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3E4C" w14:textId="517E6744" w:rsidR="00183F31" w:rsidRDefault="00313B7C" w:rsidP="00183F31">
      <w:pPr>
        <w:jc w:val="both"/>
      </w:pPr>
      <w:bookmarkStart w:id="0" w:name="_Toc445274000"/>
      <w:bookmarkStart w:id="1" w:name="_Ref450740464"/>
      <w:bookmarkStart w:id="2" w:name="_Ref450740473"/>
      <w:bookmarkStart w:id="3" w:name="_Ref464237630"/>
      <w:bookmarkStart w:id="4" w:name="_Toc464560859"/>
      <w:r>
        <w:t>Ontwerp</w:t>
      </w:r>
      <w:r w:rsidR="00F25C3A">
        <w:t>tekst</w:t>
      </w:r>
      <w:r>
        <w:t xml:space="preserve"> – Collegebeslissing </w:t>
      </w:r>
      <w:r w:rsidR="00BF62D0">
        <w:t>algemen</w:t>
      </w:r>
      <w:r w:rsidR="00183F31">
        <w:t>e toelating voor werken</w:t>
      </w:r>
      <w:r>
        <w:t xml:space="preserve"> door nutsbedrijven</w:t>
      </w:r>
      <w:r w:rsidR="00183F31">
        <w:t xml:space="preserve"> (</w:t>
      </w:r>
      <w:r w:rsidR="00F25C3A">
        <w:t xml:space="preserve">= </w:t>
      </w:r>
      <w:r w:rsidR="00183F31">
        <w:t>domeintoelating/</w:t>
      </w:r>
      <w:r w:rsidR="005F0A7D">
        <w:t>domeinvergunning</w:t>
      </w:r>
      <w:r w:rsidR="00183F31">
        <w:t>):</w:t>
      </w:r>
    </w:p>
    <w:p w14:paraId="4C189C7C" w14:textId="77777777" w:rsidR="00183F31" w:rsidRDefault="00183F31" w:rsidP="00183F31">
      <w:pPr>
        <w:jc w:val="both"/>
      </w:pPr>
    </w:p>
    <w:p w14:paraId="673827B2" w14:textId="584ED3B0" w:rsidR="007353BB" w:rsidRPr="007353BB" w:rsidRDefault="00F25C3A" w:rsidP="00183F31">
      <w:pPr>
        <w:jc w:val="both"/>
        <w:rPr>
          <w:b/>
        </w:rPr>
      </w:pPr>
      <w:r w:rsidRPr="00F25C3A">
        <w:rPr>
          <w:b/>
        </w:rPr>
        <w:t>Betreft:</w:t>
      </w:r>
      <w:r>
        <w:t xml:space="preserve"> C</w:t>
      </w:r>
      <w:r w:rsidR="007353BB">
        <w:t xml:space="preserve">ollegebeslissing betreffende de afgifte van een </w:t>
      </w:r>
      <w:r w:rsidR="00222100">
        <w:t xml:space="preserve">algemene toelating </w:t>
      </w:r>
      <w:r w:rsidR="00572B58" w:rsidRPr="00605D97">
        <w:rPr>
          <w:highlight w:val="yellow"/>
        </w:rPr>
        <w:t>voor nutsbedrijf xx</w:t>
      </w:r>
      <w:r w:rsidR="00572B58">
        <w:t xml:space="preserve"> </w:t>
      </w:r>
      <w:r w:rsidR="007353BB">
        <w:t xml:space="preserve">voor de inname van het openbaar domein voor het uitvoeren van </w:t>
      </w:r>
      <w:r w:rsidR="00572B58" w:rsidRPr="00572B58">
        <w:t xml:space="preserve">werken </w:t>
      </w:r>
      <w:r w:rsidR="00572B58">
        <w:t xml:space="preserve">van </w:t>
      </w:r>
      <w:r w:rsidR="00572B58" w:rsidRPr="00572B58">
        <w:t>categorie 3 of dringende werken</w:t>
      </w:r>
      <w:r w:rsidR="00572B58">
        <w:t xml:space="preserve"> (zoals gedefinieerd in de ‘Code nuts’</w:t>
      </w:r>
      <w:r w:rsidR="00572B58" w:rsidRPr="00572B58">
        <w:t xml:space="preserve"> </w:t>
      </w:r>
      <w:r w:rsidR="007353BB">
        <w:t xml:space="preserve">op het grondgebied </w:t>
      </w:r>
      <w:r w:rsidR="00572B58">
        <w:t xml:space="preserve">van </w:t>
      </w:r>
      <w:r w:rsidR="00572B58" w:rsidRPr="00605D97">
        <w:rPr>
          <w:highlight w:val="yellow"/>
        </w:rPr>
        <w:t xml:space="preserve">de </w:t>
      </w:r>
      <w:r w:rsidR="007353BB" w:rsidRPr="00605D97">
        <w:rPr>
          <w:highlight w:val="yellow"/>
        </w:rPr>
        <w:t>gemeente</w:t>
      </w:r>
      <w:r w:rsidR="00605D97" w:rsidRPr="00605D97">
        <w:rPr>
          <w:highlight w:val="yellow"/>
        </w:rPr>
        <w:t xml:space="preserve"> xx</w:t>
      </w:r>
      <w:r w:rsidR="00572B58">
        <w:t xml:space="preserve"> </w:t>
      </w:r>
      <w:r w:rsidR="007353BB">
        <w:t xml:space="preserve"> </w:t>
      </w:r>
    </w:p>
    <w:p w14:paraId="7057D205" w14:textId="77777777" w:rsidR="007353BB" w:rsidRDefault="007353BB" w:rsidP="00183F31">
      <w:pPr>
        <w:jc w:val="both"/>
      </w:pPr>
    </w:p>
    <w:p w14:paraId="7420FB68" w14:textId="77777777" w:rsidR="007C75BD" w:rsidRPr="00F25C3A" w:rsidRDefault="007C75BD" w:rsidP="00183F31">
      <w:pPr>
        <w:jc w:val="both"/>
        <w:rPr>
          <w:b/>
        </w:rPr>
      </w:pPr>
      <w:r w:rsidRPr="00F25C3A">
        <w:rPr>
          <w:b/>
        </w:rPr>
        <w:t>Het college,</w:t>
      </w:r>
    </w:p>
    <w:p w14:paraId="3059ACB5" w14:textId="04C5518F" w:rsidR="007C75BD" w:rsidRDefault="007C75BD" w:rsidP="00183F31">
      <w:pPr>
        <w:jc w:val="both"/>
      </w:pPr>
    </w:p>
    <w:p w14:paraId="20D67FF7" w14:textId="7D4E64C6" w:rsidR="00572B58" w:rsidRPr="00605D97" w:rsidRDefault="00572B58" w:rsidP="00183F31">
      <w:pPr>
        <w:jc w:val="both"/>
        <w:rPr>
          <w:b/>
          <w:bCs/>
          <w:u w:val="single"/>
        </w:rPr>
      </w:pPr>
      <w:r w:rsidRPr="00605D97">
        <w:rPr>
          <w:b/>
          <w:bCs/>
          <w:u w:val="single"/>
        </w:rPr>
        <w:t>Rechtsgrond</w:t>
      </w:r>
    </w:p>
    <w:p w14:paraId="7B437331" w14:textId="1831FEE1" w:rsidR="007C75BD" w:rsidRDefault="00572B58" w:rsidP="007C75BD">
      <w:pPr>
        <w:jc w:val="both"/>
      </w:pPr>
      <w:r>
        <w:t>Artike</w:t>
      </w:r>
      <w:r w:rsidR="007C75BD">
        <w:t>l 56</w:t>
      </w:r>
      <w:r w:rsidR="00E2076E">
        <w:t>§</w:t>
      </w:r>
      <w:r w:rsidR="00A206C9">
        <w:t>2</w:t>
      </w:r>
      <w:r w:rsidR="00D7306B">
        <w:t xml:space="preserve"> en artikel 56§3 1° </w:t>
      </w:r>
      <w:r w:rsidR="007C75BD">
        <w:t>van het decreet lokaal bestuur: het college oefent de bevoegdheden uit die</w:t>
      </w:r>
    </w:p>
    <w:p w14:paraId="65A71E07" w14:textId="77777777" w:rsidR="007C75BD" w:rsidRDefault="007C75BD" w:rsidP="007C75BD">
      <w:pPr>
        <w:jc w:val="both"/>
      </w:pPr>
      <w:r>
        <w:t>eraan zijn toevertrouwd overeenkomstig artikel 41, eerste lid, van dit decreet, of overeenkomstig</w:t>
      </w:r>
    </w:p>
    <w:p w14:paraId="5737DCDD" w14:textId="77777777" w:rsidR="007C75BD" w:rsidRDefault="007C75BD" w:rsidP="007C75BD">
      <w:pPr>
        <w:jc w:val="both"/>
      </w:pPr>
      <w:r>
        <w:t>andere wettelijke en decretale bepalingen;</w:t>
      </w:r>
    </w:p>
    <w:p w14:paraId="152100D3" w14:textId="4E749D44" w:rsidR="007C75BD" w:rsidRDefault="007C75BD" w:rsidP="007C75BD">
      <w:pPr>
        <w:jc w:val="both"/>
      </w:pPr>
    </w:p>
    <w:p w14:paraId="6AC206F4" w14:textId="57A953A5" w:rsidR="00D7306B" w:rsidRDefault="00D7306B" w:rsidP="007C75BD">
      <w:pPr>
        <w:jc w:val="both"/>
      </w:pPr>
      <w:r w:rsidRPr="00733DDC">
        <w:t>art.38 4°van het gemeentewegendecreet (03/05/2019)</w:t>
      </w:r>
    </w:p>
    <w:p w14:paraId="1B5C9FC0" w14:textId="4B694225" w:rsidR="00D3259A" w:rsidRDefault="00D3259A" w:rsidP="007C75BD">
      <w:pPr>
        <w:jc w:val="both"/>
      </w:pPr>
    </w:p>
    <w:p w14:paraId="201B6487" w14:textId="13ABD58B" w:rsidR="00D3259A" w:rsidRDefault="00D3259A" w:rsidP="007C75BD">
      <w:pPr>
        <w:jc w:val="both"/>
      </w:pPr>
      <w:r w:rsidRPr="00D3259A">
        <w:t>Code voor infrastructuur - en nutswerken langs gemeentewegen</w:t>
      </w:r>
      <w:r>
        <w:t xml:space="preserve"> goedgekeurd door de gemeenteraad van </w:t>
      </w:r>
      <w:r w:rsidRPr="00605D97">
        <w:rPr>
          <w:highlight w:val="yellow"/>
        </w:rPr>
        <w:t>dag maand jaar</w:t>
      </w:r>
      <w:r w:rsidR="00AD2EC1">
        <w:t xml:space="preserve">. Deze code wordt in deze tekst ‘Code nuts’ genoemd. </w:t>
      </w:r>
    </w:p>
    <w:p w14:paraId="75F2D059" w14:textId="77777777" w:rsidR="00DD5F71" w:rsidRDefault="00DD5F71" w:rsidP="007C75BD">
      <w:pPr>
        <w:jc w:val="both"/>
      </w:pPr>
    </w:p>
    <w:p w14:paraId="6A1F395C" w14:textId="48074E5D" w:rsidR="00DD5F71" w:rsidRDefault="00DD5F71" w:rsidP="007C75BD">
      <w:pPr>
        <w:jc w:val="both"/>
      </w:pPr>
      <w:r>
        <w:t>Artikel 8 en artikel 9</w:t>
      </w:r>
      <w:r w:rsidR="00A037A9">
        <w:t>/2</w:t>
      </w:r>
      <w:r>
        <w:t xml:space="preserve"> </w:t>
      </w:r>
      <w:r w:rsidR="004915C8">
        <w:t xml:space="preserve">van het </w:t>
      </w:r>
      <w:r>
        <w:t>GIPOD decreet</w:t>
      </w:r>
      <w:r w:rsidR="004915C8">
        <w:t xml:space="preserve"> (04/04/2014)</w:t>
      </w:r>
    </w:p>
    <w:p w14:paraId="0B2EFC86" w14:textId="77777777" w:rsidR="00FA5B25" w:rsidRDefault="00FA5B25" w:rsidP="007C75BD">
      <w:pPr>
        <w:jc w:val="both"/>
      </w:pPr>
    </w:p>
    <w:p w14:paraId="4DF1E758" w14:textId="48A12F59" w:rsidR="00FA5B25" w:rsidRDefault="00A037A9" w:rsidP="007C75BD">
      <w:pPr>
        <w:jc w:val="both"/>
      </w:pPr>
      <w:r>
        <w:t xml:space="preserve">Artikel 3/1 en 3/7 van het </w:t>
      </w:r>
      <w:r w:rsidR="00ED0CE0">
        <w:t>GIPOD uitvoeringsbesluit (</w:t>
      </w:r>
      <w:r w:rsidR="005721D1">
        <w:t>09/12/2016)</w:t>
      </w:r>
    </w:p>
    <w:p w14:paraId="770C0B78" w14:textId="56B19F01" w:rsidR="007C75BD" w:rsidRDefault="007C75BD" w:rsidP="007C75BD">
      <w:pPr>
        <w:jc w:val="both"/>
      </w:pPr>
    </w:p>
    <w:p w14:paraId="772DD63B" w14:textId="0311DA83" w:rsidR="00D3259A" w:rsidRPr="00605D97" w:rsidRDefault="00D3259A" w:rsidP="007C75BD">
      <w:pPr>
        <w:jc w:val="both"/>
        <w:rPr>
          <w:b/>
          <w:bCs/>
          <w:u w:val="single"/>
        </w:rPr>
      </w:pPr>
      <w:r w:rsidRPr="00605D97">
        <w:rPr>
          <w:b/>
          <w:bCs/>
          <w:u w:val="single"/>
        </w:rPr>
        <w:t>Motivering</w:t>
      </w:r>
    </w:p>
    <w:p w14:paraId="24210391" w14:textId="1A8671E8" w:rsidR="007353BB" w:rsidRDefault="00D3259A" w:rsidP="00183F31">
      <w:pPr>
        <w:jc w:val="both"/>
      </w:pPr>
      <w:r>
        <w:t>Nutsbedrijf xx vroeg</w:t>
      </w:r>
      <w:r w:rsidR="0069105A">
        <w:t xml:space="preserve"> </w:t>
      </w:r>
      <w:r>
        <w:t xml:space="preserve">op </w:t>
      </w:r>
      <w:r w:rsidR="0069105A" w:rsidRPr="0069105A">
        <w:rPr>
          <w:highlight w:val="yellow"/>
        </w:rPr>
        <w:t>datum xx/xx/xxxx</w:t>
      </w:r>
      <w:r w:rsidR="0069105A">
        <w:t xml:space="preserve"> </w:t>
      </w:r>
      <w:r>
        <w:t xml:space="preserve">een jaarvergunning/algemene toelating aan </w:t>
      </w:r>
      <w:r w:rsidR="0069105A">
        <w:t xml:space="preserve">voor de inname </w:t>
      </w:r>
      <w:r w:rsidR="007A53F1">
        <w:t xml:space="preserve">van het openbaar domein, </w:t>
      </w:r>
      <w:r w:rsidR="0069105A">
        <w:t xml:space="preserve">voor </w:t>
      </w:r>
      <w:r>
        <w:t>[</w:t>
      </w:r>
      <w:r w:rsidRPr="00605D97">
        <w:rPr>
          <w:highlight w:val="yellow"/>
        </w:rPr>
        <w:t>beschrijving van wat het nutsbedrijf aanvraagt</w:t>
      </w:r>
      <w:r>
        <w:t>]</w:t>
      </w:r>
      <w:r w:rsidR="0069105A">
        <w:t xml:space="preserve"> op het grondgebied</w:t>
      </w:r>
      <w:r w:rsidR="00605D97">
        <w:t xml:space="preserve"> van de </w:t>
      </w:r>
      <w:r w:rsidR="0069105A">
        <w:t xml:space="preserve"> </w:t>
      </w:r>
      <w:r w:rsidR="0069105A" w:rsidRPr="0069105A">
        <w:rPr>
          <w:highlight w:val="yellow"/>
        </w:rPr>
        <w:t>gemeente</w:t>
      </w:r>
      <w:r w:rsidR="00605D97">
        <w:t xml:space="preserve"> xx</w:t>
      </w:r>
      <w:r w:rsidR="0069105A">
        <w:t>;</w:t>
      </w:r>
    </w:p>
    <w:p w14:paraId="219286A7" w14:textId="77777777" w:rsidR="0069105A" w:rsidRDefault="0069105A" w:rsidP="00183F31">
      <w:pPr>
        <w:jc w:val="both"/>
      </w:pPr>
    </w:p>
    <w:p w14:paraId="0D447842" w14:textId="12C2326A" w:rsidR="0069105A" w:rsidRDefault="00D3259A" w:rsidP="00183F31">
      <w:pPr>
        <w:jc w:val="both"/>
      </w:pPr>
      <w:r>
        <w:t xml:space="preserve">Om gebruik te maken van een algemene toelating </w:t>
      </w:r>
      <w:r w:rsidR="0060037F">
        <w:t>moeten het nutsbedrijf en haar opdrachtnemers werken conform de ‘Code nuts’.</w:t>
      </w:r>
    </w:p>
    <w:p w14:paraId="3F14B5A5" w14:textId="18894A12" w:rsidR="0060037F" w:rsidRDefault="0060037F" w:rsidP="00183F31">
      <w:pPr>
        <w:jc w:val="both"/>
      </w:pPr>
    </w:p>
    <w:p w14:paraId="65EB40D2" w14:textId="71A0928C" w:rsidR="0060037F" w:rsidRDefault="0060037F" w:rsidP="00183F31">
      <w:pPr>
        <w:jc w:val="both"/>
      </w:pPr>
      <w:r>
        <w:t xml:space="preserve">Besluit </w:t>
      </w:r>
    </w:p>
    <w:p w14:paraId="16C62950" w14:textId="5DB0316E" w:rsidR="007C75BD" w:rsidRPr="00F25C3A" w:rsidRDefault="007C75BD" w:rsidP="003E42AF">
      <w:pPr>
        <w:jc w:val="both"/>
        <w:rPr>
          <w:b/>
        </w:rPr>
      </w:pPr>
      <w:r w:rsidRPr="00F25C3A">
        <w:rPr>
          <w:b/>
        </w:rPr>
        <w:t>Art</w:t>
      </w:r>
      <w:r w:rsidR="00605D97">
        <w:rPr>
          <w:b/>
        </w:rPr>
        <w:t>ikel</w:t>
      </w:r>
      <w:r w:rsidRPr="00F25C3A">
        <w:rPr>
          <w:b/>
        </w:rPr>
        <w:t xml:space="preserve"> 1</w:t>
      </w:r>
    </w:p>
    <w:p w14:paraId="4B2B916B" w14:textId="008A3709" w:rsidR="003E42AF" w:rsidRDefault="0060037F" w:rsidP="003E42AF">
      <w:pPr>
        <w:jc w:val="both"/>
      </w:pPr>
      <w:r>
        <w:t xml:space="preserve">Het College geeft </w:t>
      </w:r>
      <w:r w:rsidR="003E42AF">
        <w:t xml:space="preserve">aan </w:t>
      </w:r>
      <w:r w:rsidR="003E42AF" w:rsidRPr="007353BB">
        <w:rPr>
          <w:highlight w:val="yellow"/>
        </w:rPr>
        <w:t>nuts</w:t>
      </w:r>
      <w:r w:rsidR="002173D1" w:rsidRPr="007353BB">
        <w:rPr>
          <w:highlight w:val="yellow"/>
        </w:rPr>
        <w:t>maatschappij</w:t>
      </w:r>
      <w:r w:rsidR="007353BB">
        <w:rPr>
          <w:highlight w:val="yellow"/>
        </w:rPr>
        <w:t xml:space="preserve"> “xx”</w:t>
      </w:r>
      <w:r w:rsidR="003E42AF" w:rsidRPr="007353BB">
        <w:rPr>
          <w:highlight w:val="yellow"/>
        </w:rPr>
        <w:t xml:space="preserve"> </w:t>
      </w:r>
      <w:r w:rsidR="007353BB">
        <w:t xml:space="preserve"> </w:t>
      </w:r>
      <w:bookmarkEnd w:id="0"/>
      <w:bookmarkEnd w:id="1"/>
      <w:bookmarkEnd w:id="2"/>
      <w:bookmarkEnd w:id="3"/>
      <w:bookmarkEnd w:id="4"/>
      <w:r>
        <w:t>een algemene toelating om</w:t>
      </w:r>
      <w:r w:rsidR="002173D1">
        <w:t xml:space="preserve"> </w:t>
      </w:r>
      <w:r w:rsidR="00183F31" w:rsidRPr="00996DD6">
        <w:t>werken categorie 3 of dringende werken te mogen u</w:t>
      </w:r>
      <w:r w:rsidR="003E42AF">
        <w:t xml:space="preserve">itvoeren op het openbaar domein. </w:t>
      </w:r>
    </w:p>
    <w:p w14:paraId="34731332" w14:textId="3DB44752" w:rsidR="0060037F" w:rsidRDefault="0060037F" w:rsidP="003E42AF">
      <w:pPr>
        <w:jc w:val="both"/>
      </w:pPr>
    </w:p>
    <w:p w14:paraId="4820ECAE" w14:textId="3AC8063C" w:rsidR="0060037F" w:rsidRDefault="00605D97" w:rsidP="003E42AF">
      <w:pPr>
        <w:jc w:val="both"/>
      </w:pPr>
      <w:r>
        <w:t>D</w:t>
      </w:r>
      <w:r w:rsidR="0060037F">
        <w:t>e algemene toelating geldt alleen voor werken van categorie 3 of dringende werken zoals gedefinieerd in de ‘Code nuts’ (art. 50.3 en art. 50.5)</w:t>
      </w:r>
    </w:p>
    <w:p w14:paraId="617687EA" w14:textId="77777777" w:rsidR="003E42AF" w:rsidRDefault="003E42AF" w:rsidP="003E42AF">
      <w:pPr>
        <w:jc w:val="both"/>
      </w:pPr>
    </w:p>
    <w:p w14:paraId="5F82A11C" w14:textId="7CBDF0FA" w:rsidR="003E42AF" w:rsidRPr="00605D97" w:rsidRDefault="0060037F" w:rsidP="003E42AF">
      <w:pPr>
        <w:jc w:val="both"/>
        <w:rPr>
          <w:b/>
          <w:bCs/>
        </w:rPr>
      </w:pPr>
      <w:r w:rsidRPr="00605D97">
        <w:rPr>
          <w:b/>
          <w:bCs/>
        </w:rPr>
        <w:t>Artikel 2</w:t>
      </w:r>
    </w:p>
    <w:p w14:paraId="316BA26A" w14:textId="46B896B0" w:rsidR="00183F31" w:rsidRDefault="00183F31" w:rsidP="00183F31">
      <w:pPr>
        <w:spacing w:before="120" w:line="240" w:lineRule="auto"/>
        <w:contextualSpacing w:val="0"/>
        <w:jc w:val="both"/>
      </w:pPr>
      <w:r w:rsidRPr="00996DD6">
        <w:t>Voor categorie 3 werken met verkeershinder</w:t>
      </w:r>
      <w:r w:rsidR="0060037F">
        <w:t xml:space="preserve"> (zoals gedefinieerd in artikel 57 van de ‘Code nuts’)</w:t>
      </w:r>
      <w:r w:rsidRPr="00996DD6">
        <w:t xml:space="preserve"> is naast de algemene toelating ook een signalisatievergunning nodig.</w:t>
      </w:r>
    </w:p>
    <w:p w14:paraId="3279B980" w14:textId="02CE3BFF" w:rsidR="00733DDC" w:rsidRDefault="00733DDC" w:rsidP="00183F31">
      <w:pPr>
        <w:spacing w:before="120" w:line="240" w:lineRule="auto"/>
        <w:contextualSpacing w:val="0"/>
        <w:jc w:val="both"/>
      </w:pPr>
    </w:p>
    <w:p w14:paraId="03017F28" w14:textId="48C12F37" w:rsidR="00733DDC" w:rsidRDefault="00733DDC" w:rsidP="00733DDC">
      <w:r w:rsidRPr="00F25C3A">
        <w:rPr>
          <w:b/>
        </w:rPr>
        <w:lastRenderedPageBreak/>
        <w:t>Art</w:t>
      </w:r>
      <w:r>
        <w:rPr>
          <w:b/>
        </w:rPr>
        <w:t>ikel</w:t>
      </w:r>
      <w:r w:rsidRPr="00F25C3A">
        <w:rPr>
          <w:b/>
        </w:rPr>
        <w:t xml:space="preserve"> </w:t>
      </w:r>
      <w:r>
        <w:rPr>
          <w:b/>
        </w:rPr>
        <w:t>3</w:t>
      </w:r>
    </w:p>
    <w:p w14:paraId="6B77D9A6" w14:textId="486CFE69" w:rsidR="00733DDC" w:rsidRDefault="00733DDC" w:rsidP="00733DDC">
      <w:r>
        <w:t>Het nutsbedrijf moet Werken die onder de algemene toelating vallen melden overeenkomstig de Code nuts artikel 18.2.</w:t>
      </w:r>
      <w:r w:rsidR="00DF47D0">
        <w:t xml:space="preserve"> en overeenkomstig </w:t>
      </w:r>
      <w:r w:rsidR="0090760D">
        <w:t xml:space="preserve">het GIPOD decreet </w:t>
      </w:r>
      <w:r w:rsidR="00E23C8E">
        <w:t>artikel 8</w:t>
      </w:r>
      <w:r w:rsidR="0090760D">
        <w:t xml:space="preserve"> </w:t>
      </w:r>
      <w:r w:rsidR="00DD61F4">
        <w:t>en artikel 9/2</w:t>
      </w:r>
      <w:r w:rsidR="00D32E95">
        <w:t xml:space="preserve"> en het GIPOD uitvoeringsbesluit</w:t>
      </w:r>
      <w:r w:rsidR="0023799A">
        <w:t xml:space="preserve"> artikel 3/1 en artikel </w:t>
      </w:r>
      <w:r w:rsidR="00A73C33">
        <w:t>3/7.</w:t>
      </w:r>
    </w:p>
    <w:p w14:paraId="56E5902A" w14:textId="5FAAEC24" w:rsidR="00FF760A" w:rsidRDefault="00FF760A" w:rsidP="00183F31">
      <w:pPr>
        <w:spacing w:before="120" w:line="240" w:lineRule="auto"/>
        <w:contextualSpacing w:val="0"/>
        <w:jc w:val="both"/>
      </w:pPr>
    </w:p>
    <w:p w14:paraId="3B320DE0" w14:textId="7BE2B444" w:rsidR="00127494" w:rsidRPr="00605D97" w:rsidRDefault="00127494" w:rsidP="00183F31">
      <w:pPr>
        <w:spacing w:before="120" w:line="240" w:lineRule="auto"/>
        <w:contextualSpacing w:val="0"/>
        <w:jc w:val="both"/>
        <w:rPr>
          <w:b/>
          <w:bCs/>
        </w:rPr>
      </w:pPr>
      <w:r w:rsidRPr="00605D97">
        <w:rPr>
          <w:b/>
          <w:bCs/>
          <w:highlight w:val="yellow"/>
        </w:rPr>
        <w:t xml:space="preserve">Artikel </w:t>
      </w:r>
      <w:r w:rsidR="006D1127">
        <w:rPr>
          <w:b/>
          <w:bCs/>
          <w:highlight w:val="yellow"/>
        </w:rPr>
        <w:t>4</w:t>
      </w:r>
      <w:r w:rsidRPr="00605D97">
        <w:rPr>
          <w:b/>
          <w:bCs/>
          <w:highlight w:val="yellow"/>
        </w:rPr>
        <w:t xml:space="preserve"> (optioneel)</w:t>
      </w:r>
    </w:p>
    <w:p w14:paraId="3FD87566" w14:textId="3D6368A3" w:rsidR="00E95994" w:rsidRDefault="00127494" w:rsidP="00183F31">
      <w:pPr>
        <w:spacing w:before="120" w:line="240" w:lineRule="auto"/>
        <w:contextualSpacing w:val="0"/>
        <w:jc w:val="both"/>
      </w:pPr>
      <w:r>
        <w:t xml:space="preserve">Voor herstel van materialen/bestratingen in </w:t>
      </w:r>
      <w:r w:rsidRPr="00605D97">
        <w:rPr>
          <w:highlight w:val="yellow"/>
        </w:rPr>
        <w:t>…</w:t>
      </w:r>
      <w:r>
        <w:t xml:space="preserve"> [</w:t>
      </w:r>
      <w:r w:rsidRPr="00605D97">
        <w:rPr>
          <w:shd w:val="clear" w:color="auto" w:fill="BFBFBF" w:themeFill="background1" w:themeFillShade="BF"/>
        </w:rPr>
        <w:t xml:space="preserve">keuzes </w:t>
      </w:r>
      <w:r w:rsidR="00605D97">
        <w:rPr>
          <w:shd w:val="clear" w:color="auto" w:fill="BFBFBF" w:themeFill="background1" w:themeFillShade="BF"/>
        </w:rPr>
        <w:t xml:space="preserve">van de </w:t>
      </w:r>
      <w:r w:rsidRPr="00605D97">
        <w:rPr>
          <w:shd w:val="clear" w:color="auto" w:fill="BFBFBF" w:themeFill="background1" w:themeFillShade="BF"/>
        </w:rPr>
        <w:t>gemeente in te vullen – bijvoorbeeld: bestrating in natuursteen</w:t>
      </w:r>
      <w:r>
        <w:rPr>
          <w:shd w:val="clear" w:color="auto" w:fill="BFBFBF" w:themeFill="background1" w:themeFillShade="BF"/>
        </w:rPr>
        <w:t xml:space="preserve"> xxx</w:t>
      </w:r>
      <w:r w:rsidR="00605D97">
        <w:rPr>
          <w:shd w:val="clear" w:color="auto" w:fill="BFBFBF" w:themeFill="background1" w:themeFillShade="BF"/>
        </w:rPr>
        <w:t xml:space="preserve"> of de specifieke bestrating in natuursteen xxx </w:t>
      </w:r>
      <w:r w:rsidRPr="00605D97">
        <w:rPr>
          <w:shd w:val="clear" w:color="auto" w:fill="BFBFBF" w:themeFill="background1" w:themeFillShade="BF"/>
        </w:rPr>
        <w:t>op de grote markt</w:t>
      </w:r>
      <w:r>
        <w:t xml:space="preserve">] </w:t>
      </w:r>
      <w:r w:rsidR="003E42AF" w:rsidRPr="003E42AF">
        <w:t xml:space="preserve"> </w:t>
      </w:r>
      <w:r>
        <w:t xml:space="preserve">neemt het nutsbedrijf </w:t>
      </w:r>
      <w:r w:rsidR="003E42AF" w:rsidRPr="003E42AF">
        <w:t xml:space="preserve">voorafgaand aan de werken </w:t>
      </w:r>
      <w:r>
        <w:t xml:space="preserve">contact op met de technische dienst van de gemeente om </w:t>
      </w:r>
      <w:r w:rsidR="003E42AF" w:rsidRPr="003E42AF">
        <w:t xml:space="preserve">afspraken </w:t>
      </w:r>
      <w:r>
        <w:t>te maken over gespecialiseerd herstel [</w:t>
      </w:r>
      <w:r w:rsidRPr="00605D97">
        <w:rPr>
          <w:i/>
          <w:iCs/>
          <w:highlight w:val="lightGray"/>
        </w:rPr>
        <w:t>ter info: voor zeer specifieke materialen kan de gemeente er dan biivoorbeeld voor kiezen om het herstel te laten uitvoeren door een door haar aangestelde aannemer op kosten van de nutsmaatschappij</w:t>
      </w:r>
      <w:r>
        <w:t xml:space="preserve">]  </w:t>
      </w:r>
    </w:p>
    <w:p w14:paraId="58FC9A10" w14:textId="502CE1A8" w:rsidR="003E42AF" w:rsidRPr="00605D97" w:rsidRDefault="00127494" w:rsidP="00183F31">
      <w:pPr>
        <w:spacing w:before="120" w:line="240" w:lineRule="auto"/>
        <w:contextualSpacing w:val="0"/>
        <w:jc w:val="both"/>
        <w:rPr>
          <w:b/>
          <w:bCs/>
        </w:rPr>
      </w:pPr>
      <w:r w:rsidRPr="00605D97">
        <w:rPr>
          <w:b/>
          <w:bCs/>
          <w:highlight w:val="yellow"/>
        </w:rPr>
        <w:t xml:space="preserve">Artikel </w:t>
      </w:r>
      <w:r w:rsidR="006D1127">
        <w:rPr>
          <w:b/>
          <w:bCs/>
          <w:highlight w:val="yellow"/>
        </w:rPr>
        <w:t>5</w:t>
      </w:r>
      <w:r w:rsidR="007217BB" w:rsidRPr="00605D97">
        <w:rPr>
          <w:b/>
          <w:bCs/>
          <w:highlight w:val="yellow"/>
        </w:rPr>
        <w:t xml:space="preserve"> (optioneel)</w:t>
      </w:r>
      <w:r w:rsidRPr="00605D97">
        <w:rPr>
          <w:b/>
          <w:bCs/>
        </w:rPr>
        <w:t xml:space="preserve"> </w:t>
      </w:r>
    </w:p>
    <w:p w14:paraId="6C5636E8" w14:textId="4BAF1F41" w:rsidR="00031EAF" w:rsidRDefault="00031EAF" w:rsidP="00183F31">
      <w:pPr>
        <w:spacing w:before="120" w:line="240" w:lineRule="auto"/>
        <w:contextualSpacing w:val="0"/>
        <w:jc w:val="both"/>
      </w:pPr>
      <w:r>
        <w:t>Behoudens uitdrukkelijke toelating van de gemeente of de politie is het verboden tijdens bepaalde periodes in bepaalde zones werken (met uitzondering van dringende werken) uit te voeren, sleuven en putten open te laten liggen en materialen aan te voeren of te stockeren. (art. 23 code nuts)</w:t>
      </w:r>
    </w:p>
    <w:p w14:paraId="184EDC41" w14:textId="246462B6" w:rsidR="00031EAF" w:rsidRDefault="00031EAF" w:rsidP="00183F31">
      <w:pPr>
        <w:spacing w:before="120" w:line="240" w:lineRule="auto"/>
        <w:contextualSpacing w:val="0"/>
        <w:jc w:val="both"/>
      </w:pPr>
    </w:p>
    <w:p w14:paraId="3CF4E0E8" w14:textId="10C7E5EB" w:rsidR="00807E80" w:rsidRDefault="00031EAF" w:rsidP="00183F31">
      <w:pPr>
        <w:spacing w:before="120" w:line="240" w:lineRule="auto"/>
        <w:contextualSpacing w:val="0"/>
        <w:jc w:val="both"/>
      </w:pPr>
      <w:r>
        <w:t>Het overzicht van de zones en periodes waar zo’n tijdelijk verbod geldt, vindt u in GIPOD  op de</w:t>
      </w:r>
      <w:r w:rsidR="00F56FAE">
        <w:t xml:space="preserve">ze </w:t>
      </w:r>
      <w:r>
        <w:t>l</w:t>
      </w:r>
      <w:r w:rsidR="00F56FAE">
        <w:t>o</w:t>
      </w:r>
      <w:r>
        <w:t>catie [</w:t>
      </w:r>
      <w:r w:rsidRPr="00605D97">
        <w:rPr>
          <w:highlight w:val="yellow"/>
        </w:rPr>
        <w:t>link toe te voegen</w:t>
      </w:r>
      <w:r>
        <w:t>] en op de website van de gemeente [</w:t>
      </w:r>
      <w:r w:rsidRPr="00605D97">
        <w:rPr>
          <w:highlight w:val="yellow"/>
        </w:rPr>
        <w:t xml:space="preserve">link toe te voegen – </w:t>
      </w:r>
      <w:r w:rsidR="00F56FAE" w:rsidRPr="00605D97">
        <w:rPr>
          <w:highlight w:val="yellow"/>
        </w:rPr>
        <w:t>verwijzing naar website gemeente</w:t>
      </w:r>
      <w:r w:rsidRPr="00605D97">
        <w:rPr>
          <w:highlight w:val="yellow"/>
        </w:rPr>
        <w:t xml:space="preserve"> optionee</w:t>
      </w:r>
      <w:r>
        <w:t>l]</w:t>
      </w:r>
    </w:p>
    <w:p w14:paraId="5067B499" w14:textId="77777777" w:rsidR="00807E80" w:rsidRDefault="00807E80" w:rsidP="00183F31">
      <w:pPr>
        <w:spacing w:before="120" w:line="240" w:lineRule="auto"/>
        <w:contextualSpacing w:val="0"/>
        <w:jc w:val="both"/>
      </w:pPr>
    </w:p>
    <w:p w14:paraId="2FB61539" w14:textId="110B35E3" w:rsidR="00605D97" w:rsidRDefault="00754C75" w:rsidP="00183F31">
      <w:pPr>
        <w:spacing w:before="120" w:line="240" w:lineRule="auto"/>
        <w:contextualSpacing w:val="0"/>
        <w:jc w:val="both"/>
        <w:rPr>
          <w:b/>
          <w:bCs/>
        </w:rPr>
      </w:pPr>
      <w:r w:rsidRPr="00605D97">
        <w:rPr>
          <w:b/>
          <w:bCs/>
          <w:highlight w:val="yellow"/>
        </w:rPr>
        <w:t xml:space="preserve">Artikel </w:t>
      </w:r>
      <w:r w:rsidR="006D1127">
        <w:rPr>
          <w:b/>
          <w:bCs/>
          <w:highlight w:val="yellow"/>
        </w:rPr>
        <w:t>6</w:t>
      </w:r>
      <w:r w:rsidR="007217BB" w:rsidRPr="00605D97">
        <w:rPr>
          <w:b/>
          <w:bCs/>
          <w:highlight w:val="yellow"/>
        </w:rPr>
        <w:t xml:space="preserve"> (optioneel)</w:t>
      </w:r>
    </w:p>
    <w:p w14:paraId="538EDF63" w14:textId="29B21400" w:rsidR="00863492" w:rsidRDefault="00863492" w:rsidP="00183F31">
      <w:pPr>
        <w:spacing w:before="120" w:line="240" w:lineRule="auto"/>
        <w:contextualSpacing w:val="0"/>
        <w:jc w:val="both"/>
      </w:pPr>
      <w:r>
        <w:t>Wat betreft de uren voor uitvoering van werken die onder deze algemene toelating vallen, gelden de uren zoals opgenomen in artikel 29 van de ‘Code nuts’.</w:t>
      </w:r>
    </w:p>
    <w:p w14:paraId="36D8C2A2" w14:textId="34AF95E5" w:rsidR="00863492" w:rsidRDefault="00863492" w:rsidP="00183F31">
      <w:pPr>
        <w:spacing w:before="120" w:line="240" w:lineRule="auto"/>
        <w:contextualSpacing w:val="0"/>
        <w:jc w:val="both"/>
      </w:pPr>
    </w:p>
    <w:p w14:paraId="4F165240" w14:textId="5C79C81D" w:rsidR="00863492" w:rsidRDefault="00863492" w:rsidP="00183F31">
      <w:pPr>
        <w:spacing w:before="120" w:line="240" w:lineRule="auto"/>
        <w:contextualSpacing w:val="0"/>
        <w:jc w:val="both"/>
      </w:pPr>
      <w:r>
        <w:t xml:space="preserve">In onderstaande specifieke situaties mogen niet dringende werken van categorie 3 alleen worden uitgevoerd op </w:t>
      </w:r>
      <w:r w:rsidRPr="00605D97">
        <w:rPr>
          <w:highlight w:val="yellow"/>
        </w:rPr>
        <w:t>die dagen en tussen die uren</w:t>
      </w:r>
      <w:r>
        <w:t xml:space="preserve"> [</w:t>
      </w:r>
      <w:r w:rsidRPr="00605D97">
        <w:rPr>
          <w:shd w:val="clear" w:color="auto" w:fill="BFBFBF" w:themeFill="background1" w:themeFillShade="BF"/>
        </w:rPr>
        <w:t>dagen en uren in te vullen door de gemeente</w:t>
      </w:r>
      <w:r>
        <w:t>]</w:t>
      </w:r>
    </w:p>
    <w:p w14:paraId="46FED833" w14:textId="081F9646" w:rsidR="00863492" w:rsidRPr="00605D97" w:rsidRDefault="00605D97" w:rsidP="00605D97">
      <w:pPr>
        <w:pStyle w:val="Lijstalinea"/>
        <w:numPr>
          <w:ilvl w:val="0"/>
          <w:numId w:val="30"/>
        </w:numPr>
        <w:spacing w:before="120" w:line="240" w:lineRule="auto"/>
        <w:contextualSpacing w:val="0"/>
        <w:jc w:val="both"/>
        <w:rPr>
          <w:highlight w:val="yellow"/>
        </w:rPr>
      </w:pPr>
      <w:r w:rsidRPr="00605D97">
        <w:rPr>
          <w:highlight w:val="yellow"/>
        </w:rPr>
        <w:t>Situatie 1</w:t>
      </w:r>
    </w:p>
    <w:p w14:paraId="3ED4A1F1" w14:textId="4A363305" w:rsidR="00605D97" w:rsidRPr="00605D97" w:rsidRDefault="00605D97" w:rsidP="00605D97">
      <w:pPr>
        <w:pStyle w:val="Lijstalinea"/>
        <w:numPr>
          <w:ilvl w:val="0"/>
          <w:numId w:val="30"/>
        </w:numPr>
        <w:spacing w:before="120" w:line="240" w:lineRule="auto"/>
        <w:contextualSpacing w:val="0"/>
        <w:jc w:val="both"/>
        <w:rPr>
          <w:highlight w:val="yellow"/>
        </w:rPr>
      </w:pPr>
      <w:r w:rsidRPr="00605D97">
        <w:rPr>
          <w:highlight w:val="yellow"/>
        </w:rPr>
        <w:t>Situatie 2</w:t>
      </w:r>
    </w:p>
    <w:p w14:paraId="1C503185" w14:textId="53D19817" w:rsidR="00605D97" w:rsidRPr="00605D97" w:rsidRDefault="00605D97" w:rsidP="00605D97">
      <w:pPr>
        <w:pStyle w:val="Lijstalinea"/>
        <w:numPr>
          <w:ilvl w:val="0"/>
          <w:numId w:val="30"/>
        </w:numPr>
        <w:spacing w:before="120" w:line="240" w:lineRule="auto"/>
        <w:contextualSpacing w:val="0"/>
        <w:jc w:val="both"/>
        <w:rPr>
          <w:highlight w:val="yellow"/>
        </w:rPr>
      </w:pPr>
      <w:r w:rsidRPr="00605D97">
        <w:rPr>
          <w:highlight w:val="yellow"/>
        </w:rPr>
        <w:t>….</w:t>
      </w:r>
    </w:p>
    <w:p w14:paraId="0BEBC4F5" w14:textId="77777777" w:rsidR="007217BB" w:rsidRDefault="007217BB" w:rsidP="007217BB">
      <w:pPr>
        <w:spacing w:before="120" w:line="240" w:lineRule="auto"/>
        <w:contextualSpacing w:val="0"/>
        <w:jc w:val="both"/>
        <w:rPr>
          <w:highlight w:val="yellow"/>
        </w:rPr>
      </w:pPr>
    </w:p>
    <w:p w14:paraId="7193A089" w14:textId="1C2FF383" w:rsidR="007217BB" w:rsidRPr="00E2076E" w:rsidRDefault="007217BB" w:rsidP="007217BB">
      <w:pPr>
        <w:spacing w:before="120" w:line="240" w:lineRule="auto"/>
        <w:contextualSpacing w:val="0"/>
        <w:jc w:val="both"/>
        <w:rPr>
          <w:b/>
          <w:bCs/>
          <w:highlight w:val="yellow"/>
        </w:rPr>
      </w:pPr>
      <w:r w:rsidRPr="00E2076E">
        <w:rPr>
          <w:b/>
          <w:bCs/>
          <w:highlight w:val="yellow"/>
        </w:rPr>
        <w:t>A</w:t>
      </w:r>
      <w:r w:rsidR="001D4A51" w:rsidRPr="00E2076E">
        <w:rPr>
          <w:b/>
          <w:bCs/>
          <w:highlight w:val="yellow"/>
        </w:rPr>
        <w:t xml:space="preserve">rtikel </w:t>
      </w:r>
      <w:r w:rsidR="006D1127">
        <w:rPr>
          <w:b/>
          <w:bCs/>
          <w:highlight w:val="yellow"/>
        </w:rPr>
        <w:t>7</w:t>
      </w:r>
      <w:r w:rsidRPr="00E2076E">
        <w:rPr>
          <w:b/>
          <w:bCs/>
          <w:highlight w:val="yellow"/>
        </w:rPr>
        <w:t xml:space="preserve"> (optioneel)</w:t>
      </w:r>
    </w:p>
    <w:p w14:paraId="78EBDECA" w14:textId="6302E14E" w:rsidR="007217BB" w:rsidRDefault="00E2076E" w:rsidP="007217BB">
      <w:pPr>
        <w:spacing w:before="120" w:line="240" w:lineRule="auto"/>
        <w:contextualSpacing w:val="0"/>
        <w:jc w:val="both"/>
        <w:rPr>
          <w:highlight w:val="yellow"/>
        </w:rPr>
      </w:pPr>
      <w:r>
        <w:rPr>
          <w:highlight w:val="yellow"/>
        </w:rPr>
        <w:t>…</w:t>
      </w:r>
    </w:p>
    <w:p w14:paraId="78B71894" w14:textId="683060E1" w:rsidR="00183F31" w:rsidRPr="008D79DC" w:rsidRDefault="007217BB" w:rsidP="00B67FE6">
      <w:pPr>
        <w:spacing w:before="120" w:line="240" w:lineRule="auto"/>
        <w:contextualSpacing w:val="0"/>
        <w:jc w:val="both"/>
        <w:rPr>
          <w:i/>
          <w:iCs/>
          <w:sz w:val="16"/>
          <w:szCs w:val="16"/>
        </w:rPr>
      </w:pPr>
      <w:r w:rsidRPr="00B67FE6">
        <w:rPr>
          <w:i/>
          <w:iCs/>
          <w:sz w:val="16"/>
          <w:szCs w:val="16"/>
          <w:highlight w:val="lightGray"/>
        </w:rPr>
        <w:t xml:space="preserve">Toelichting: </w:t>
      </w:r>
      <w:r w:rsidR="00DD2B96" w:rsidRPr="00B67FE6">
        <w:rPr>
          <w:i/>
          <w:iCs/>
          <w:sz w:val="16"/>
          <w:szCs w:val="16"/>
          <w:highlight w:val="lightGray"/>
        </w:rPr>
        <w:t>h</w:t>
      </w:r>
      <w:r w:rsidRPr="00B67FE6">
        <w:rPr>
          <w:i/>
          <w:iCs/>
          <w:sz w:val="16"/>
          <w:szCs w:val="16"/>
          <w:highlight w:val="lightGray"/>
        </w:rPr>
        <w:t>ier kan de gemeente s</w:t>
      </w:r>
      <w:r w:rsidR="00183F31" w:rsidRPr="00B67FE6">
        <w:rPr>
          <w:i/>
          <w:iCs/>
          <w:sz w:val="16"/>
          <w:szCs w:val="16"/>
          <w:highlight w:val="lightGray"/>
        </w:rPr>
        <w:t>pecifieke afspraken opnemen over eventuele manuele boringen (verbod, aanvraag, …)</w:t>
      </w:r>
      <w:r w:rsidR="00DD2B96" w:rsidRPr="00B67FE6">
        <w:rPr>
          <w:i/>
          <w:iCs/>
          <w:sz w:val="16"/>
          <w:szCs w:val="16"/>
          <w:highlight w:val="lightGray"/>
        </w:rPr>
        <w:t xml:space="preserve"> die onder deze algemene toelating vallen (boring die onder een werk van catg 3 valt of dringend werk). </w:t>
      </w:r>
      <w:r w:rsidR="00B67FE6" w:rsidRPr="00B67FE6">
        <w:rPr>
          <w:i/>
          <w:iCs/>
          <w:sz w:val="16"/>
          <w:szCs w:val="16"/>
          <w:highlight w:val="lightGray"/>
        </w:rPr>
        <w:t>In de code nuts staat er over boringen in het algemeen het volgende: “Boringen in langsrichting kunnen enkel worden toegestaan mits de gemeente toestemming geeft. Pneumatische boringen zijn ten allen tijde verboden voor werken in het openbaar domein, tenzij in uitzonderlijke omstandigheden, na onderling overleg en mits risico-analyse van de bouwheer.” (zie art. 32)</w:t>
      </w:r>
      <w:r w:rsidR="00B67FE6">
        <w:rPr>
          <w:i/>
          <w:iCs/>
          <w:sz w:val="16"/>
          <w:szCs w:val="16"/>
        </w:rPr>
        <w:t xml:space="preserve"> </w:t>
      </w:r>
    </w:p>
    <w:p w14:paraId="2336EA77" w14:textId="77777777" w:rsidR="003E42AF" w:rsidRDefault="003E42AF" w:rsidP="00183F31">
      <w:pPr>
        <w:spacing w:before="120" w:line="240" w:lineRule="auto"/>
        <w:contextualSpacing w:val="0"/>
        <w:jc w:val="both"/>
      </w:pPr>
    </w:p>
    <w:p w14:paraId="0CCDA516" w14:textId="1236DFA2" w:rsidR="003E42AF" w:rsidRPr="003A74DA" w:rsidRDefault="0069105A" w:rsidP="003E42AF">
      <w:pPr>
        <w:spacing w:before="120" w:line="240" w:lineRule="auto"/>
        <w:contextualSpacing w:val="0"/>
        <w:jc w:val="both"/>
        <w:rPr>
          <w:b/>
          <w:bCs/>
        </w:rPr>
      </w:pPr>
      <w:r w:rsidRPr="00F25C3A">
        <w:rPr>
          <w:b/>
        </w:rPr>
        <w:t>Art</w:t>
      </w:r>
      <w:r w:rsidR="006D1127">
        <w:rPr>
          <w:b/>
        </w:rPr>
        <w:t>ikel</w:t>
      </w:r>
      <w:r w:rsidRPr="00F25C3A">
        <w:rPr>
          <w:b/>
        </w:rPr>
        <w:t xml:space="preserve">. </w:t>
      </w:r>
      <w:r w:rsidR="006D1127">
        <w:rPr>
          <w:b/>
        </w:rPr>
        <w:t>8</w:t>
      </w:r>
    </w:p>
    <w:p w14:paraId="1A0AE915" w14:textId="0F5F2C70" w:rsidR="003A74DA" w:rsidRDefault="003A74DA" w:rsidP="008F7FCD">
      <w:r>
        <w:t xml:space="preserve">De toelating gaat in vanaf </w:t>
      </w:r>
      <w:r w:rsidR="008F7FCD">
        <w:t xml:space="preserve">dag maand jaar </w:t>
      </w:r>
    </w:p>
    <w:p w14:paraId="513881E7" w14:textId="77777777" w:rsidR="008F7FCD" w:rsidRDefault="008F7FCD" w:rsidP="008F7FCD"/>
    <w:p w14:paraId="4842E5E7" w14:textId="400BA6CD" w:rsidR="003E42AF" w:rsidRDefault="003E42AF" w:rsidP="003E42AF">
      <w:pPr>
        <w:spacing w:before="120" w:line="240" w:lineRule="auto"/>
        <w:contextualSpacing w:val="0"/>
        <w:jc w:val="both"/>
      </w:pPr>
      <w:r w:rsidRPr="00996DD6">
        <w:t xml:space="preserve">De algemene toelating wordt eenmaal per jaar </w:t>
      </w:r>
      <w:r>
        <w:t xml:space="preserve">met </w:t>
      </w:r>
      <w:r w:rsidR="000F5AAC">
        <w:t>het</w:t>
      </w:r>
      <w:r>
        <w:t xml:space="preserve"> nutsbedrijf besproken.</w:t>
      </w:r>
    </w:p>
    <w:p w14:paraId="497AAF80" w14:textId="16770049" w:rsidR="003E42AF" w:rsidRDefault="003E42AF" w:rsidP="00183F31">
      <w:pPr>
        <w:spacing w:before="120" w:line="240" w:lineRule="auto"/>
        <w:contextualSpacing w:val="0"/>
        <w:jc w:val="both"/>
      </w:pPr>
    </w:p>
    <w:p w14:paraId="6E52B813" w14:textId="564490E9" w:rsidR="003A74DA" w:rsidRDefault="003A74DA" w:rsidP="00183F31">
      <w:pPr>
        <w:spacing w:before="120" w:line="240" w:lineRule="auto"/>
        <w:contextualSpacing w:val="0"/>
        <w:jc w:val="both"/>
      </w:pPr>
      <w:r>
        <w:t>De neerslag van die bespreking wordt weergegeven in een verslag.</w:t>
      </w:r>
    </w:p>
    <w:p w14:paraId="1F782319" w14:textId="73263A9B" w:rsidR="003A74DA" w:rsidRDefault="003A74DA" w:rsidP="00183F31">
      <w:pPr>
        <w:spacing w:before="120" w:line="240" w:lineRule="auto"/>
        <w:contextualSpacing w:val="0"/>
        <w:jc w:val="both"/>
      </w:pPr>
    </w:p>
    <w:p w14:paraId="1CA330F1" w14:textId="77777777" w:rsidR="006D1127" w:rsidRDefault="006D1127" w:rsidP="00183F31">
      <w:pPr>
        <w:spacing w:before="120" w:line="240" w:lineRule="auto"/>
        <w:contextualSpacing w:val="0"/>
        <w:jc w:val="both"/>
      </w:pPr>
    </w:p>
    <w:p w14:paraId="467274DE" w14:textId="010FFED7" w:rsidR="003A74DA" w:rsidRDefault="003A74DA" w:rsidP="003A74DA">
      <w:pPr>
        <w:spacing w:before="120" w:line="240" w:lineRule="auto"/>
        <w:contextualSpacing w:val="0"/>
        <w:jc w:val="both"/>
      </w:pPr>
      <w:r w:rsidRPr="003A74DA">
        <w:rPr>
          <w:b/>
          <w:bCs/>
        </w:rPr>
        <w:t>Art</w:t>
      </w:r>
      <w:r w:rsidR="006D1127">
        <w:rPr>
          <w:b/>
          <w:bCs/>
        </w:rPr>
        <w:t>ikel</w:t>
      </w:r>
      <w:r w:rsidRPr="003A74DA">
        <w:rPr>
          <w:b/>
          <w:bCs/>
        </w:rPr>
        <w:t xml:space="preserve"> </w:t>
      </w:r>
      <w:r w:rsidR="006D1127">
        <w:rPr>
          <w:b/>
          <w:bCs/>
        </w:rPr>
        <w:t>9</w:t>
      </w:r>
    </w:p>
    <w:p w14:paraId="2E42EDAE" w14:textId="7F0B7846" w:rsidR="003A74DA" w:rsidRDefault="00183F31" w:rsidP="003A74DA">
      <w:pPr>
        <w:spacing w:line="240" w:lineRule="auto"/>
        <w:contextualSpacing w:val="0"/>
      </w:pPr>
      <w:r w:rsidRPr="00996DD6">
        <w:t xml:space="preserve">Als het nutsbedrijf niet conform de code werkt dan kan de gemeente beslissen dat het nutsbedrijf dan voor elk individueel werk (ook voor werken categorie 3) een </w:t>
      </w:r>
      <w:r w:rsidR="002D23E0">
        <w:t>vraag</w:t>
      </w:r>
      <w:r w:rsidRPr="00996DD6">
        <w:t xml:space="preserve"> moet indienen </w:t>
      </w:r>
      <w:r w:rsidR="00733DDC">
        <w:t xml:space="preserve">zoals </w:t>
      </w:r>
      <w:r w:rsidR="002D23E0">
        <w:t xml:space="preserve">voor </w:t>
      </w:r>
      <w:r w:rsidRPr="00996DD6">
        <w:t xml:space="preserve">werken van categorie 1 en 2. </w:t>
      </w:r>
    </w:p>
    <w:p w14:paraId="4AD535B3" w14:textId="77777777" w:rsidR="003A74DA" w:rsidRDefault="003A74DA" w:rsidP="003A74DA">
      <w:pPr>
        <w:spacing w:line="240" w:lineRule="auto"/>
        <w:contextualSpacing w:val="0"/>
      </w:pPr>
    </w:p>
    <w:p w14:paraId="1275FA80" w14:textId="57CAB084" w:rsidR="003A74DA" w:rsidRDefault="003A74DA" w:rsidP="003A74DA">
      <w:pPr>
        <w:spacing w:line="240" w:lineRule="auto"/>
        <w:contextualSpacing w:val="0"/>
      </w:pPr>
      <w:r>
        <w:t>De gemeente bezorgt deze beslissing aan het nutsbedrijf</w:t>
      </w:r>
    </w:p>
    <w:p w14:paraId="535FA174" w14:textId="77777777" w:rsidR="003A74DA" w:rsidRDefault="003A74DA" w:rsidP="003A74DA">
      <w:pPr>
        <w:spacing w:line="240" w:lineRule="auto"/>
        <w:contextualSpacing w:val="0"/>
      </w:pPr>
    </w:p>
    <w:p w14:paraId="722449A3" w14:textId="44F9ADA3" w:rsidR="00183F31" w:rsidRDefault="00183F31" w:rsidP="003A74DA">
      <w:pPr>
        <w:spacing w:line="240" w:lineRule="auto"/>
        <w:contextualSpacing w:val="0"/>
      </w:pPr>
      <w:r w:rsidRPr="00996DD6">
        <w:t>Het nutsbedrijf kan hierover een overleg aanvragen met de gemeente. Na overleg met de gemeente met positieve uitkomst kan het nutsbedrijf opnieuw werken zonder voor werken van cat</w:t>
      </w:r>
      <w:r>
        <w:t>e</w:t>
      </w:r>
      <w:r w:rsidRPr="00996DD6">
        <w:t>g</w:t>
      </w:r>
      <w:r>
        <w:t>orie</w:t>
      </w:r>
      <w:r w:rsidR="002D23E0">
        <w:t xml:space="preserve"> 3 een vraag</w:t>
      </w:r>
      <w:r w:rsidRPr="00996DD6">
        <w:t xml:space="preserve"> in te dienen</w:t>
      </w:r>
      <w:r w:rsidRPr="00854F70">
        <w:t>.</w:t>
      </w:r>
      <w:r>
        <w:t xml:space="preserve"> </w:t>
      </w:r>
    </w:p>
    <w:p w14:paraId="39871EDB" w14:textId="0FB78CD5" w:rsidR="008F7FCD" w:rsidRDefault="008F7FCD" w:rsidP="003A74DA">
      <w:pPr>
        <w:spacing w:line="240" w:lineRule="auto"/>
        <w:contextualSpacing w:val="0"/>
      </w:pPr>
    </w:p>
    <w:p w14:paraId="0FA26F9E" w14:textId="049F4043" w:rsidR="008F7FCD" w:rsidRDefault="008F7FCD" w:rsidP="003A74DA">
      <w:pPr>
        <w:spacing w:line="240" w:lineRule="auto"/>
        <w:contextualSpacing w:val="0"/>
      </w:pPr>
      <w:r>
        <w:t>De gemeente bezorgt ook die beslissing aan het nutsbedrijf</w:t>
      </w:r>
    </w:p>
    <w:p w14:paraId="7529F148" w14:textId="77777777" w:rsidR="003E42AF" w:rsidRDefault="003E42AF" w:rsidP="003E42AF">
      <w:bookmarkStart w:id="5" w:name="_Toc445274001"/>
      <w:bookmarkStart w:id="6" w:name="_Ref450737134"/>
      <w:bookmarkStart w:id="7" w:name="_Toc464560860"/>
      <w:bookmarkEnd w:id="5"/>
      <w:bookmarkEnd w:id="6"/>
      <w:bookmarkEnd w:id="7"/>
    </w:p>
    <w:sectPr w:rsidR="003E4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F1F"/>
    <w:multiLevelType w:val="hybridMultilevel"/>
    <w:tmpl w:val="87E4BA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6C385F"/>
    <w:multiLevelType w:val="multilevel"/>
    <w:tmpl w:val="A2E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30E2"/>
    <w:multiLevelType w:val="multilevel"/>
    <w:tmpl w:val="F3E06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3C55A2"/>
    <w:multiLevelType w:val="hybridMultilevel"/>
    <w:tmpl w:val="1D742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8435C"/>
    <w:multiLevelType w:val="hybridMultilevel"/>
    <w:tmpl w:val="BB9CDD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701D40"/>
    <w:multiLevelType w:val="hybridMultilevel"/>
    <w:tmpl w:val="B6FA0F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79A3207"/>
    <w:multiLevelType w:val="multilevel"/>
    <w:tmpl w:val="CC8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91A07"/>
    <w:multiLevelType w:val="hybridMultilevel"/>
    <w:tmpl w:val="60A8A044"/>
    <w:lvl w:ilvl="0" w:tplc="0813000F">
      <w:start w:val="1"/>
      <w:numFmt w:val="decimal"/>
      <w:lvlText w:val="%1."/>
      <w:lvlJc w:val="left"/>
      <w:pPr>
        <w:ind w:left="780" w:hanging="360"/>
      </w:pPr>
      <w:rPr>
        <w:rFont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8" w15:restartNumberingAfterBreak="0">
    <w:nsid w:val="1C406B5D"/>
    <w:multiLevelType w:val="multilevel"/>
    <w:tmpl w:val="2C3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E7895"/>
    <w:multiLevelType w:val="multilevel"/>
    <w:tmpl w:val="705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E5020"/>
    <w:multiLevelType w:val="multilevel"/>
    <w:tmpl w:val="53E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435C1"/>
    <w:multiLevelType w:val="multilevel"/>
    <w:tmpl w:val="CA72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22F4"/>
    <w:multiLevelType w:val="multilevel"/>
    <w:tmpl w:val="3F9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453FF"/>
    <w:multiLevelType w:val="multilevel"/>
    <w:tmpl w:val="2E42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06302"/>
    <w:multiLevelType w:val="hybridMultilevel"/>
    <w:tmpl w:val="164A689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DEA32B5"/>
    <w:multiLevelType w:val="multilevel"/>
    <w:tmpl w:val="1EB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B5A46"/>
    <w:multiLevelType w:val="multilevel"/>
    <w:tmpl w:val="1664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673EC"/>
    <w:multiLevelType w:val="multilevel"/>
    <w:tmpl w:val="D6E0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6797A"/>
    <w:multiLevelType w:val="hybridMultilevel"/>
    <w:tmpl w:val="005418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E77A2B"/>
    <w:multiLevelType w:val="hybridMultilevel"/>
    <w:tmpl w:val="22384594"/>
    <w:lvl w:ilvl="0" w:tplc="E6CCE1C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EEF43AA"/>
    <w:multiLevelType w:val="multilevel"/>
    <w:tmpl w:val="67A24C8E"/>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21" w15:restartNumberingAfterBreak="0">
    <w:nsid w:val="6A56364F"/>
    <w:multiLevelType w:val="multilevel"/>
    <w:tmpl w:val="4FF0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36322"/>
    <w:multiLevelType w:val="multilevel"/>
    <w:tmpl w:val="D646B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1FA50D3"/>
    <w:multiLevelType w:val="multilevel"/>
    <w:tmpl w:val="E20C9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37B069A"/>
    <w:multiLevelType w:val="multilevel"/>
    <w:tmpl w:val="0064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80652"/>
    <w:multiLevelType w:val="multilevel"/>
    <w:tmpl w:val="369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46631"/>
    <w:multiLevelType w:val="hybridMultilevel"/>
    <w:tmpl w:val="9D3A44E8"/>
    <w:lvl w:ilvl="0" w:tplc="A01AA732">
      <w:numFmt w:val="bullet"/>
      <w:lvlText w:val="-"/>
      <w:lvlJc w:val="left"/>
      <w:pPr>
        <w:ind w:left="1065" w:hanging="705"/>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BC05031"/>
    <w:multiLevelType w:val="multilevel"/>
    <w:tmpl w:val="76F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D5DD3"/>
    <w:multiLevelType w:val="hybridMultilevel"/>
    <w:tmpl w:val="FD565E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D6677AC"/>
    <w:multiLevelType w:val="multilevel"/>
    <w:tmpl w:val="BC0C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3154">
    <w:abstractNumId w:val="20"/>
  </w:num>
  <w:num w:numId="2" w16cid:durableId="1553543922">
    <w:abstractNumId w:val="7"/>
  </w:num>
  <w:num w:numId="3" w16cid:durableId="1840348481">
    <w:abstractNumId w:val="3"/>
  </w:num>
  <w:num w:numId="4" w16cid:durableId="130489760">
    <w:abstractNumId w:val="26"/>
  </w:num>
  <w:num w:numId="5" w16cid:durableId="176501517">
    <w:abstractNumId w:val="9"/>
  </w:num>
  <w:num w:numId="6" w16cid:durableId="13192762">
    <w:abstractNumId w:val="15"/>
  </w:num>
  <w:num w:numId="7" w16cid:durableId="1136028331">
    <w:abstractNumId w:val="11"/>
  </w:num>
  <w:num w:numId="8" w16cid:durableId="811682025">
    <w:abstractNumId w:val="13"/>
  </w:num>
  <w:num w:numId="9" w16cid:durableId="572739907">
    <w:abstractNumId w:val="27"/>
  </w:num>
  <w:num w:numId="10" w16cid:durableId="379522078">
    <w:abstractNumId w:val="10"/>
  </w:num>
  <w:num w:numId="11" w16cid:durableId="1851870648">
    <w:abstractNumId w:val="24"/>
  </w:num>
  <w:num w:numId="12" w16cid:durableId="1616866680">
    <w:abstractNumId w:val="17"/>
  </w:num>
  <w:num w:numId="13" w16cid:durableId="178936899">
    <w:abstractNumId w:val="25"/>
  </w:num>
  <w:num w:numId="14" w16cid:durableId="2054889785">
    <w:abstractNumId w:val="21"/>
  </w:num>
  <w:num w:numId="15" w16cid:durableId="1384525440">
    <w:abstractNumId w:val="1"/>
  </w:num>
  <w:num w:numId="16" w16cid:durableId="852644322">
    <w:abstractNumId w:val="6"/>
  </w:num>
  <w:num w:numId="17" w16cid:durableId="2031760719">
    <w:abstractNumId w:val="8"/>
  </w:num>
  <w:num w:numId="18" w16cid:durableId="418521723">
    <w:abstractNumId w:val="12"/>
  </w:num>
  <w:num w:numId="19" w16cid:durableId="222523702">
    <w:abstractNumId w:val="29"/>
  </w:num>
  <w:num w:numId="20" w16cid:durableId="1147208501">
    <w:abstractNumId w:val="16"/>
  </w:num>
  <w:num w:numId="21" w16cid:durableId="1641374925">
    <w:abstractNumId w:val="23"/>
  </w:num>
  <w:num w:numId="22" w16cid:durableId="934098912">
    <w:abstractNumId w:val="22"/>
  </w:num>
  <w:num w:numId="23" w16cid:durableId="661080821">
    <w:abstractNumId w:val="2"/>
  </w:num>
  <w:num w:numId="24" w16cid:durableId="1046753348">
    <w:abstractNumId w:val="19"/>
  </w:num>
  <w:num w:numId="25" w16cid:durableId="126091635">
    <w:abstractNumId w:val="28"/>
  </w:num>
  <w:num w:numId="26" w16cid:durableId="558396578">
    <w:abstractNumId w:val="4"/>
  </w:num>
  <w:num w:numId="27" w16cid:durableId="99565619">
    <w:abstractNumId w:val="5"/>
  </w:num>
  <w:num w:numId="28" w16cid:durableId="1785030416">
    <w:abstractNumId w:val="14"/>
  </w:num>
  <w:num w:numId="29" w16cid:durableId="79833912">
    <w:abstractNumId w:val="18"/>
  </w:num>
  <w:num w:numId="30" w16cid:durableId="115147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31"/>
    <w:rsid w:val="00000933"/>
    <w:rsid w:val="000012BC"/>
    <w:rsid w:val="000019B6"/>
    <w:rsid w:val="00002933"/>
    <w:rsid w:val="00004603"/>
    <w:rsid w:val="00004895"/>
    <w:rsid w:val="00004F7D"/>
    <w:rsid w:val="00005780"/>
    <w:rsid w:val="00007541"/>
    <w:rsid w:val="0001009F"/>
    <w:rsid w:val="000100E4"/>
    <w:rsid w:val="000103D3"/>
    <w:rsid w:val="00010F22"/>
    <w:rsid w:val="000132DE"/>
    <w:rsid w:val="0001443C"/>
    <w:rsid w:val="000148FE"/>
    <w:rsid w:val="0001521A"/>
    <w:rsid w:val="00015311"/>
    <w:rsid w:val="000159F2"/>
    <w:rsid w:val="00015AAC"/>
    <w:rsid w:val="000174D4"/>
    <w:rsid w:val="00020667"/>
    <w:rsid w:val="000217BD"/>
    <w:rsid w:val="00021CC0"/>
    <w:rsid w:val="00021D17"/>
    <w:rsid w:val="00022350"/>
    <w:rsid w:val="0002360F"/>
    <w:rsid w:val="00023CB4"/>
    <w:rsid w:val="000250F0"/>
    <w:rsid w:val="00025ACD"/>
    <w:rsid w:val="00026590"/>
    <w:rsid w:val="000266A2"/>
    <w:rsid w:val="00026A05"/>
    <w:rsid w:val="00026B98"/>
    <w:rsid w:val="000307BF"/>
    <w:rsid w:val="000309F6"/>
    <w:rsid w:val="00031EAF"/>
    <w:rsid w:val="00032457"/>
    <w:rsid w:val="00033579"/>
    <w:rsid w:val="00033B3A"/>
    <w:rsid w:val="00033E6F"/>
    <w:rsid w:val="00033ED8"/>
    <w:rsid w:val="00034B38"/>
    <w:rsid w:val="00034C23"/>
    <w:rsid w:val="00035714"/>
    <w:rsid w:val="00035F6B"/>
    <w:rsid w:val="000361C5"/>
    <w:rsid w:val="0003636C"/>
    <w:rsid w:val="00037802"/>
    <w:rsid w:val="0003793D"/>
    <w:rsid w:val="00037A3C"/>
    <w:rsid w:val="000406CC"/>
    <w:rsid w:val="0004071D"/>
    <w:rsid w:val="00041D9A"/>
    <w:rsid w:val="00041E53"/>
    <w:rsid w:val="00042B0B"/>
    <w:rsid w:val="0004341E"/>
    <w:rsid w:val="000436B9"/>
    <w:rsid w:val="00044B49"/>
    <w:rsid w:val="00045216"/>
    <w:rsid w:val="000453F9"/>
    <w:rsid w:val="0004583B"/>
    <w:rsid w:val="0004676F"/>
    <w:rsid w:val="00046953"/>
    <w:rsid w:val="00046AD8"/>
    <w:rsid w:val="000470BA"/>
    <w:rsid w:val="00047159"/>
    <w:rsid w:val="00047318"/>
    <w:rsid w:val="000474C3"/>
    <w:rsid w:val="00047A33"/>
    <w:rsid w:val="00047D3E"/>
    <w:rsid w:val="000507B6"/>
    <w:rsid w:val="00051D01"/>
    <w:rsid w:val="00051D74"/>
    <w:rsid w:val="00052A5F"/>
    <w:rsid w:val="00053C5A"/>
    <w:rsid w:val="00055477"/>
    <w:rsid w:val="00055DD1"/>
    <w:rsid w:val="000561C3"/>
    <w:rsid w:val="00056800"/>
    <w:rsid w:val="00057324"/>
    <w:rsid w:val="000575AF"/>
    <w:rsid w:val="00057A90"/>
    <w:rsid w:val="00057F95"/>
    <w:rsid w:val="00060FC8"/>
    <w:rsid w:val="00061192"/>
    <w:rsid w:val="00061C72"/>
    <w:rsid w:val="00061DF0"/>
    <w:rsid w:val="000623D8"/>
    <w:rsid w:val="00063D4B"/>
    <w:rsid w:val="000649A4"/>
    <w:rsid w:val="00066A1B"/>
    <w:rsid w:val="000674A9"/>
    <w:rsid w:val="00067D71"/>
    <w:rsid w:val="00070E30"/>
    <w:rsid w:val="00071FAD"/>
    <w:rsid w:val="00072B9C"/>
    <w:rsid w:val="00074247"/>
    <w:rsid w:val="0007487B"/>
    <w:rsid w:val="000759AE"/>
    <w:rsid w:val="00075B79"/>
    <w:rsid w:val="00076C2D"/>
    <w:rsid w:val="00076E5E"/>
    <w:rsid w:val="0007708E"/>
    <w:rsid w:val="00080F49"/>
    <w:rsid w:val="00081134"/>
    <w:rsid w:val="000818AE"/>
    <w:rsid w:val="00081C70"/>
    <w:rsid w:val="000825C4"/>
    <w:rsid w:val="00084785"/>
    <w:rsid w:val="000851B9"/>
    <w:rsid w:val="00086948"/>
    <w:rsid w:val="0008697C"/>
    <w:rsid w:val="000876B8"/>
    <w:rsid w:val="00090497"/>
    <w:rsid w:val="00090652"/>
    <w:rsid w:val="0009208F"/>
    <w:rsid w:val="00092463"/>
    <w:rsid w:val="000924B8"/>
    <w:rsid w:val="00092A91"/>
    <w:rsid w:val="00092D9F"/>
    <w:rsid w:val="00093BAD"/>
    <w:rsid w:val="00093C6D"/>
    <w:rsid w:val="0009411D"/>
    <w:rsid w:val="00095C2A"/>
    <w:rsid w:val="00095F34"/>
    <w:rsid w:val="000979FC"/>
    <w:rsid w:val="000A04A5"/>
    <w:rsid w:val="000A05DA"/>
    <w:rsid w:val="000A0BE8"/>
    <w:rsid w:val="000A1C94"/>
    <w:rsid w:val="000A2EAA"/>
    <w:rsid w:val="000A3E11"/>
    <w:rsid w:val="000A4907"/>
    <w:rsid w:val="000A4CE9"/>
    <w:rsid w:val="000A5645"/>
    <w:rsid w:val="000A57E3"/>
    <w:rsid w:val="000A65C8"/>
    <w:rsid w:val="000A747C"/>
    <w:rsid w:val="000B1A5F"/>
    <w:rsid w:val="000B1C66"/>
    <w:rsid w:val="000B219B"/>
    <w:rsid w:val="000B2257"/>
    <w:rsid w:val="000B39DA"/>
    <w:rsid w:val="000B4DC0"/>
    <w:rsid w:val="000B5469"/>
    <w:rsid w:val="000B60FC"/>
    <w:rsid w:val="000B6EFE"/>
    <w:rsid w:val="000B7B79"/>
    <w:rsid w:val="000C0016"/>
    <w:rsid w:val="000C00AF"/>
    <w:rsid w:val="000C2227"/>
    <w:rsid w:val="000C2354"/>
    <w:rsid w:val="000C2FD8"/>
    <w:rsid w:val="000C3228"/>
    <w:rsid w:val="000C57BE"/>
    <w:rsid w:val="000C5C5C"/>
    <w:rsid w:val="000C5DE6"/>
    <w:rsid w:val="000C6534"/>
    <w:rsid w:val="000C682D"/>
    <w:rsid w:val="000C68EB"/>
    <w:rsid w:val="000C6DA5"/>
    <w:rsid w:val="000C71C0"/>
    <w:rsid w:val="000D031F"/>
    <w:rsid w:val="000D0671"/>
    <w:rsid w:val="000D0C3E"/>
    <w:rsid w:val="000D171E"/>
    <w:rsid w:val="000D1E99"/>
    <w:rsid w:val="000D2FD1"/>
    <w:rsid w:val="000D3835"/>
    <w:rsid w:val="000D472C"/>
    <w:rsid w:val="000D5C4F"/>
    <w:rsid w:val="000D5CE8"/>
    <w:rsid w:val="000D714B"/>
    <w:rsid w:val="000D7FFA"/>
    <w:rsid w:val="000E00F4"/>
    <w:rsid w:val="000E0D8F"/>
    <w:rsid w:val="000E0F09"/>
    <w:rsid w:val="000E1E48"/>
    <w:rsid w:val="000E4D90"/>
    <w:rsid w:val="000E5111"/>
    <w:rsid w:val="000E514C"/>
    <w:rsid w:val="000E5FD4"/>
    <w:rsid w:val="000E6E99"/>
    <w:rsid w:val="000F0CA4"/>
    <w:rsid w:val="000F2E01"/>
    <w:rsid w:val="000F4CB2"/>
    <w:rsid w:val="000F4F38"/>
    <w:rsid w:val="000F5AAC"/>
    <w:rsid w:val="000F5AF4"/>
    <w:rsid w:val="000F64A4"/>
    <w:rsid w:val="00100955"/>
    <w:rsid w:val="00100983"/>
    <w:rsid w:val="00100C1B"/>
    <w:rsid w:val="001023D5"/>
    <w:rsid w:val="001039D9"/>
    <w:rsid w:val="00104D7B"/>
    <w:rsid w:val="001067A2"/>
    <w:rsid w:val="00106B03"/>
    <w:rsid w:val="001075F6"/>
    <w:rsid w:val="00107A00"/>
    <w:rsid w:val="001104B3"/>
    <w:rsid w:val="00110FAE"/>
    <w:rsid w:val="0011112E"/>
    <w:rsid w:val="001135D1"/>
    <w:rsid w:val="00113E8F"/>
    <w:rsid w:val="00114259"/>
    <w:rsid w:val="0011491B"/>
    <w:rsid w:val="00114948"/>
    <w:rsid w:val="00115A09"/>
    <w:rsid w:val="00115FDF"/>
    <w:rsid w:val="00116699"/>
    <w:rsid w:val="00116925"/>
    <w:rsid w:val="001169A8"/>
    <w:rsid w:val="00116E70"/>
    <w:rsid w:val="00117981"/>
    <w:rsid w:val="00117F16"/>
    <w:rsid w:val="00120534"/>
    <w:rsid w:val="0012062A"/>
    <w:rsid w:val="00120A38"/>
    <w:rsid w:val="0012179F"/>
    <w:rsid w:val="0012260B"/>
    <w:rsid w:val="00122EE6"/>
    <w:rsid w:val="00123032"/>
    <w:rsid w:val="00125E5B"/>
    <w:rsid w:val="0012705E"/>
    <w:rsid w:val="00127494"/>
    <w:rsid w:val="00127632"/>
    <w:rsid w:val="00127DDB"/>
    <w:rsid w:val="00127EC4"/>
    <w:rsid w:val="001301F3"/>
    <w:rsid w:val="00130673"/>
    <w:rsid w:val="00130D1D"/>
    <w:rsid w:val="0013169A"/>
    <w:rsid w:val="00134906"/>
    <w:rsid w:val="00134C9F"/>
    <w:rsid w:val="00134D65"/>
    <w:rsid w:val="0013573A"/>
    <w:rsid w:val="00135E04"/>
    <w:rsid w:val="0013639D"/>
    <w:rsid w:val="0013671B"/>
    <w:rsid w:val="00136976"/>
    <w:rsid w:val="00136CEE"/>
    <w:rsid w:val="001375BC"/>
    <w:rsid w:val="0014061B"/>
    <w:rsid w:val="001430FA"/>
    <w:rsid w:val="001438A1"/>
    <w:rsid w:val="0014399F"/>
    <w:rsid w:val="00143B16"/>
    <w:rsid w:val="001448F2"/>
    <w:rsid w:val="001450C7"/>
    <w:rsid w:val="00145148"/>
    <w:rsid w:val="00145171"/>
    <w:rsid w:val="001463CC"/>
    <w:rsid w:val="00146845"/>
    <w:rsid w:val="00147E0E"/>
    <w:rsid w:val="00151697"/>
    <w:rsid w:val="001525FD"/>
    <w:rsid w:val="00152776"/>
    <w:rsid w:val="00153157"/>
    <w:rsid w:val="00154996"/>
    <w:rsid w:val="00154F31"/>
    <w:rsid w:val="001563A4"/>
    <w:rsid w:val="00156C50"/>
    <w:rsid w:val="00157671"/>
    <w:rsid w:val="00161A87"/>
    <w:rsid w:val="001625AD"/>
    <w:rsid w:val="00162972"/>
    <w:rsid w:val="001632FF"/>
    <w:rsid w:val="00163B83"/>
    <w:rsid w:val="001666C8"/>
    <w:rsid w:val="00166F96"/>
    <w:rsid w:val="00167040"/>
    <w:rsid w:val="0016788E"/>
    <w:rsid w:val="001679EE"/>
    <w:rsid w:val="00167B10"/>
    <w:rsid w:val="00170943"/>
    <w:rsid w:val="00170C53"/>
    <w:rsid w:val="00174488"/>
    <w:rsid w:val="00174FAF"/>
    <w:rsid w:val="00175C23"/>
    <w:rsid w:val="001760FE"/>
    <w:rsid w:val="0017696E"/>
    <w:rsid w:val="00177A5F"/>
    <w:rsid w:val="001813AE"/>
    <w:rsid w:val="001823BD"/>
    <w:rsid w:val="001826B3"/>
    <w:rsid w:val="00182796"/>
    <w:rsid w:val="0018292D"/>
    <w:rsid w:val="00182F57"/>
    <w:rsid w:val="00183049"/>
    <w:rsid w:val="00183D28"/>
    <w:rsid w:val="00183DD3"/>
    <w:rsid w:val="00183F31"/>
    <w:rsid w:val="001849A0"/>
    <w:rsid w:val="00184A39"/>
    <w:rsid w:val="001852D7"/>
    <w:rsid w:val="0018608F"/>
    <w:rsid w:val="001862AD"/>
    <w:rsid w:val="00190841"/>
    <w:rsid w:val="00191832"/>
    <w:rsid w:val="00191EF4"/>
    <w:rsid w:val="001921A7"/>
    <w:rsid w:val="001922AB"/>
    <w:rsid w:val="00193261"/>
    <w:rsid w:val="001935A5"/>
    <w:rsid w:val="00194A46"/>
    <w:rsid w:val="001952CE"/>
    <w:rsid w:val="0019575E"/>
    <w:rsid w:val="00195C0A"/>
    <w:rsid w:val="00195C84"/>
    <w:rsid w:val="00196086"/>
    <w:rsid w:val="001974C1"/>
    <w:rsid w:val="001974EC"/>
    <w:rsid w:val="001A000B"/>
    <w:rsid w:val="001A022F"/>
    <w:rsid w:val="001A0828"/>
    <w:rsid w:val="001A0C53"/>
    <w:rsid w:val="001A1014"/>
    <w:rsid w:val="001A1769"/>
    <w:rsid w:val="001A2005"/>
    <w:rsid w:val="001A298E"/>
    <w:rsid w:val="001A393A"/>
    <w:rsid w:val="001A3AA1"/>
    <w:rsid w:val="001A44DA"/>
    <w:rsid w:val="001A592D"/>
    <w:rsid w:val="001A5A0B"/>
    <w:rsid w:val="001A5A3B"/>
    <w:rsid w:val="001A5A8F"/>
    <w:rsid w:val="001A6A0D"/>
    <w:rsid w:val="001A6C7F"/>
    <w:rsid w:val="001A722A"/>
    <w:rsid w:val="001A7430"/>
    <w:rsid w:val="001B0644"/>
    <w:rsid w:val="001B08C8"/>
    <w:rsid w:val="001B14B0"/>
    <w:rsid w:val="001B16ED"/>
    <w:rsid w:val="001B2BDF"/>
    <w:rsid w:val="001B31C5"/>
    <w:rsid w:val="001B3B10"/>
    <w:rsid w:val="001B4CA2"/>
    <w:rsid w:val="001B5166"/>
    <w:rsid w:val="001C03B6"/>
    <w:rsid w:val="001C16B4"/>
    <w:rsid w:val="001C2AB1"/>
    <w:rsid w:val="001C4A96"/>
    <w:rsid w:val="001C5D7D"/>
    <w:rsid w:val="001C66EE"/>
    <w:rsid w:val="001C6EBD"/>
    <w:rsid w:val="001C7A24"/>
    <w:rsid w:val="001D031D"/>
    <w:rsid w:val="001D1101"/>
    <w:rsid w:val="001D12C5"/>
    <w:rsid w:val="001D1DEB"/>
    <w:rsid w:val="001D2B98"/>
    <w:rsid w:val="001D3165"/>
    <w:rsid w:val="001D4A51"/>
    <w:rsid w:val="001D5345"/>
    <w:rsid w:val="001D5EB5"/>
    <w:rsid w:val="001D6C19"/>
    <w:rsid w:val="001D731F"/>
    <w:rsid w:val="001D7431"/>
    <w:rsid w:val="001E05CF"/>
    <w:rsid w:val="001E0D2E"/>
    <w:rsid w:val="001E0F88"/>
    <w:rsid w:val="001E1948"/>
    <w:rsid w:val="001E3E5B"/>
    <w:rsid w:val="001E4854"/>
    <w:rsid w:val="001E49A2"/>
    <w:rsid w:val="001E51A9"/>
    <w:rsid w:val="001E54AA"/>
    <w:rsid w:val="001E7B0A"/>
    <w:rsid w:val="001E7B4F"/>
    <w:rsid w:val="001F009E"/>
    <w:rsid w:val="001F06FA"/>
    <w:rsid w:val="001F319A"/>
    <w:rsid w:val="001F399B"/>
    <w:rsid w:val="001F3CE3"/>
    <w:rsid w:val="001F43CE"/>
    <w:rsid w:val="001F5931"/>
    <w:rsid w:val="001F65E6"/>
    <w:rsid w:val="001F706D"/>
    <w:rsid w:val="001F76CF"/>
    <w:rsid w:val="001F7FBC"/>
    <w:rsid w:val="002002DA"/>
    <w:rsid w:val="002004CE"/>
    <w:rsid w:val="00200917"/>
    <w:rsid w:val="00202249"/>
    <w:rsid w:val="00202980"/>
    <w:rsid w:val="00203A13"/>
    <w:rsid w:val="002040FB"/>
    <w:rsid w:val="002043D1"/>
    <w:rsid w:val="00205639"/>
    <w:rsid w:val="00205921"/>
    <w:rsid w:val="00205B9D"/>
    <w:rsid w:val="0020640B"/>
    <w:rsid w:val="002066F6"/>
    <w:rsid w:val="00207307"/>
    <w:rsid w:val="00207AFC"/>
    <w:rsid w:val="00207DC2"/>
    <w:rsid w:val="00210A31"/>
    <w:rsid w:val="00210B80"/>
    <w:rsid w:val="0021113D"/>
    <w:rsid w:val="00211156"/>
    <w:rsid w:val="002119D8"/>
    <w:rsid w:val="002132CD"/>
    <w:rsid w:val="00213A61"/>
    <w:rsid w:val="00214BFE"/>
    <w:rsid w:val="00214D53"/>
    <w:rsid w:val="00214E56"/>
    <w:rsid w:val="00215120"/>
    <w:rsid w:val="00215195"/>
    <w:rsid w:val="002155AC"/>
    <w:rsid w:val="002173D1"/>
    <w:rsid w:val="002176A5"/>
    <w:rsid w:val="00217C79"/>
    <w:rsid w:val="00217E43"/>
    <w:rsid w:val="0022109E"/>
    <w:rsid w:val="002214B8"/>
    <w:rsid w:val="00222100"/>
    <w:rsid w:val="00222593"/>
    <w:rsid w:val="00222B47"/>
    <w:rsid w:val="00222C6A"/>
    <w:rsid w:val="002233FA"/>
    <w:rsid w:val="002234AC"/>
    <w:rsid w:val="00223A37"/>
    <w:rsid w:val="00223D03"/>
    <w:rsid w:val="00223F8F"/>
    <w:rsid w:val="00224221"/>
    <w:rsid w:val="002263BD"/>
    <w:rsid w:val="0022640E"/>
    <w:rsid w:val="002264CC"/>
    <w:rsid w:val="00227230"/>
    <w:rsid w:val="00227F8A"/>
    <w:rsid w:val="00230B61"/>
    <w:rsid w:val="002311C9"/>
    <w:rsid w:val="002319A2"/>
    <w:rsid w:val="00232AB9"/>
    <w:rsid w:val="00233DD6"/>
    <w:rsid w:val="0023439D"/>
    <w:rsid w:val="002369E8"/>
    <w:rsid w:val="0023799A"/>
    <w:rsid w:val="00240B8D"/>
    <w:rsid w:val="0024219A"/>
    <w:rsid w:val="00242786"/>
    <w:rsid w:val="002434D9"/>
    <w:rsid w:val="002448EB"/>
    <w:rsid w:val="00244B57"/>
    <w:rsid w:val="00245054"/>
    <w:rsid w:val="00251E9E"/>
    <w:rsid w:val="00252187"/>
    <w:rsid w:val="002527DA"/>
    <w:rsid w:val="00252EB1"/>
    <w:rsid w:val="00253881"/>
    <w:rsid w:val="00253C56"/>
    <w:rsid w:val="0025447B"/>
    <w:rsid w:val="002547DF"/>
    <w:rsid w:val="0025531B"/>
    <w:rsid w:val="00256275"/>
    <w:rsid w:val="0025649F"/>
    <w:rsid w:val="002570CA"/>
    <w:rsid w:val="0025790E"/>
    <w:rsid w:val="002602DB"/>
    <w:rsid w:val="00261193"/>
    <w:rsid w:val="002621F1"/>
    <w:rsid w:val="00262867"/>
    <w:rsid w:val="002638F6"/>
    <w:rsid w:val="00263A3F"/>
    <w:rsid w:val="00263DF4"/>
    <w:rsid w:val="002644A1"/>
    <w:rsid w:val="0026459B"/>
    <w:rsid w:val="0026493D"/>
    <w:rsid w:val="002659A4"/>
    <w:rsid w:val="00265AEA"/>
    <w:rsid w:val="00265F6A"/>
    <w:rsid w:val="00266161"/>
    <w:rsid w:val="002662D8"/>
    <w:rsid w:val="002663F5"/>
    <w:rsid w:val="002673F7"/>
    <w:rsid w:val="002675A0"/>
    <w:rsid w:val="00267A30"/>
    <w:rsid w:val="00267A40"/>
    <w:rsid w:val="00271B5B"/>
    <w:rsid w:val="002722F7"/>
    <w:rsid w:val="00273441"/>
    <w:rsid w:val="002739AB"/>
    <w:rsid w:val="00273FB1"/>
    <w:rsid w:val="00274825"/>
    <w:rsid w:val="002748CA"/>
    <w:rsid w:val="00274A80"/>
    <w:rsid w:val="00274F74"/>
    <w:rsid w:val="00275EBC"/>
    <w:rsid w:val="00276093"/>
    <w:rsid w:val="002768BA"/>
    <w:rsid w:val="00276AE0"/>
    <w:rsid w:val="002775E7"/>
    <w:rsid w:val="00280135"/>
    <w:rsid w:val="00280EA6"/>
    <w:rsid w:val="002814F3"/>
    <w:rsid w:val="00281653"/>
    <w:rsid w:val="00282A2E"/>
    <w:rsid w:val="00283680"/>
    <w:rsid w:val="00283A73"/>
    <w:rsid w:val="00284009"/>
    <w:rsid w:val="00284253"/>
    <w:rsid w:val="00284C62"/>
    <w:rsid w:val="002864D8"/>
    <w:rsid w:val="00286BB6"/>
    <w:rsid w:val="00286C70"/>
    <w:rsid w:val="00286D27"/>
    <w:rsid w:val="0028720A"/>
    <w:rsid w:val="0029098B"/>
    <w:rsid w:val="002917FD"/>
    <w:rsid w:val="00291B58"/>
    <w:rsid w:val="0029249A"/>
    <w:rsid w:val="002929DF"/>
    <w:rsid w:val="00292C47"/>
    <w:rsid w:val="00293187"/>
    <w:rsid w:val="002938EF"/>
    <w:rsid w:val="002952E8"/>
    <w:rsid w:val="00295D95"/>
    <w:rsid w:val="00295FC1"/>
    <w:rsid w:val="0029645A"/>
    <w:rsid w:val="00297269"/>
    <w:rsid w:val="002A0EF7"/>
    <w:rsid w:val="002A1880"/>
    <w:rsid w:val="002A2587"/>
    <w:rsid w:val="002A267B"/>
    <w:rsid w:val="002A28CC"/>
    <w:rsid w:val="002A322D"/>
    <w:rsid w:val="002A3CAB"/>
    <w:rsid w:val="002A3E14"/>
    <w:rsid w:val="002A4B02"/>
    <w:rsid w:val="002A58BB"/>
    <w:rsid w:val="002A5D71"/>
    <w:rsid w:val="002A65DC"/>
    <w:rsid w:val="002A75F1"/>
    <w:rsid w:val="002A78A0"/>
    <w:rsid w:val="002A7C86"/>
    <w:rsid w:val="002A7FB0"/>
    <w:rsid w:val="002B0856"/>
    <w:rsid w:val="002B0D8E"/>
    <w:rsid w:val="002B288C"/>
    <w:rsid w:val="002B315B"/>
    <w:rsid w:val="002B4860"/>
    <w:rsid w:val="002B4CE3"/>
    <w:rsid w:val="002B540E"/>
    <w:rsid w:val="002B6368"/>
    <w:rsid w:val="002B6464"/>
    <w:rsid w:val="002B6740"/>
    <w:rsid w:val="002B6BBA"/>
    <w:rsid w:val="002B73EB"/>
    <w:rsid w:val="002C03A2"/>
    <w:rsid w:val="002C0ACC"/>
    <w:rsid w:val="002C1190"/>
    <w:rsid w:val="002C12B3"/>
    <w:rsid w:val="002C1832"/>
    <w:rsid w:val="002C20EB"/>
    <w:rsid w:val="002C2A94"/>
    <w:rsid w:val="002C2DCA"/>
    <w:rsid w:val="002C3302"/>
    <w:rsid w:val="002C3391"/>
    <w:rsid w:val="002C3985"/>
    <w:rsid w:val="002C5B15"/>
    <w:rsid w:val="002C6D74"/>
    <w:rsid w:val="002C70CD"/>
    <w:rsid w:val="002C7B36"/>
    <w:rsid w:val="002D019A"/>
    <w:rsid w:val="002D09D4"/>
    <w:rsid w:val="002D23E0"/>
    <w:rsid w:val="002D288D"/>
    <w:rsid w:val="002D370A"/>
    <w:rsid w:val="002D5334"/>
    <w:rsid w:val="002D5845"/>
    <w:rsid w:val="002D58FB"/>
    <w:rsid w:val="002D68BC"/>
    <w:rsid w:val="002D694E"/>
    <w:rsid w:val="002D6DE7"/>
    <w:rsid w:val="002D74FE"/>
    <w:rsid w:val="002E01BD"/>
    <w:rsid w:val="002E0606"/>
    <w:rsid w:val="002E0AE0"/>
    <w:rsid w:val="002E0E5E"/>
    <w:rsid w:val="002E100F"/>
    <w:rsid w:val="002E338C"/>
    <w:rsid w:val="002E348B"/>
    <w:rsid w:val="002E3D95"/>
    <w:rsid w:val="002E4433"/>
    <w:rsid w:val="002E4CE9"/>
    <w:rsid w:val="002E5E4D"/>
    <w:rsid w:val="002E60AE"/>
    <w:rsid w:val="002E685C"/>
    <w:rsid w:val="002E6BE8"/>
    <w:rsid w:val="002E6DB1"/>
    <w:rsid w:val="002E7B52"/>
    <w:rsid w:val="002F10E7"/>
    <w:rsid w:val="002F1831"/>
    <w:rsid w:val="002F27F3"/>
    <w:rsid w:val="002F32D9"/>
    <w:rsid w:val="002F3846"/>
    <w:rsid w:val="002F4C9A"/>
    <w:rsid w:val="002F4FB0"/>
    <w:rsid w:val="002F51D6"/>
    <w:rsid w:val="002F5553"/>
    <w:rsid w:val="002F5A3A"/>
    <w:rsid w:val="002F6880"/>
    <w:rsid w:val="002F78B9"/>
    <w:rsid w:val="002F7E6B"/>
    <w:rsid w:val="00302161"/>
    <w:rsid w:val="0030251C"/>
    <w:rsid w:val="00302593"/>
    <w:rsid w:val="0030431D"/>
    <w:rsid w:val="003047A4"/>
    <w:rsid w:val="00304BB9"/>
    <w:rsid w:val="003068BD"/>
    <w:rsid w:val="00306AEA"/>
    <w:rsid w:val="00307A60"/>
    <w:rsid w:val="00307D21"/>
    <w:rsid w:val="0031034B"/>
    <w:rsid w:val="00311405"/>
    <w:rsid w:val="003119EF"/>
    <w:rsid w:val="0031317C"/>
    <w:rsid w:val="00313B7C"/>
    <w:rsid w:val="00313D72"/>
    <w:rsid w:val="00313ED8"/>
    <w:rsid w:val="0031423D"/>
    <w:rsid w:val="00314E25"/>
    <w:rsid w:val="003153D1"/>
    <w:rsid w:val="00315767"/>
    <w:rsid w:val="00315C7E"/>
    <w:rsid w:val="003160A9"/>
    <w:rsid w:val="00317137"/>
    <w:rsid w:val="00317F3D"/>
    <w:rsid w:val="00320E4B"/>
    <w:rsid w:val="00320FAC"/>
    <w:rsid w:val="003220F4"/>
    <w:rsid w:val="00322B6E"/>
    <w:rsid w:val="00323DB2"/>
    <w:rsid w:val="003245AC"/>
    <w:rsid w:val="0032461D"/>
    <w:rsid w:val="003250C3"/>
    <w:rsid w:val="00325795"/>
    <w:rsid w:val="00326BC4"/>
    <w:rsid w:val="00327FE4"/>
    <w:rsid w:val="00331F5C"/>
    <w:rsid w:val="00332114"/>
    <w:rsid w:val="003323DF"/>
    <w:rsid w:val="00332CCB"/>
    <w:rsid w:val="003336BC"/>
    <w:rsid w:val="00334804"/>
    <w:rsid w:val="00335844"/>
    <w:rsid w:val="00336679"/>
    <w:rsid w:val="00337297"/>
    <w:rsid w:val="00337A33"/>
    <w:rsid w:val="003400C6"/>
    <w:rsid w:val="0034190F"/>
    <w:rsid w:val="00341912"/>
    <w:rsid w:val="00342A5F"/>
    <w:rsid w:val="00344271"/>
    <w:rsid w:val="003443A6"/>
    <w:rsid w:val="00344E29"/>
    <w:rsid w:val="00345500"/>
    <w:rsid w:val="00346053"/>
    <w:rsid w:val="003461C6"/>
    <w:rsid w:val="00346A0E"/>
    <w:rsid w:val="003500B6"/>
    <w:rsid w:val="00350C02"/>
    <w:rsid w:val="003514D7"/>
    <w:rsid w:val="00351BC9"/>
    <w:rsid w:val="0035220B"/>
    <w:rsid w:val="003529CC"/>
    <w:rsid w:val="00352BA6"/>
    <w:rsid w:val="00353A74"/>
    <w:rsid w:val="00353C62"/>
    <w:rsid w:val="00353C72"/>
    <w:rsid w:val="00353C88"/>
    <w:rsid w:val="00354364"/>
    <w:rsid w:val="00354737"/>
    <w:rsid w:val="00354C60"/>
    <w:rsid w:val="00354CFB"/>
    <w:rsid w:val="00354E05"/>
    <w:rsid w:val="00355923"/>
    <w:rsid w:val="00355B91"/>
    <w:rsid w:val="00355C75"/>
    <w:rsid w:val="003570A0"/>
    <w:rsid w:val="00360F9B"/>
    <w:rsid w:val="00361030"/>
    <w:rsid w:val="00361548"/>
    <w:rsid w:val="00361F2A"/>
    <w:rsid w:val="003620A4"/>
    <w:rsid w:val="003632AF"/>
    <w:rsid w:val="003636ED"/>
    <w:rsid w:val="00363BE1"/>
    <w:rsid w:val="00363C79"/>
    <w:rsid w:val="0036474C"/>
    <w:rsid w:val="00364D98"/>
    <w:rsid w:val="00365F9B"/>
    <w:rsid w:val="003660F9"/>
    <w:rsid w:val="00366157"/>
    <w:rsid w:val="00366470"/>
    <w:rsid w:val="003670A4"/>
    <w:rsid w:val="00367A9D"/>
    <w:rsid w:val="003701FE"/>
    <w:rsid w:val="003702F0"/>
    <w:rsid w:val="00370624"/>
    <w:rsid w:val="003706DD"/>
    <w:rsid w:val="003713FC"/>
    <w:rsid w:val="00371FE4"/>
    <w:rsid w:val="003722DD"/>
    <w:rsid w:val="00372475"/>
    <w:rsid w:val="00372B7A"/>
    <w:rsid w:val="003731C4"/>
    <w:rsid w:val="00373B88"/>
    <w:rsid w:val="00373EC5"/>
    <w:rsid w:val="00374316"/>
    <w:rsid w:val="0037471A"/>
    <w:rsid w:val="003757B0"/>
    <w:rsid w:val="00375A3E"/>
    <w:rsid w:val="00375B22"/>
    <w:rsid w:val="00375D6E"/>
    <w:rsid w:val="0037698E"/>
    <w:rsid w:val="003769EA"/>
    <w:rsid w:val="00376C32"/>
    <w:rsid w:val="00376E1D"/>
    <w:rsid w:val="003771A2"/>
    <w:rsid w:val="00377C5C"/>
    <w:rsid w:val="00380E39"/>
    <w:rsid w:val="00381272"/>
    <w:rsid w:val="00381DF9"/>
    <w:rsid w:val="003828B9"/>
    <w:rsid w:val="00383FD6"/>
    <w:rsid w:val="003850AC"/>
    <w:rsid w:val="00385F60"/>
    <w:rsid w:val="0038620D"/>
    <w:rsid w:val="00386679"/>
    <w:rsid w:val="00386792"/>
    <w:rsid w:val="003901C3"/>
    <w:rsid w:val="003902F2"/>
    <w:rsid w:val="0039048C"/>
    <w:rsid w:val="003906EF"/>
    <w:rsid w:val="00390AC7"/>
    <w:rsid w:val="003929FE"/>
    <w:rsid w:val="00392C25"/>
    <w:rsid w:val="0039375F"/>
    <w:rsid w:val="0039421D"/>
    <w:rsid w:val="00395358"/>
    <w:rsid w:val="00395D34"/>
    <w:rsid w:val="00396030"/>
    <w:rsid w:val="003962A5"/>
    <w:rsid w:val="003966BE"/>
    <w:rsid w:val="00396A60"/>
    <w:rsid w:val="00396D69"/>
    <w:rsid w:val="0039746F"/>
    <w:rsid w:val="003A00B7"/>
    <w:rsid w:val="003A1211"/>
    <w:rsid w:val="003A1B92"/>
    <w:rsid w:val="003A22AF"/>
    <w:rsid w:val="003A38EA"/>
    <w:rsid w:val="003A4439"/>
    <w:rsid w:val="003A4FEF"/>
    <w:rsid w:val="003A51E9"/>
    <w:rsid w:val="003A5ED0"/>
    <w:rsid w:val="003A619B"/>
    <w:rsid w:val="003A68B7"/>
    <w:rsid w:val="003A74DA"/>
    <w:rsid w:val="003B0930"/>
    <w:rsid w:val="003B1223"/>
    <w:rsid w:val="003B2B74"/>
    <w:rsid w:val="003B2CE4"/>
    <w:rsid w:val="003B2EC7"/>
    <w:rsid w:val="003B3E91"/>
    <w:rsid w:val="003B4224"/>
    <w:rsid w:val="003B4520"/>
    <w:rsid w:val="003B4591"/>
    <w:rsid w:val="003B502E"/>
    <w:rsid w:val="003B6553"/>
    <w:rsid w:val="003B752E"/>
    <w:rsid w:val="003B78FA"/>
    <w:rsid w:val="003C030B"/>
    <w:rsid w:val="003C183F"/>
    <w:rsid w:val="003C3831"/>
    <w:rsid w:val="003C3BF2"/>
    <w:rsid w:val="003C47A2"/>
    <w:rsid w:val="003C52B8"/>
    <w:rsid w:val="003D39ED"/>
    <w:rsid w:val="003D3F53"/>
    <w:rsid w:val="003D4A01"/>
    <w:rsid w:val="003D5754"/>
    <w:rsid w:val="003D5B61"/>
    <w:rsid w:val="003D5EFF"/>
    <w:rsid w:val="003D6C72"/>
    <w:rsid w:val="003D6CF2"/>
    <w:rsid w:val="003E0187"/>
    <w:rsid w:val="003E11D9"/>
    <w:rsid w:val="003E16C1"/>
    <w:rsid w:val="003E1FE1"/>
    <w:rsid w:val="003E3955"/>
    <w:rsid w:val="003E42AF"/>
    <w:rsid w:val="003E53DF"/>
    <w:rsid w:val="003E55FE"/>
    <w:rsid w:val="003E5A89"/>
    <w:rsid w:val="003E5CEF"/>
    <w:rsid w:val="003E6189"/>
    <w:rsid w:val="003E71F9"/>
    <w:rsid w:val="003E7709"/>
    <w:rsid w:val="003E786F"/>
    <w:rsid w:val="003F0C52"/>
    <w:rsid w:val="003F2C3F"/>
    <w:rsid w:val="003F394E"/>
    <w:rsid w:val="003F39FF"/>
    <w:rsid w:val="003F5F16"/>
    <w:rsid w:val="003F71E5"/>
    <w:rsid w:val="003F7ACB"/>
    <w:rsid w:val="00400CF8"/>
    <w:rsid w:val="004015AE"/>
    <w:rsid w:val="00401E3A"/>
    <w:rsid w:val="00401F08"/>
    <w:rsid w:val="004024E1"/>
    <w:rsid w:val="00402C2A"/>
    <w:rsid w:val="00402D93"/>
    <w:rsid w:val="00403072"/>
    <w:rsid w:val="00403A43"/>
    <w:rsid w:val="0040444D"/>
    <w:rsid w:val="004047F5"/>
    <w:rsid w:val="00404E07"/>
    <w:rsid w:val="00405E8D"/>
    <w:rsid w:val="00406249"/>
    <w:rsid w:val="004062A5"/>
    <w:rsid w:val="004064BB"/>
    <w:rsid w:val="00406B0E"/>
    <w:rsid w:val="00407C8A"/>
    <w:rsid w:val="00410ECC"/>
    <w:rsid w:val="004115CF"/>
    <w:rsid w:val="00411C02"/>
    <w:rsid w:val="00411D32"/>
    <w:rsid w:val="00411FB6"/>
    <w:rsid w:val="004133DE"/>
    <w:rsid w:val="004135AD"/>
    <w:rsid w:val="00413DF7"/>
    <w:rsid w:val="00414396"/>
    <w:rsid w:val="004143FA"/>
    <w:rsid w:val="00414FB7"/>
    <w:rsid w:val="00416136"/>
    <w:rsid w:val="00416DFC"/>
    <w:rsid w:val="00417028"/>
    <w:rsid w:val="0041713C"/>
    <w:rsid w:val="0041775F"/>
    <w:rsid w:val="00417918"/>
    <w:rsid w:val="00417A7F"/>
    <w:rsid w:val="00420824"/>
    <w:rsid w:val="00420F91"/>
    <w:rsid w:val="004212F9"/>
    <w:rsid w:val="0042176F"/>
    <w:rsid w:val="00421E89"/>
    <w:rsid w:val="00422922"/>
    <w:rsid w:val="00422AD5"/>
    <w:rsid w:val="00423F4E"/>
    <w:rsid w:val="004248D1"/>
    <w:rsid w:val="0042602B"/>
    <w:rsid w:val="0042690B"/>
    <w:rsid w:val="00427800"/>
    <w:rsid w:val="00431838"/>
    <w:rsid w:val="00431E47"/>
    <w:rsid w:val="0043212D"/>
    <w:rsid w:val="004326E6"/>
    <w:rsid w:val="0043286A"/>
    <w:rsid w:val="004337D7"/>
    <w:rsid w:val="00434087"/>
    <w:rsid w:val="0043408E"/>
    <w:rsid w:val="00434FE3"/>
    <w:rsid w:val="004355C5"/>
    <w:rsid w:val="00436739"/>
    <w:rsid w:val="004372A7"/>
    <w:rsid w:val="004408DA"/>
    <w:rsid w:val="004423FC"/>
    <w:rsid w:val="004441C5"/>
    <w:rsid w:val="004441DE"/>
    <w:rsid w:val="00444E88"/>
    <w:rsid w:val="00444FC7"/>
    <w:rsid w:val="00447733"/>
    <w:rsid w:val="004500F0"/>
    <w:rsid w:val="0045023F"/>
    <w:rsid w:val="00450485"/>
    <w:rsid w:val="004515B7"/>
    <w:rsid w:val="004516CF"/>
    <w:rsid w:val="0045199A"/>
    <w:rsid w:val="004543C5"/>
    <w:rsid w:val="004545EF"/>
    <w:rsid w:val="004549EE"/>
    <w:rsid w:val="00456F9C"/>
    <w:rsid w:val="004571B1"/>
    <w:rsid w:val="0045723C"/>
    <w:rsid w:val="0045735E"/>
    <w:rsid w:val="00457387"/>
    <w:rsid w:val="00457C09"/>
    <w:rsid w:val="00461941"/>
    <w:rsid w:val="00461B99"/>
    <w:rsid w:val="00461E04"/>
    <w:rsid w:val="0046242A"/>
    <w:rsid w:val="0046295C"/>
    <w:rsid w:val="00463A31"/>
    <w:rsid w:val="0046489E"/>
    <w:rsid w:val="00466177"/>
    <w:rsid w:val="00467B80"/>
    <w:rsid w:val="0047045B"/>
    <w:rsid w:val="0047074A"/>
    <w:rsid w:val="0047079A"/>
    <w:rsid w:val="0047096B"/>
    <w:rsid w:val="00470E57"/>
    <w:rsid w:val="004713DA"/>
    <w:rsid w:val="00471BD5"/>
    <w:rsid w:val="00472282"/>
    <w:rsid w:val="00472B35"/>
    <w:rsid w:val="00472E5E"/>
    <w:rsid w:val="00473140"/>
    <w:rsid w:val="00473309"/>
    <w:rsid w:val="00473B9F"/>
    <w:rsid w:val="004744C1"/>
    <w:rsid w:val="004744C9"/>
    <w:rsid w:val="004751B1"/>
    <w:rsid w:val="00475FBE"/>
    <w:rsid w:val="0047727F"/>
    <w:rsid w:val="0048236C"/>
    <w:rsid w:val="004827A2"/>
    <w:rsid w:val="004827A9"/>
    <w:rsid w:val="004831D7"/>
    <w:rsid w:val="004849C1"/>
    <w:rsid w:val="00485EE0"/>
    <w:rsid w:val="00487189"/>
    <w:rsid w:val="00487400"/>
    <w:rsid w:val="004874BD"/>
    <w:rsid w:val="0048788F"/>
    <w:rsid w:val="00490669"/>
    <w:rsid w:val="00490F65"/>
    <w:rsid w:val="00491528"/>
    <w:rsid w:val="004915C8"/>
    <w:rsid w:val="0049173D"/>
    <w:rsid w:val="0049209B"/>
    <w:rsid w:val="004923ED"/>
    <w:rsid w:val="00492494"/>
    <w:rsid w:val="0049261A"/>
    <w:rsid w:val="0049272C"/>
    <w:rsid w:val="00492E9B"/>
    <w:rsid w:val="00493160"/>
    <w:rsid w:val="004932D6"/>
    <w:rsid w:val="00493D4A"/>
    <w:rsid w:val="00495BE5"/>
    <w:rsid w:val="004964D1"/>
    <w:rsid w:val="004969E5"/>
    <w:rsid w:val="00497126"/>
    <w:rsid w:val="004A015A"/>
    <w:rsid w:val="004A03DF"/>
    <w:rsid w:val="004A1EA7"/>
    <w:rsid w:val="004A1F36"/>
    <w:rsid w:val="004A20A0"/>
    <w:rsid w:val="004A232B"/>
    <w:rsid w:val="004A24E4"/>
    <w:rsid w:val="004A26A2"/>
    <w:rsid w:val="004A3DE0"/>
    <w:rsid w:val="004A5828"/>
    <w:rsid w:val="004A66FA"/>
    <w:rsid w:val="004A6FDA"/>
    <w:rsid w:val="004B00EB"/>
    <w:rsid w:val="004B1D27"/>
    <w:rsid w:val="004B215B"/>
    <w:rsid w:val="004B294B"/>
    <w:rsid w:val="004B2FC0"/>
    <w:rsid w:val="004B3A47"/>
    <w:rsid w:val="004B3FA7"/>
    <w:rsid w:val="004B487D"/>
    <w:rsid w:val="004B4948"/>
    <w:rsid w:val="004B545A"/>
    <w:rsid w:val="004B665B"/>
    <w:rsid w:val="004B69E6"/>
    <w:rsid w:val="004B762F"/>
    <w:rsid w:val="004B7802"/>
    <w:rsid w:val="004B7D64"/>
    <w:rsid w:val="004B7F80"/>
    <w:rsid w:val="004C09B5"/>
    <w:rsid w:val="004C0F52"/>
    <w:rsid w:val="004C3758"/>
    <w:rsid w:val="004C3DBC"/>
    <w:rsid w:val="004C4669"/>
    <w:rsid w:val="004C46EE"/>
    <w:rsid w:val="004C47E9"/>
    <w:rsid w:val="004C51CE"/>
    <w:rsid w:val="004C5A53"/>
    <w:rsid w:val="004C5BA9"/>
    <w:rsid w:val="004C5BB9"/>
    <w:rsid w:val="004C6513"/>
    <w:rsid w:val="004C7688"/>
    <w:rsid w:val="004C79AE"/>
    <w:rsid w:val="004D098A"/>
    <w:rsid w:val="004D2151"/>
    <w:rsid w:val="004D2341"/>
    <w:rsid w:val="004D4016"/>
    <w:rsid w:val="004D48BC"/>
    <w:rsid w:val="004D4C7A"/>
    <w:rsid w:val="004D5732"/>
    <w:rsid w:val="004D61A1"/>
    <w:rsid w:val="004D6458"/>
    <w:rsid w:val="004D645B"/>
    <w:rsid w:val="004D6BAD"/>
    <w:rsid w:val="004E089E"/>
    <w:rsid w:val="004E2104"/>
    <w:rsid w:val="004E2245"/>
    <w:rsid w:val="004E2425"/>
    <w:rsid w:val="004E2463"/>
    <w:rsid w:val="004E2FD1"/>
    <w:rsid w:val="004E364C"/>
    <w:rsid w:val="004E38FD"/>
    <w:rsid w:val="004E48AB"/>
    <w:rsid w:val="004E4E2D"/>
    <w:rsid w:val="004E4F73"/>
    <w:rsid w:val="004E4FB0"/>
    <w:rsid w:val="004E652C"/>
    <w:rsid w:val="004E7BF3"/>
    <w:rsid w:val="004F01C5"/>
    <w:rsid w:val="004F1395"/>
    <w:rsid w:val="004F1DA9"/>
    <w:rsid w:val="004F2769"/>
    <w:rsid w:val="004F4478"/>
    <w:rsid w:val="004F4C22"/>
    <w:rsid w:val="004F52A5"/>
    <w:rsid w:val="004F548A"/>
    <w:rsid w:val="004F55D0"/>
    <w:rsid w:val="004F5C39"/>
    <w:rsid w:val="004F66C7"/>
    <w:rsid w:val="004F66FF"/>
    <w:rsid w:val="00500483"/>
    <w:rsid w:val="00501A34"/>
    <w:rsid w:val="00501F7D"/>
    <w:rsid w:val="0050257A"/>
    <w:rsid w:val="00504A26"/>
    <w:rsid w:val="0050521F"/>
    <w:rsid w:val="0050599B"/>
    <w:rsid w:val="00506470"/>
    <w:rsid w:val="005064E5"/>
    <w:rsid w:val="0050706A"/>
    <w:rsid w:val="00507367"/>
    <w:rsid w:val="00510994"/>
    <w:rsid w:val="00511E82"/>
    <w:rsid w:val="00512295"/>
    <w:rsid w:val="00513024"/>
    <w:rsid w:val="005131E4"/>
    <w:rsid w:val="00513A0F"/>
    <w:rsid w:val="005150F0"/>
    <w:rsid w:val="00515DE8"/>
    <w:rsid w:val="00517495"/>
    <w:rsid w:val="005175D8"/>
    <w:rsid w:val="00517946"/>
    <w:rsid w:val="00517CF5"/>
    <w:rsid w:val="00520587"/>
    <w:rsid w:val="00520B78"/>
    <w:rsid w:val="00520D34"/>
    <w:rsid w:val="00520FFB"/>
    <w:rsid w:val="0052137E"/>
    <w:rsid w:val="00521385"/>
    <w:rsid w:val="00521609"/>
    <w:rsid w:val="00522915"/>
    <w:rsid w:val="00523736"/>
    <w:rsid w:val="0052408B"/>
    <w:rsid w:val="00525498"/>
    <w:rsid w:val="005256BB"/>
    <w:rsid w:val="0052677A"/>
    <w:rsid w:val="00530C04"/>
    <w:rsid w:val="005314E4"/>
    <w:rsid w:val="00531874"/>
    <w:rsid w:val="00531C19"/>
    <w:rsid w:val="0053262F"/>
    <w:rsid w:val="00532E77"/>
    <w:rsid w:val="00534657"/>
    <w:rsid w:val="0053529E"/>
    <w:rsid w:val="00535951"/>
    <w:rsid w:val="00535BAE"/>
    <w:rsid w:val="005363AF"/>
    <w:rsid w:val="00536CEE"/>
    <w:rsid w:val="00537249"/>
    <w:rsid w:val="005379A2"/>
    <w:rsid w:val="00537C11"/>
    <w:rsid w:val="00541C24"/>
    <w:rsid w:val="00541FF7"/>
    <w:rsid w:val="005428EB"/>
    <w:rsid w:val="005432DC"/>
    <w:rsid w:val="00543A8B"/>
    <w:rsid w:val="00544163"/>
    <w:rsid w:val="00544661"/>
    <w:rsid w:val="00544E87"/>
    <w:rsid w:val="005456E6"/>
    <w:rsid w:val="00545917"/>
    <w:rsid w:val="00546732"/>
    <w:rsid w:val="00546BF7"/>
    <w:rsid w:val="00546DB8"/>
    <w:rsid w:val="00547373"/>
    <w:rsid w:val="00547C91"/>
    <w:rsid w:val="00550405"/>
    <w:rsid w:val="00553290"/>
    <w:rsid w:val="00553A09"/>
    <w:rsid w:val="00553DD1"/>
    <w:rsid w:val="00553DE9"/>
    <w:rsid w:val="0055401E"/>
    <w:rsid w:val="00555816"/>
    <w:rsid w:val="00556ADB"/>
    <w:rsid w:val="00556CA1"/>
    <w:rsid w:val="00557029"/>
    <w:rsid w:val="005574FD"/>
    <w:rsid w:val="00557730"/>
    <w:rsid w:val="00560967"/>
    <w:rsid w:val="00560D69"/>
    <w:rsid w:val="00560DBD"/>
    <w:rsid w:val="00563ABE"/>
    <w:rsid w:val="00563FFC"/>
    <w:rsid w:val="005650C0"/>
    <w:rsid w:val="00565182"/>
    <w:rsid w:val="00566510"/>
    <w:rsid w:val="0056788F"/>
    <w:rsid w:val="005679E1"/>
    <w:rsid w:val="00567C1B"/>
    <w:rsid w:val="00570518"/>
    <w:rsid w:val="0057147A"/>
    <w:rsid w:val="00571D93"/>
    <w:rsid w:val="005721D1"/>
    <w:rsid w:val="005724CF"/>
    <w:rsid w:val="005729D7"/>
    <w:rsid w:val="00572B58"/>
    <w:rsid w:val="005735D4"/>
    <w:rsid w:val="005736AA"/>
    <w:rsid w:val="00575338"/>
    <w:rsid w:val="00577495"/>
    <w:rsid w:val="00577534"/>
    <w:rsid w:val="0058123B"/>
    <w:rsid w:val="00582091"/>
    <w:rsid w:val="00582306"/>
    <w:rsid w:val="00582E21"/>
    <w:rsid w:val="005834AE"/>
    <w:rsid w:val="00583555"/>
    <w:rsid w:val="00583B77"/>
    <w:rsid w:val="0058533A"/>
    <w:rsid w:val="005875EB"/>
    <w:rsid w:val="00587A9C"/>
    <w:rsid w:val="00587B48"/>
    <w:rsid w:val="00587E22"/>
    <w:rsid w:val="00590081"/>
    <w:rsid w:val="005903E1"/>
    <w:rsid w:val="00590406"/>
    <w:rsid w:val="00590A61"/>
    <w:rsid w:val="0059147B"/>
    <w:rsid w:val="005915A9"/>
    <w:rsid w:val="00591B85"/>
    <w:rsid w:val="00593DA3"/>
    <w:rsid w:val="00594149"/>
    <w:rsid w:val="00594E5A"/>
    <w:rsid w:val="005968DC"/>
    <w:rsid w:val="00596CA3"/>
    <w:rsid w:val="005971ED"/>
    <w:rsid w:val="00597276"/>
    <w:rsid w:val="00597783"/>
    <w:rsid w:val="00597C88"/>
    <w:rsid w:val="00597DFD"/>
    <w:rsid w:val="00597EB3"/>
    <w:rsid w:val="005A0E7E"/>
    <w:rsid w:val="005A17FD"/>
    <w:rsid w:val="005A1955"/>
    <w:rsid w:val="005A21DE"/>
    <w:rsid w:val="005A23D7"/>
    <w:rsid w:val="005A24A7"/>
    <w:rsid w:val="005A3AAA"/>
    <w:rsid w:val="005A4325"/>
    <w:rsid w:val="005A43A6"/>
    <w:rsid w:val="005A5EF2"/>
    <w:rsid w:val="005A734A"/>
    <w:rsid w:val="005B0099"/>
    <w:rsid w:val="005B06BE"/>
    <w:rsid w:val="005B10E1"/>
    <w:rsid w:val="005B2375"/>
    <w:rsid w:val="005B2A7A"/>
    <w:rsid w:val="005B3DA2"/>
    <w:rsid w:val="005B4022"/>
    <w:rsid w:val="005B42AB"/>
    <w:rsid w:val="005B475E"/>
    <w:rsid w:val="005B5257"/>
    <w:rsid w:val="005B57A8"/>
    <w:rsid w:val="005B7208"/>
    <w:rsid w:val="005B742C"/>
    <w:rsid w:val="005B7D14"/>
    <w:rsid w:val="005C0B7D"/>
    <w:rsid w:val="005C1814"/>
    <w:rsid w:val="005C26EA"/>
    <w:rsid w:val="005C42E4"/>
    <w:rsid w:val="005C4DAC"/>
    <w:rsid w:val="005C6E03"/>
    <w:rsid w:val="005C715C"/>
    <w:rsid w:val="005C7637"/>
    <w:rsid w:val="005D0240"/>
    <w:rsid w:val="005D0841"/>
    <w:rsid w:val="005D1927"/>
    <w:rsid w:val="005D44C9"/>
    <w:rsid w:val="005D4E8A"/>
    <w:rsid w:val="005D5D41"/>
    <w:rsid w:val="005D7124"/>
    <w:rsid w:val="005D7E3E"/>
    <w:rsid w:val="005E091A"/>
    <w:rsid w:val="005E0B02"/>
    <w:rsid w:val="005E1AF7"/>
    <w:rsid w:val="005E2BBF"/>
    <w:rsid w:val="005E45DD"/>
    <w:rsid w:val="005E4AFE"/>
    <w:rsid w:val="005E534C"/>
    <w:rsid w:val="005E646B"/>
    <w:rsid w:val="005E64B3"/>
    <w:rsid w:val="005E6E6B"/>
    <w:rsid w:val="005E76A4"/>
    <w:rsid w:val="005E7A12"/>
    <w:rsid w:val="005E7D68"/>
    <w:rsid w:val="005F05B9"/>
    <w:rsid w:val="005F05DC"/>
    <w:rsid w:val="005F07BE"/>
    <w:rsid w:val="005F0A7D"/>
    <w:rsid w:val="005F1099"/>
    <w:rsid w:val="005F12A8"/>
    <w:rsid w:val="005F1404"/>
    <w:rsid w:val="005F1E7F"/>
    <w:rsid w:val="005F29F6"/>
    <w:rsid w:val="005F2A8B"/>
    <w:rsid w:val="005F39A2"/>
    <w:rsid w:val="005F3C5C"/>
    <w:rsid w:val="005F3F20"/>
    <w:rsid w:val="005F42F0"/>
    <w:rsid w:val="005F47BB"/>
    <w:rsid w:val="005F497A"/>
    <w:rsid w:val="005F50DA"/>
    <w:rsid w:val="005F53F6"/>
    <w:rsid w:val="005F6F36"/>
    <w:rsid w:val="005F75E2"/>
    <w:rsid w:val="005F7713"/>
    <w:rsid w:val="0060037F"/>
    <w:rsid w:val="00600C9F"/>
    <w:rsid w:val="0060123E"/>
    <w:rsid w:val="00601D42"/>
    <w:rsid w:val="0060292E"/>
    <w:rsid w:val="00602FD7"/>
    <w:rsid w:val="00603C78"/>
    <w:rsid w:val="006049B3"/>
    <w:rsid w:val="00604EB8"/>
    <w:rsid w:val="006051D1"/>
    <w:rsid w:val="006058B3"/>
    <w:rsid w:val="006059B3"/>
    <w:rsid w:val="006059F9"/>
    <w:rsid w:val="00605D97"/>
    <w:rsid w:val="0060625F"/>
    <w:rsid w:val="0060691B"/>
    <w:rsid w:val="00607C30"/>
    <w:rsid w:val="0061016B"/>
    <w:rsid w:val="00610706"/>
    <w:rsid w:val="00610799"/>
    <w:rsid w:val="00610B09"/>
    <w:rsid w:val="00612B0D"/>
    <w:rsid w:val="00613BDF"/>
    <w:rsid w:val="00613D4C"/>
    <w:rsid w:val="0061618E"/>
    <w:rsid w:val="006170DB"/>
    <w:rsid w:val="0061721C"/>
    <w:rsid w:val="0061727F"/>
    <w:rsid w:val="00622403"/>
    <w:rsid w:val="006227F9"/>
    <w:rsid w:val="006228E1"/>
    <w:rsid w:val="006233FF"/>
    <w:rsid w:val="00623829"/>
    <w:rsid w:val="00623F35"/>
    <w:rsid w:val="00624CFF"/>
    <w:rsid w:val="00624DB1"/>
    <w:rsid w:val="0062508E"/>
    <w:rsid w:val="00625C3B"/>
    <w:rsid w:val="00626D90"/>
    <w:rsid w:val="00626F54"/>
    <w:rsid w:val="00626FFD"/>
    <w:rsid w:val="006275B7"/>
    <w:rsid w:val="00627BDA"/>
    <w:rsid w:val="0063124C"/>
    <w:rsid w:val="0063181D"/>
    <w:rsid w:val="006326EE"/>
    <w:rsid w:val="00632B1C"/>
    <w:rsid w:val="00632CDD"/>
    <w:rsid w:val="00632DF1"/>
    <w:rsid w:val="00633879"/>
    <w:rsid w:val="00634F52"/>
    <w:rsid w:val="00636112"/>
    <w:rsid w:val="0063636B"/>
    <w:rsid w:val="006370FF"/>
    <w:rsid w:val="006373E1"/>
    <w:rsid w:val="006375BE"/>
    <w:rsid w:val="00637640"/>
    <w:rsid w:val="0063790C"/>
    <w:rsid w:val="00637EFB"/>
    <w:rsid w:val="00640775"/>
    <w:rsid w:val="00642228"/>
    <w:rsid w:val="00642F26"/>
    <w:rsid w:val="00644A32"/>
    <w:rsid w:val="00644AC3"/>
    <w:rsid w:val="00644F73"/>
    <w:rsid w:val="00645CD7"/>
    <w:rsid w:val="006469D3"/>
    <w:rsid w:val="006510CC"/>
    <w:rsid w:val="0065142C"/>
    <w:rsid w:val="00651ED9"/>
    <w:rsid w:val="00652390"/>
    <w:rsid w:val="0065311D"/>
    <w:rsid w:val="0065336B"/>
    <w:rsid w:val="00653651"/>
    <w:rsid w:val="006544F9"/>
    <w:rsid w:val="00654A88"/>
    <w:rsid w:val="006555DD"/>
    <w:rsid w:val="0065639A"/>
    <w:rsid w:val="00656442"/>
    <w:rsid w:val="00656845"/>
    <w:rsid w:val="00656CB4"/>
    <w:rsid w:val="00657AAE"/>
    <w:rsid w:val="00660C17"/>
    <w:rsid w:val="00660F46"/>
    <w:rsid w:val="00661632"/>
    <w:rsid w:val="00661A04"/>
    <w:rsid w:val="0066202F"/>
    <w:rsid w:val="00662F93"/>
    <w:rsid w:val="00663B89"/>
    <w:rsid w:val="00664D4D"/>
    <w:rsid w:val="00664F15"/>
    <w:rsid w:val="0066555B"/>
    <w:rsid w:val="00665D91"/>
    <w:rsid w:val="00666494"/>
    <w:rsid w:val="00666678"/>
    <w:rsid w:val="006669C0"/>
    <w:rsid w:val="00666BE0"/>
    <w:rsid w:val="00667E47"/>
    <w:rsid w:val="00670133"/>
    <w:rsid w:val="006702B9"/>
    <w:rsid w:val="00671577"/>
    <w:rsid w:val="00671C57"/>
    <w:rsid w:val="00672806"/>
    <w:rsid w:val="0067472B"/>
    <w:rsid w:val="00675036"/>
    <w:rsid w:val="0067575E"/>
    <w:rsid w:val="006763D6"/>
    <w:rsid w:val="00677506"/>
    <w:rsid w:val="006806E2"/>
    <w:rsid w:val="00681EEA"/>
    <w:rsid w:val="00681FF3"/>
    <w:rsid w:val="006827F7"/>
    <w:rsid w:val="006837D6"/>
    <w:rsid w:val="006842AB"/>
    <w:rsid w:val="006846B9"/>
    <w:rsid w:val="00684A96"/>
    <w:rsid w:val="00685400"/>
    <w:rsid w:val="0068559C"/>
    <w:rsid w:val="00687871"/>
    <w:rsid w:val="006903D7"/>
    <w:rsid w:val="00690DDB"/>
    <w:rsid w:val="0069105A"/>
    <w:rsid w:val="00691735"/>
    <w:rsid w:val="00693D02"/>
    <w:rsid w:val="006949AE"/>
    <w:rsid w:val="00695840"/>
    <w:rsid w:val="00696172"/>
    <w:rsid w:val="00696F39"/>
    <w:rsid w:val="0069788E"/>
    <w:rsid w:val="00697893"/>
    <w:rsid w:val="006A15A4"/>
    <w:rsid w:val="006A1A3A"/>
    <w:rsid w:val="006A1F60"/>
    <w:rsid w:val="006A2F56"/>
    <w:rsid w:val="006A3042"/>
    <w:rsid w:val="006A44CE"/>
    <w:rsid w:val="006A4A1A"/>
    <w:rsid w:val="006A4A92"/>
    <w:rsid w:val="006A4B16"/>
    <w:rsid w:val="006A4DF0"/>
    <w:rsid w:val="006A69D7"/>
    <w:rsid w:val="006A7B90"/>
    <w:rsid w:val="006A7D48"/>
    <w:rsid w:val="006B2801"/>
    <w:rsid w:val="006B28D0"/>
    <w:rsid w:val="006B31F7"/>
    <w:rsid w:val="006B3305"/>
    <w:rsid w:val="006B3889"/>
    <w:rsid w:val="006B4345"/>
    <w:rsid w:val="006B52F2"/>
    <w:rsid w:val="006B578E"/>
    <w:rsid w:val="006B7C4F"/>
    <w:rsid w:val="006C0E35"/>
    <w:rsid w:val="006C0E61"/>
    <w:rsid w:val="006C1099"/>
    <w:rsid w:val="006C187E"/>
    <w:rsid w:val="006C28FC"/>
    <w:rsid w:val="006C2A90"/>
    <w:rsid w:val="006C3CAE"/>
    <w:rsid w:val="006C3D0E"/>
    <w:rsid w:val="006C5101"/>
    <w:rsid w:val="006C57BC"/>
    <w:rsid w:val="006C583D"/>
    <w:rsid w:val="006C656E"/>
    <w:rsid w:val="006D1127"/>
    <w:rsid w:val="006D14E9"/>
    <w:rsid w:val="006D170D"/>
    <w:rsid w:val="006D17DC"/>
    <w:rsid w:val="006D1C46"/>
    <w:rsid w:val="006D27FC"/>
    <w:rsid w:val="006D3E7C"/>
    <w:rsid w:val="006D43F1"/>
    <w:rsid w:val="006D4D95"/>
    <w:rsid w:val="006D606D"/>
    <w:rsid w:val="006D72D6"/>
    <w:rsid w:val="006D759D"/>
    <w:rsid w:val="006D7782"/>
    <w:rsid w:val="006E0C6B"/>
    <w:rsid w:val="006E0F9E"/>
    <w:rsid w:val="006E1332"/>
    <w:rsid w:val="006E1742"/>
    <w:rsid w:val="006E1C00"/>
    <w:rsid w:val="006E1C90"/>
    <w:rsid w:val="006E1CD3"/>
    <w:rsid w:val="006E2362"/>
    <w:rsid w:val="006E2D01"/>
    <w:rsid w:val="006E3C10"/>
    <w:rsid w:val="006E3D6B"/>
    <w:rsid w:val="006E4666"/>
    <w:rsid w:val="006E488F"/>
    <w:rsid w:val="006E4C1D"/>
    <w:rsid w:val="006E53F6"/>
    <w:rsid w:val="006E54FD"/>
    <w:rsid w:val="006E5BA4"/>
    <w:rsid w:val="006E6B7F"/>
    <w:rsid w:val="006E6F60"/>
    <w:rsid w:val="006E704F"/>
    <w:rsid w:val="006F08EE"/>
    <w:rsid w:val="006F11E4"/>
    <w:rsid w:val="006F11F4"/>
    <w:rsid w:val="006F14B1"/>
    <w:rsid w:val="006F2719"/>
    <w:rsid w:val="006F2FAF"/>
    <w:rsid w:val="006F3AB0"/>
    <w:rsid w:val="006F4981"/>
    <w:rsid w:val="006F55F1"/>
    <w:rsid w:val="006F5602"/>
    <w:rsid w:val="006F5B27"/>
    <w:rsid w:val="006F690E"/>
    <w:rsid w:val="00700464"/>
    <w:rsid w:val="00700E3D"/>
    <w:rsid w:val="00701B21"/>
    <w:rsid w:val="00701C9F"/>
    <w:rsid w:val="007032AE"/>
    <w:rsid w:val="007039B5"/>
    <w:rsid w:val="00703E0A"/>
    <w:rsid w:val="00705636"/>
    <w:rsid w:val="00705A4B"/>
    <w:rsid w:val="00705B2C"/>
    <w:rsid w:val="00706A1B"/>
    <w:rsid w:val="0070783B"/>
    <w:rsid w:val="00710DF5"/>
    <w:rsid w:val="00711629"/>
    <w:rsid w:val="00711DC2"/>
    <w:rsid w:val="00712AE7"/>
    <w:rsid w:val="00712FD4"/>
    <w:rsid w:val="00713FB4"/>
    <w:rsid w:val="00715C29"/>
    <w:rsid w:val="00717470"/>
    <w:rsid w:val="00717527"/>
    <w:rsid w:val="00720EC8"/>
    <w:rsid w:val="00721685"/>
    <w:rsid w:val="007217BB"/>
    <w:rsid w:val="00721E64"/>
    <w:rsid w:val="00721FEE"/>
    <w:rsid w:val="0072213D"/>
    <w:rsid w:val="00722691"/>
    <w:rsid w:val="007226C8"/>
    <w:rsid w:val="00722885"/>
    <w:rsid w:val="00722C35"/>
    <w:rsid w:val="0072338A"/>
    <w:rsid w:val="0072368E"/>
    <w:rsid w:val="00723940"/>
    <w:rsid w:val="007239D7"/>
    <w:rsid w:val="0072423F"/>
    <w:rsid w:val="0072472E"/>
    <w:rsid w:val="0072477C"/>
    <w:rsid w:val="00724990"/>
    <w:rsid w:val="007261EF"/>
    <w:rsid w:val="007265FC"/>
    <w:rsid w:val="007271C7"/>
    <w:rsid w:val="007273B8"/>
    <w:rsid w:val="0072741F"/>
    <w:rsid w:val="00727B62"/>
    <w:rsid w:val="00727D00"/>
    <w:rsid w:val="0073041E"/>
    <w:rsid w:val="00730AFB"/>
    <w:rsid w:val="00730BA3"/>
    <w:rsid w:val="00731288"/>
    <w:rsid w:val="00732593"/>
    <w:rsid w:val="00733779"/>
    <w:rsid w:val="00733DDC"/>
    <w:rsid w:val="0073439E"/>
    <w:rsid w:val="00734A60"/>
    <w:rsid w:val="00734AC4"/>
    <w:rsid w:val="00734BF9"/>
    <w:rsid w:val="007353BB"/>
    <w:rsid w:val="007356CF"/>
    <w:rsid w:val="0073611B"/>
    <w:rsid w:val="00736DB8"/>
    <w:rsid w:val="00737A3A"/>
    <w:rsid w:val="00737EA7"/>
    <w:rsid w:val="00737FB9"/>
    <w:rsid w:val="00740EE1"/>
    <w:rsid w:val="00741942"/>
    <w:rsid w:val="007424F7"/>
    <w:rsid w:val="007429C7"/>
    <w:rsid w:val="007433B0"/>
    <w:rsid w:val="0074370A"/>
    <w:rsid w:val="00744A47"/>
    <w:rsid w:val="0074680F"/>
    <w:rsid w:val="007472FF"/>
    <w:rsid w:val="00751557"/>
    <w:rsid w:val="007516B9"/>
    <w:rsid w:val="00753BC3"/>
    <w:rsid w:val="00753F61"/>
    <w:rsid w:val="007542FC"/>
    <w:rsid w:val="00754548"/>
    <w:rsid w:val="00754584"/>
    <w:rsid w:val="00754941"/>
    <w:rsid w:val="00754BD8"/>
    <w:rsid w:val="00754C75"/>
    <w:rsid w:val="0075558B"/>
    <w:rsid w:val="00755DAA"/>
    <w:rsid w:val="00755DDD"/>
    <w:rsid w:val="007563A2"/>
    <w:rsid w:val="0075725A"/>
    <w:rsid w:val="007576B9"/>
    <w:rsid w:val="007577B0"/>
    <w:rsid w:val="0075793D"/>
    <w:rsid w:val="007622CE"/>
    <w:rsid w:val="00762C72"/>
    <w:rsid w:val="00763F3D"/>
    <w:rsid w:val="007655B0"/>
    <w:rsid w:val="00767A62"/>
    <w:rsid w:val="00767B62"/>
    <w:rsid w:val="007702E9"/>
    <w:rsid w:val="0077045D"/>
    <w:rsid w:val="00770C5A"/>
    <w:rsid w:val="00771120"/>
    <w:rsid w:val="00773E05"/>
    <w:rsid w:val="00774637"/>
    <w:rsid w:val="007756C3"/>
    <w:rsid w:val="007763C0"/>
    <w:rsid w:val="00776A98"/>
    <w:rsid w:val="00776E75"/>
    <w:rsid w:val="00776FF5"/>
    <w:rsid w:val="007771CD"/>
    <w:rsid w:val="00777F5E"/>
    <w:rsid w:val="00780300"/>
    <w:rsid w:val="00780618"/>
    <w:rsid w:val="007813E7"/>
    <w:rsid w:val="00782480"/>
    <w:rsid w:val="00783072"/>
    <w:rsid w:val="007840AD"/>
    <w:rsid w:val="00784346"/>
    <w:rsid w:val="00784788"/>
    <w:rsid w:val="007859F4"/>
    <w:rsid w:val="00786458"/>
    <w:rsid w:val="0078650F"/>
    <w:rsid w:val="00786564"/>
    <w:rsid w:val="007873C5"/>
    <w:rsid w:val="007879DA"/>
    <w:rsid w:val="00791092"/>
    <w:rsid w:val="0079130F"/>
    <w:rsid w:val="00791ADF"/>
    <w:rsid w:val="00791FA3"/>
    <w:rsid w:val="007920C4"/>
    <w:rsid w:val="007926C0"/>
    <w:rsid w:val="00792DBB"/>
    <w:rsid w:val="007931B2"/>
    <w:rsid w:val="0079507D"/>
    <w:rsid w:val="007951CD"/>
    <w:rsid w:val="0079790A"/>
    <w:rsid w:val="007A05A1"/>
    <w:rsid w:val="007A20CF"/>
    <w:rsid w:val="007A3C26"/>
    <w:rsid w:val="007A4377"/>
    <w:rsid w:val="007A44C7"/>
    <w:rsid w:val="007A4B05"/>
    <w:rsid w:val="007A53F1"/>
    <w:rsid w:val="007A58C0"/>
    <w:rsid w:val="007A5B96"/>
    <w:rsid w:val="007A5D70"/>
    <w:rsid w:val="007A757D"/>
    <w:rsid w:val="007A7A2A"/>
    <w:rsid w:val="007B030A"/>
    <w:rsid w:val="007B0B9C"/>
    <w:rsid w:val="007B14FF"/>
    <w:rsid w:val="007B1677"/>
    <w:rsid w:val="007B1C08"/>
    <w:rsid w:val="007B2387"/>
    <w:rsid w:val="007B3C31"/>
    <w:rsid w:val="007B45EF"/>
    <w:rsid w:val="007B63B7"/>
    <w:rsid w:val="007B68C3"/>
    <w:rsid w:val="007B76BF"/>
    <w:rsid w:val="007B7C80"/>
    <w:rsid w:val="007C1516"/>
    <w:rsid w:val="007C1658"/>
    <w:rsid w:val="007C1899"/>
    <w:rsid w:val="007C1939"/>
    <w:rsid w:val="007C2A86"/>
    <w:rsid w:val="007C2F96"/>
    <w:rsid w:val="007C408C"/>
    <w:rsid w:val="007C6A5E"/>
    <w:rsid w:val="007C6B85"/>
    <w:rsid w:val="007C71C4"/>
    <w:rsid w:val="007C75BD"/>
    <w:rsid w:val="007C7C82"/>
    <w:rsid w:val="007C7FC4"/>
    <w:rsid w:val="007D0358"/>
    <w:rsid w:val="007D0ABA"/>
    <w:rsid w:val="007D13CF"/>
    <w:rsid w:val="007D26A4"/>
    <w:rsid w:val="007D40C5"/>
    <w:rsid w:val="007D4499"/>
    <w:rsid w:val="007D692A"/>
    <w:rsid w:val="007D7889"/>
    <w:rsid w:val="007E00E2"/>
    <w:rsid w:val="007E0D10"/>
    <w:rsid w:val="007E0D6B"/>
    <w:rsid w:val="007E0E2D"/>
    <w:rsid w:val="007E142F"/>
    <w:rsid w:val="007E17E3"/>
    <w:rsid w:val="007E25B5"/>
    <w:rsid w:val="007E269F"/>
    <w:rsid w:val="007E2BB0"/>
    <w:rsid w:val="007E3A4B"/>
    <w:rsid w:val="007E3B7C"/>
    <w:rsid w:val="007E45DA"/>
    <w:rsid w:val="007E4848"/>
    <w:rsid w:val="007E6434"/>
    <w:rsid w:val="007E67E5"/>
    <w:rsid w:val="007E6A39"/>
    <w:rsid w:val="007E6C03"/>
    <w:rsid w:val="007E723F"/>
    <w:rsid w:val="007E7E42"/>
    <w:rsid w:val="007F01F6"/>
    <w:rsid w:val="007F03A9"/>
    <w:rsid w:val="007F0A58"/>
    <w:rsid w:val="007F12A9"/>
    <w:rsid w:val="007F1A51"/>
    <w:rsid w:val="007F2010"/>
    <w:rsid w:val="007F2B63"/>
    <w:rsid w:val="007F35F4"/>
    <w:rsid w:val="007F41E3"/>
    <w:rsid w:val="007F4F17"/>
    <w:rsid w:val="007F574D"/>
    <w:rsid w:val="007F612C"/>
    <w:rsid w:val="007F6856"/>
    <w:rsid w:val="007F6A07"/>
    <w:rsid w:val="007F75D6"/>
    <w:rsid w:val="007F78BE"/>
    <w:rsid w:val="00800ABF"/>
    <w:rsid w:val="00800EDE"/>
    <w:rsid w:val="00801011"/>
    <w:rsid w:val="008010A4"/>
    <w:rsid w:val="00802373"/>
    <w:rsid w:val="00802515"/>
    <w:rsid w:val="0080285D"/>
    <w:rsid w:val="00802F79"/>
    <w:rsid w:val="00803B18"/>
    <w:rsid w:val="0080439F"/>
    <w:rsid w:val="00805933"/>
    <w:rsid w:val="00805F89"/>
    <w:rsid w:val="008061C1"/>
    <w:rsid w:val="0080622C"/>
    <w:rsid w:val="0080658E"/>
    <w:rsid w:val="00807E80"/>
    <w:rsid w:val="00807F23"/>
    <w:rsid w:val="00810038"/>
    <w:rsid w:val="00810045"/>
    <w:rsid w:val="00810211"/>
    <w:rsid w:val="008102DB"/>
    <w:rsid w:val="00810D16"/>
    <w:rsid w:val="00810D48"/>
    <w:rsid w:val="00811926"/>
    <w:rsid w:val="00811B82"/>
    <w:rsid w:val="00813A71"/>
    <w:rsid w:val="00813AFC"/>
    <w:rsid w:val="008149CC"/>
    <w:rsid w:val="00814B4A"/>
    <w:rsid w:val="00814D3C"/>
    <w:rsid w:val="00815BA4"/>
    <w:rsid w:val="00816D75"/>
    <w:rsid w:val="00816F85"/>
    <w:rsid w:val="00817611"/>
    <w:rsid w:val="00817D5A"/>
    <w:rsid w:val="00821000"/>
    <w:rsid w:val="00821A5D"/>
    <w:rsid w:val="00821B58"/>
    <w:rsid w:val="00821FA7"/>
    <w:rsid w:val="00822A39"/>
    <w:rsid w:val="00824C56"/>
    <w:rsid w:val="00825440"/>
    <w:rsid w:val="0082592E"/>
    <w:rsid w:val="0082686E"/>
    <w:rsid w:val="00826877"/>
    <w:rsid w:val="00826CFA"/>
    <w:rsid w:val="00826F88"/>
    <w:rsid w:val="008275C9"/>
    <w:rsid w:val="00827D7C"/>
    <w:rsid w:val="00827DB4"/>
    <w:rsid w:val="00830CFD"/>
    <w:rsid w:val="008310FE"/>
    <w:rsid w:val="00832650"/>
    <w:rsid w:val="00832F14"/>
    <w:rsid w:val="008338AF"/>
    <w:rsid w:val="008340C6"/>
    <w:rsid w:val="00834351"/>
    <w:rsid w:val="0083497D"/>
    <w:rsid w:val="00834C60"/>
    <w:rsid w:val="00835AB3"/>
    <w:rsid w:val="00835F55"/>
    <w:rsid w:val="0083639F"/>
    <w:rsid w:val="00836461"/>
    <w:rsid w:val="00837F7C"/>
    <w:rsid w:val="00840303"/>
    <w:rsid w:val="00840599"/>
    <w:rsid w:val="0084107A"/>
    <w:rsid w:val="008413E8"/>
    <w:rsid w:val="00841854"/>
    <w:rsid w:val="0084191A"/>
    <w:rsid w:val="00842210"/>
    <w:rsid w:val="0084282B"/>
    <w:rsid w:val="00843639"/>
    <w:rsid w:val="008443E5"/>
    <w:rsid w:val="00844BA6"/>
    <w:rsid w:val="00845180"/>
    <w:rsid w:val="008452D2"/>
    <w:rsid w:val="008456C1"/>
    <w:rsid w:val="00845F3A"/>
    <w:rsid w:val="00847EC5"/>
    <w:rsid w:val="0085082E"/>
    <w:rsid w:val="008508D3"/>
    <w:rsid w:val="00850D35"/>
    <w:rsid w:val="008511B8"/>
    <w:rsid w:val="00851955"/>
    <w:rsid w:val="00851FDD"/>
    <w:rsid w:val="008526AC"/>
    <w:rsid w:val="00852702"/>
    <w:rsid w:val="00853373"/>
    <w:rsid w:val="00853C6D"/>
    <w:rsid w:val="0085437D"/>
    <w:rsid w:val="008546E2"/>
    <w:rsid w:val="008548DA"/>
    <w:rsid w:val="008558B7"/>
    <w:rsid w:val="00855A19"/>
    <w:rsid w:val="00855B31"/>
    <w:rsid w:val="00855BEB"/>
    <w:rsid w:val="00856068"/>
    <w:rsid w:val="00856A70"/>
    <w:rsid w:val="00856FAB"/>
    <w:rsid w:val="008574F5"/>
    <w:rsid w:val="0086020F"/>
    <w:rsid w:val="00860A87"/>
    <w:rsid w:val="00860C18"/>
    <w:rsid w:val="008616C4"/>
    <w:rsid w:val="00863492"/>
    <w:rsid w:val="008649FE"/>
    <w:rsid w:val="00864B5E"/>
    <w:rsid w:val="00865772"/>
    <w:rsid w:val="0086598F"/>
    <w:rsid w:val="00866A66"/>
    <w:rsid w:val="0086758D"/>
    <w:rsid w:val="008679E4"/>
    <w:rsid w:val="0087053D"/>
    <w:rsid w:val="00873133"/>
    <w:rsid w:val="0087400E"/>
    <w:rsid w:val="00874441"/>
    <w:rsid w:val="00875883"/>
    <w:rsid w:val="00875F32"/>
    <w:rsid w:val="008765B0"/>
    <w:rsid w:val="00876A43"/>
    <w:rsid w:val="00876E1D"/>
    <w:rsid w:val="00881089"/>
    <w:rsid w:val="00881C85"/>
    <w:rsid w:val="0088378F"/>
    <w:rsid w:val="00884926"/>
    <w:rsid w:val="00884E47"/>
    <w:rsid w:val="00884E94"/>
    <w:rsid w:val="00885AE9"/>
    <w:rsid w:val="00885FD6"/>
    <w:rsid w:val="0088637E"/>
    <w:rsid w:val="008869DB"/>
    <w:rsid w:val="008871ED"/>
    <w:rsid w:val="008874F5"/>
    <w:rsid w:val="00887758"/>
    <w:rsid w:val="0088797C"/>
    <w:rsid w:val="00890228"/>
    <w:rsid w:val="008908D1"/>
    <w:rsid w:val="00890B7D"/>
    <w:rsid w:val="0089147C"/>
    <w:rsid w:val="0089244E"/>
    <w:rsid w:val="00893CBE"/>
    <w:rsid w:val="00893E5A"/>
    <w:rsid w:val="00895384"/>
    <w:rsid w:val="00895A14"/>
    <w:rsid w:val="0089750A"/>
    <w:rsid w:val="00897761"/>
    <w:rsid w:val="00897A38"/>
    <w:rsid w:val="00897E2C"/>
    <w:rsid w:val="008A0FEB"/>
    <w:rsid w:val="008A18D8"/>
    <w:rsid w:val="008A44FE"/>
    <w:rsid w:val="008A46FB"/>
    <w:rsid w:val="008A47B1"/>
    <w:rsid w:val="008A4A26"/>
    <w:rsid w:val="008A4CF1"/>
    <w:rsid w:val="008A4DA3"/>
    <w:rsid w:val="008A5583"/>
    <w:rsid w:val="008A6561"/>
    <w:rsid w:val="008A65B3"/>
    <w:rsid w:val="008A6E1B"/>
    <w:rsid w:val="008A77CA"/>
    <w:rsid w:val="008B0B09"/>
    <w:rsid w:val="008B0FCC"/>
    <w:rsid w:val="008B141C"/>
    <w:rsid w:val="008B1621"/>
    <w:rsid w:val="008B167C"/>
    <w:rsid w:val="008B2017"/>
    <w:rsid w:val="008B224B"/>
    <w:rsid w:val="008B2A04"/>
    <w:rsid w:val="008B35FB"/>
    <w:rsid w:val="008B3D71"/>
    <w:rsid w:val="008B40BD"/>
    <w:rsid w:val="008B4199"/>
    <w:rsid w:val="008B4DA0"/>
    <w:rsid w:val="008B58E8"/>
    <w:rsid w:val="008B5A6D"/>
    <w:rsid w:val="008B671F"/>
    <w:rsid w:val="008B7299"/>
    <w:rsid w:val="008B7AB3"/>
    <w:rsid w:val="008C07DF"/>
    <w:rsid w:val="008C09E2"/>
    <w:rsid w:val="008C0AD7"/>
    <w:rsid w:val="008C0C62"/>
    <w:rsid w:val="008C0CC2"/>
    <w:rsid w:val="008C0CF5"/>
    <w:rsid w:val="008C2055"/>
    <w:rsid w:val="008C52A2"/>
    <w:rsid w:val="008C707B"/>
    <w:rsid w:val="008D0017"/>
    <w:rsid w:val="008D03D6"/>
    <w:rsid w:val="008D11BA"/>
    <w:rsid w:val="008D1854"/>
    <w:rsid w:val="008D1891"/>
    <w:rsid w:val="008D209A"/>
    <w:rsid w:val="008D2256"/>
    <w:rsid w:val="008D367E"/>
    <w:rsid w:val="008D38DC"/>
    <w:rsid w:val="008D436A"/>
    <w:rsid w:val="008D5AB6"/>
    <w:rsid w:val="008D6B0B"/>
    <w:rsid w:val="008D7347"/>
    <w:rsid w:val="008D7458"/>
    <w:rsid w:val="008D79DC"/>
    <w:rsid w:val="008D7DAB"/>
    <w:rsid w:val="008E0799"/>
    <w:rsid w:val="008E134F"/>
    <w:rsid w:val="008E1ED9"/>
    <w:rsid w:val="008E20CE"/>
    <w:rsid w:val="008E2C4D"/>
    <w:rsid w:val="008E3747"/>
    <w:rsid w:val="008E5644"/>
    <w:rsid w:val="008E5FD3"/>
    <w:rsid w:val="008E6FF3"/>
    <w:rsid w:val="008E720F"/>
    <w:rsid w:val="008E7D28"/>
    <w:rsid w:val="008F0602"/>
    <w:rsid w:val="008F09A5"/>
    <w:rsid w:val="008F16FF"/>
    <w:rsid w:val="008F2B1F"/>
    <w:rsid w:val="008F3C13"/>
    <w:rsid w:val="008F3C94"/>
    <w:rsid w:val="008F6293"/>
    <w:rsid w:val="008F7172"/>
    <w:rsid w:val="008F7432"/>
    <w:rsid w:val="008F766F"/>
    <w:rsid w:val="008F7FCD"/>
    <w:rsid w:val="00900491"/>
    <w:rsid w:val="00900609"/>
    <w:rsid w:val="009011DD"/>
    <w:rsid w:val="00901C02"/>
    <w:rsid w:val="00902145"/>
    <w:rsid w:val="00902722"/>
    <w:rsid w:val="00903C89"/>
    <w:rsid w:val="00904D09"/>
    <w:rsid w:val="00904E27"/>
    <w:rsid w:val="00905B7E"/>
    <w:rsid w:val="009069C1"/>
    <w:rsid w:val="0090760D"/>
    <w:rsid w:val="0091021B"/>
    <w:rsid w:val="0091209E"/>
    <w:rsid w:val="009134D1"/>
    <w:rsid w:val="00913683"/>
    <w:rsid w:val="0091584C"/>
    <w:rsid w:val="00915A62"/>
    <w:rsid w:val="009169A3"/>
    <w:rsid w:val="00917449"/>
    <w:rsid w:val="0092008C"/>
    <w:rsid w:val="00921A03"/>
    <w:rsid w:val="00923E92"/>
    <w:rsid w:val="00925121"/>
    <w:rsid w:val="0092592D"/>
    <w:rsid w:val="009266EE"/>
    <w:rsid w:val="00926C29"/>
    <w:rsid w:val="00926DF6"/>
    <w:rsid w:val="009273C6"/>
    <w:rsid w:val="009275C0"/>
    <w:rsid w:val="00930D34"/>
    <w:rsid w:val="00931A19"/>
    <w:rsid w:val="0093231D"/>
    <w:rsid w:val="00933A35"/>
    <w:rsid w:val="00933FA1"/>
    <w:rsid w:val="00934C59"/>
    <w:rsid w:val="0093553F"/>
    <w:rsid w:val="00937261"/>
    <w:rsid w:val="009377B3"/>
    <w:rsid w:val="00937864"/>
    <w:rsid w:val="00941B48"/>
    <w:rsid w:val="00941EF0"/>
    <w:rsid w:val="009424C3"/>
    <w:rsid w:val="0094290B"/>
    <w:rsid w:val="00942B1E"/>
    <w:rsid w:val="00944EDE"/>
    <w:rsid w:val="00944F5B"/>
    <w:rsid w:val="009454D4"/>
    <w:rsid w:val="00946888"/>
    <w:rsid w:val="00947848"/>
    <w:rsid w:val="00947E9D"/>
    <w:rsid w:val="00950B1B"/>
    <w:rsid w:val="00951742"/>
    <w:rsid w:val="00951835"/>
    <w:rsid w:val="00952713"/>
    <w:rsid w:val="009538E3"/>
    <w:rsid w:val="00953AAB"/>
    <w:rsid w:val="009542C3"/>
    <w:rsid w:val="009552BA"/>
    <w:rsid w:val="0095666B"/>
    <w:rsid w:val="00956B95"/>
    <w:rsid w:val="00960545"/>
    <w:rsid w:val="0096169E"/>
    <w:rsid w:val="00961E29"/>
    <w:rsid w:val="0096205F"/>
    <w:rsid w:val="00963137"/>
    <w:rsid w:val="00963323"/>
    <w:rsid w:val="00964539"/>
    <w:rsid w:val="00964909"/>
    <w:rsid w:val="0096514F"/>
    <w:rsid w:val="0096591B"/>
    <w:rsid w:val="0096617A"/>
    <w:rsid w:val="00966467"/>
    <w:rsid w:val="00966BDB"/>
    <w:rsid w:val="00966C9F"/>
    <w:rsid w:val="009675CB"/>
    <w:rsid w:val="00967CDA"/>
    <w:rsid w:val="009700F8"/>
    <w:rsid w:val="00970C13"/>
    <w:rsid w:val="00971004"/>
    <w:rsid w:val="009712C5"/>
    <w:rsid w:val="0097204D"/>
    <w:rsid w:val="00972DD4"/>
    <w:rsid w:val="00973098"/>
    <w:rsid w:val="009732F5"/>
    <w:rsid w:val="009738BA"/>
    <w:rsid w:val="00973F61"/>
    <w:rsid w:val="00975E1C"/>
    <w:rsid w:val="009765D7"/>
    <w:rsid w:val="00976750"/>
    <w:rsid w:val="00976A13"/>
    <w:rsid w:val="009774FA"/>
    <w:rsid w:val="00977515"/>
    <w:rsid w:val="00977E8F"/>
    <w:rsid w:val="00980257"/>
    <w:rsid w:val="009806B5"/>
    <w:rsid w:val="0098077F"/>
    <w:rsid w:val="00980B16"/>
    <w:rsid w:val="00980E47"/>
    <w:rsid w:val="00981C1B"/>
    <w:rsid w:val="00982545"/>
    <w:rsid w:val="00982946"/>
    <w:rsid w:val="00982ACF"/>
    <w:rsid w:val="009839A2"/>
    <w:rsid w:val="00983A8E"/>
    <w:rsid w:val="00984B68"/>
    <w:rsid w:val="00984D58"/>
    <w:rsid w:val="009850B5"/>
    <w:rsid w:val="00986960"/>
    <w:rsid w:val="00986B0D"/>
    <w:rsid w:val="009877CA"/>
    <w:rsid w:val="00987E5F"/>
    <w:rsid w:val="009907EB"/>
    <w:rsid w:val="00990A39"/>
    <w:rsid w:val="0099131D"/>
    <w:rsid w:val="00992325"/>
    <w:rsid w:val="00992469"/>
    <w:rsid w:val="00992624"/>
    <w:rsid w:val="009929E4"/>
    <w:rsid w:val="00992C04"/>
    <w:rsid w:val="00993176"/>
    <w:rsid w:val="00993527"/>
    <w:rsid w:val="00993D0A"/>
    <w:rsid w:val="00994193"/>
    <w:rsid w:val="009942A7"/>
    <w:rsid w:val="00994961"/>
    <w:rsid w:val="00994AE8"/>
    <w:rsid w:val="009964E9"/>
    <w:rsid w:val="00996AAF"/>
    <w:rsid w:val="00996D81"/>
    <w:rsid w:val="0099749F"/>
    <w:rsid w:val="009A1878"/>
    <w:rsid w:val="009A1C1D"/>
    <w:rsid w:val="009A1E47"/>
    <w:rsid w:val="009A1F1F"/>
    <w:rsid w:val="009A24A9"/>
    <w:rsid w:val="009A24CB"/>
    <w:rsid w:val="009A2C5D"/>
    <w:rsid w:val="009A33DB"/>
    <w:rsid w:val="009A3776"/>
    <w:rsid w:val="009A3FB3"/>
    <w:rsid w:val="009A489D"/>
    <w:rsid w:val="009A60F5"/>
    <w:rsid w:val="009A6159"/>
    <w:rsid w:val="009A6167"/>
    <w:rsid w:val="009A6AFD"/>
    <w:rsid w:val="009A6FDA"/>
    <w:rsid w:val="009A7442"/>
    <w:rsid w:val="009B012E"/>
    <w:rsid w:val="009B019F"/>
    <w:rsid w:val="009B1792"/>
    <w:rsid w:val="009B1C15"/>
    <w:rsid w:val="009B2358"/>
    <w:rsid w:val="009B2D26"/>
    <w:rsid w:val="009B4424"/>
    <w:rsid w:val="009B4FFD"/>
    <w:rsid w:val="009B503B"/>
    <w:rsid w:val="009B5D71"/>
    <w:rsid w:val="009B63DB"/>
    <w:rsid w:val="009B6735"/>
    <w:rsid w:val="009B6C55"/>
    <w:rsid w:val="009C08FC"/>
    <w:rsid w:val="009C0CD8"/>
    <w:rsid w:val="009C0CFC"/>
    <w:rsid w:val="009C1258"/>
    <w:rsid w:val="009C1A9F"/>
    <w:rsid w:val="009C1E15"/>
    <w:rsid w:val="009C3A27"/>
    <w:rsid w:val="009C3E6E"/>
    <w:rsid w:val="009C4841"/>
    <w:rsid w:val="009C51B0"/>
    <w:rsid w:val="009C749B"/>
    <w:rsid w:val="009D06B1"/>
    <w:rsid w:val="009D1AA4"/>
    <w:rsid w:val="009D3929"/>
    <w:rsid w:val="009D4B80"/>
    <w:rsid w:val="009D5419"/>
    <w:rsid w:val="009D5A48"/>
    <w:rsid w:val="009D7978"/>
    <w:rsid w:val="009D7D02"/>
    <w:rsid w:val="009E0714"/>
    <w:rsid w:val="009E17BD"/>
    <w:rsid w:val="009E1A2B"/>
    <w:rsid w:val="009E1B53"/>
    <w:rsid w:val="009E1E23"/>
    <w:rsid w:val="009E271B"/>
    <w:rsid w:val="009E2EDA"/>
    <w:rsid w:val="009E4105"/>
    <w:rsid w:val="009E4148"/>
    <w:rsid w:val="009E4FA9"/>
    <w:rsid w:val="009E5E8D"/>
    <w:rsid w:val="009E5F14"/>
    <w:rsid w:val="009E68C3"/>
    <w:rsid w:val="009E6D06"/>
    <w:rsid w:val="009F09FA"/>
    <w:rsid w:val="009F32C3"/>
    <w:rsid w:val="009F34DB"/>
    <w:rsid w:val="009F4638"/>
    <w:rsid w:val="009F47CC"/>
    <w:rsid w:val="009F4908"/>
    <w:rsid w:val="009F65DA"/>
    <w:rsid w:val="009F7761"/>
    <w:rsid w:val="009F7B54"/>
    <w:rsid w:val="00A00063"/>
    <w:rsid w:val="00A000D2"/>
    <w:rsid w:val="00A00748"/>
    <w:rsid w:val="00A00DDA"/>
    <w:rsid w:val="00A021C1"/>
    <w:rsid w:val="00A02DEC"/>
    <w:rsid w:val="00A037A9"/>
    <w:rsid w:val="00A03C6E"/>
    <w:rsid w:val="00A04C20"/>
    <w:rsid w:val="00A050E6"/>
    <w:rsid w:val="00A06E07"/>
    <w:rsid w:val="00A07267"/>
    <w:rsid w:val="00A07270"/>
    <w:rsid w:val="00A106A9"/>
    <w:rsid w:val="00A11213"/>
    <w:rsid w:val="00A11F53"/>
    <w:rsid w:val="00A131DD"/>
    <w:rsid w:val="00A13808"/>
    <w:rsid w:val="00A13D9A"/>
    <w:rsid w:val="00A14766"/>
    <w:rsid w:val="00A15CA0"/>
    <w:rsid w:val="00A16F4F"/>
    <w:rsid w:val="00A173E8"/>
    <w:rsid w:val="00A206C9"/>
    <w:rsid w:val="00A20AC2"/>
    <w:rsid w:val="00A22AAD"/>
    <w:rsid w:val="00A2424F"/>
    <w:rsid w:val="00A25F25"/>
    <w:rsid w:val="00A2654B"/>
    <w:rsid w:val="00A26D6C"/>
    <w:rsid w:val="00A27DA5"/>
    <w:rsid w:val="00A300D2"/>
    <w:rsid w:val="00A30BAF"/>
    <w:rsid w:val="00A33414"/>
    <w:rsid w:val="00A3412F"/>
    <w:rsid w:val="00A34DCC"/>
    <w:rsid w:val="00A34F2A"/>
    <w:rsid w:val="00A35453"/>
    <w:rsid w:val="00A355C5"/>
    <w:rsid w:val="00A358FE"/>
    <w:rsid w:val="00A360EA"/>
    <w:rsid w:val="00A3658B"/>
    <w:rsid w:val="00A36854"/>
    <w:rsid w:val="00A36E84"/>
    <w:rsid w:val="00A37B59"/>
    <w:rsid w:val="00A40BE1"/>
    <w:rsid w:val="00A417DA"/>
    <w:rsid w:val="00A42A16"/>
    <w:rsid w:val="00A43398"/>
    <w:rsid w:val="00A43848"/>
    <w:rsid w:val="00A43C07"/>
    <w:rsid w:val="00A43C61"/>
    <w:rsid w:val="00A43ED6"/>
    <w:rsid w:val="00A44913"/>
    <w:rsid w:val="00A45739"/>
    <w:rsid w:val="00A45DD6"/>
    <w:rsid w:val="00A45F86"/>
    <w:rsid w:val="00A46769"/>
    <w:rsid w:val="00A46771"/>
    <w:rsid w:val="00A474CA"/>
    <w:rsid w:val="00A47698"/>
    <w:rsid w:val="00A479D8"/>
    <w:rsid w:val="00A50083"/>
    <w:rsid w:val="00A521B2"/>
    <w:rsid w:val="00A5250B"/>
    <w:rsid w:val="00A52B9D"/>
    <w:rsid w:val="00A52BAC"/>
    <w:rsid w:val="00A53F55"/>
    <w:rsid w:val="00A54357"/>
    <w:rsid w:val="00A54AA8"/>
    <w:rsid w:val="00A55489"/>
    <w:rsid w:val="00A558FC"/>
    <w:rsid w:val="00A5596F"/>
    <w:rsid w:val="00A55C38"/>
    <w:rsid w:val="00A55CF2"/>
    <w:rsid w:val="00A55FB7"/>
    <w:rsid w:val="00A569A1"/>
    <w:rsid w:val="00A56CE9"/>
    <w:rsid w:val="00A57AAC"/>
    <w:rsid w:val="00A57CC7"/>
    <w:rsid w:val="00A60148"/>
    <w:rsid w:val="00A6038A"/>
    <w:rsid w:val="00A607BE"/>
    <w:rsid w:val="00A6185C"/>
    <w:rsid w:val="00A61B03"/>
    <w:rsid w:val="00A62A3D"/>
    <w:rsid w:val="00A64681"/>
    <w:rsid w:val="00A65470"/>
    <w:rsid w:val="00A654EB"/>
    <w:rsid w:val="00A65A94"/>
    <w:rsid w:val="00A6741F"/>
    <w:rsid w:val="00A70167"/>
    <w:rsid w:val="00A7058A"/>
    <w:rsid w:val="00A71138"/>
    <w:rsid w:val="00A718AE"/>
    <w:rsid w:val="00A724E7"/>
    <w:rsid w:val="00A72E4B"/>
    <w:rsid w:val="00A73C33"/>
    <w:rsid w:val="00A740DE"/>
    <w:rsid w:val="00A74D8C"/>
    <w:rsid w:val="00A75520"/>
    <w:rsid w:val="00A755A3"/>
    <w:rsid w:val="00A75CF7"/>
    <w:rsid w:val="00A7676F"/>
    <w:rsid w:val="00A76AFC"/>
    <w:rsid w:val="00A80436"/>
    <w:rsid w:val="00A80BA5"/>
    <w:rsid w:val="00A813D1"/>
    <w:rsid w:val="00A8145C"/>
    <w:rsid w:val="00A82474"/>
    <w:rsid w:val="00A8290A"/>
    <w:rsid w:val="00A832F7"/>
    <w:rsid w:val="00A84EBA"/>
    <w:rsid w:val="00A87513"/>
    <w:rsid w:val="00A8770E"/>
    <w:rsid w:val="00A921EA"/>
    <w:rsid w:val="00A9283B"/>
    <w:rsid w:val="00A928E6"/>
    <w:rsid w:val="00A92AEB"/>
    <w:rsid w:val="00A94DAB"/>
    <w:rsid w:val="00A95067"/>
    <w:rsid w:val="00A957D9"/>
    <w:rsid w:val="00A95DA4"/>
    <w:rsid w:val="00A96514"/>
    <w:rsid w:val="00A97730"/>
    <w:rsid w:val="00AA00DF"/>
    <w:rsid w:val="00AA0293"/>
    <w:rsid w:val="00AA09C6"/>
    <w:rsid w:val="00AA09D8"/>
    <w:rsid w:val="00AA173A"/>
    <w:rsid w:val="00AA1A93"/>
    <w:rsid w:val="00AA25F4"/>
    <w:rsid w:val="00AA2AF7"/>
    <w:rsid w:val="00AA38B7"/>
    <w:rsid w:val="00AA58F8"/>
    <w:rsid w:val="00AA5ED8"/>
    <w:rsid w:val="00AA6D21"/>
    <w:rsid w:val="00AA7991"/>
    <w:rsid w:val="00AA7BB3"/>
    <w:rsid w:val="00AA7DAB"/>
    <w:rsid w:val="00AA7E2B"/>
    <w:rsid w:val="00AB1394"/>
    <w:rsid w:val="00AB1DCA"/>
    <w:rsid w:val="00AB2235"/>
    <w:rsid w:val="00AB250E"/>
    <w:rsid w:val="00AB2E73"/>
    <w:rsid w:val="00AB33B9"/>
    <w:rsid w:val="00AB34EC"/>
    <w:rsid w:val="00AB35F6"/>
    <w:rsid w:val="00AB4F5D"/>
    <w:rsid w:val="00AB6226"/>
    <w:rsid w:val="00AB652F"/>
    <w:rsid w:val="00AB74ED"/>
    <w:rsid w:val="00AB74F6"/>
    <w:rsid w:val="00AB7695"/>
    <w:rsid w:val="00AB7CDB"/>
    <w:rsid w:val="00AC03C2"/>
    <w:rsid w:val="00AC04BB"/>
    <w:rsid w:val="00AC1800"/>
    <w:rsid w:val="00AC183A"/>
    <w:rsid w:val="00AC1A3C"/>
    <w:rsid w:val="00AC297B"/>
    <w:rsid w:val="00AC45F4"/>
    <w:rsid w:val="00AC4CE4"/>
    <w:rsid w:val="00AC58BF"/>
    <w:rsid w:val="00AC68F3"/>
    <w:rsid w:val="00AD267B"/>
    <w:rsid w:val="00AD2EC1"/>
    <w:rsid w:val="00AD42B0"/>
    <w:rsid w:val="00AD46D9"/>
    <w:rsid w:val="00AD46E9"/>
    <w:rsid w:val="00AD5295"/>
    <w:rsid w:val="00AD5FC8"/>
    <w:rsid w:val="00AD712F"/>
    <w:rsid w:val="00AD787F"/>
    <w:rsid w:val="00AE123D"/>
    <w:rsid w:val="00AE19D7"/>
    <w:rsid w:val="00AE211A"/>
    <w:rsid w:val="00AE2357"/>
    <w:rsid w:val="00AE2685"/>
    <w:rsid w:val="00AE3F16"/>
    <w:rsid w:val="00AE4DC5"/>
    <w:rsid w:val="00AE4FB8"/>
    <w:rsid w:val="00AE5423"/>
    <w:rsid w:val="00AE5A2D"/>
    <w:rsid w:val="00AE5C6E"/>
    <w:rsid w:val="00AE6896"/>
    <w:rsid w:val="00AE6D4A"/>
    <w:rsid w:val="00AE7C4E"/>
    <w:rsid w:val="00AF0282"/>
    <w:rsid w:val="00AF0E2C"/>
    <w:rsid w:val="00AF1258"/>
    <w:rsid w:val="00AF12EA"/>
    <w:rsid w:val="00AF29D4"/>
    <w:rsid w:val="00AF30F5"/>
    <w:rsid w:val="00AF32A4"/>
    <w:rsid w:val="00AF36FF"/>
    <w:rsid w:val="00AF371A"/>
    <w:rsid w:val="00AF39F2"/>
    <w:rsid w:val="00AF3BB9"/>
    <w:rsid w:val="00AF3C7D"/>
    <w:rsid w:val="00AF43F4"/>
    <w:rsid w:val="00AF50EF"/>
    <w:rsid w:val="00AF523E"/>
    <w:rsid w:val="00AF613E"/>
    <w:rsid w:val="00AF61B1"/>
    <w:rsid w:val="00AF73C2"/>
    <w:rsid w:val="00AF77EB"/>
    <w:rsid w:val="00B00446"/>
    <w:rsid w:val="00B00E6D"/>
    <w:rsid w:val="00B01BD9"/>
    <w:rsid w:val="00B01E00"/>
    <w:rsid w:val="00B0294A"/>
    <w:rsid w:val="00B0374F"/>
    <w:rsid w:val="00B0579D"/>
    <w:rsid w:val="00B05901"/>
    <w:rsid w:val="00B0663C"/>
    <w:rsid w:val="00B06B9F"/>
    <w:rsid w:val="00B07142"/>
    <w:rsid w:val="00B079C7"/>
    <w:rsid w:val="00B07C8A"/>
    <w:rsid w:val="00B1051B"/>
    <w:rsid w:val="00B107D8"/>
    <w:rsid w:val="00B122C3"/>
    <w:rsid w:val="00B12705"/>
    <w:rsid w:val="00B12CA2"/>
    <w:rsid w:val="00B132BA"/>
    <w:rsid w:val="00B1357A"/>
    <w:rsid w:val="00B145A5"/>
    <w:rsid w:val="00B15072"/>
    <w:rsid w:val="00B15F2A"/>
    <w:rsid w:val="00B16555"/>
    <w:rsid w:val="00B1782A"/>
    <w:rsid w:val="00B20030"/>
    <w:rsid w:val="00B204BE"/>
    <w:rsid w:val="00B213B0"/>
    <w:rsid w:val="00B21CA8"/>
    <w:rsid w:val="00B225AE"/>
    <w:rsid w:val="00B2283A"/>
    <w:rsid w:val="00B2446C"/>
    <w:rsid w:val="00B246E6"/>
    <w:rsid w:val="00B24E46"/>
    <w:rsid w:val="00B2624B"/>
    <w:rsid w:val="00B269D3"/>
    <w:rsid w:val="00B26A98"/>
    <w:rsid w:val="00B27222"/>
    <w:rsid w:val="00B30B9E"/>
    <w:rsid w:val="00B30EA4"/>
    <w:rsid w:val="00B317D4"/>
    <w:rsid w:val="00B32110"/>
    <w:rsid w:val="00B325BD"/>
    <w:rsid w:val="00B32F7D"/>
    <w:rsid w:val="00B330B8"/>
    <w:rsid w:val="00B33937"/>
    <w:rsid w:val="00B3441D"/>
    <w:rsid w:val="00B34467"/>
    <w:rsid w:val="00B352D1"/>
    <w:rsid w:val="00B3689A"/>
    <w:rsid w:val="00B36F67"/>
    <w:rsid w:val="00B37A72"/>
    <w:rsid w:val="00B37D7D"/>
    <w:rsid w:val="00B40587"/>
    <w:rsid w:val="00B410C2"/>
    <w:rsid w:val="00B4164D"/>
    <w:rsid w:val="00B428D7"/>
    <w:rsid w:val="00B429E0"/>
    <w:rsid w:val="00B438C8"/>
    <w:rsid w:val="00B44008"/>
    <w:rsid w:val="00B44C4F"/>
    <w:rsid w:val="00B45CD5"/>
    <w:rsid w:val="00B4656E"/>
    <w:rsid w:val="00B500F1"/>
    <w:rsid w:val="00B503FC"/>
    <w:rsid w:val="00B50DB1"/>
    <w:rsid w:val="00B5133F"/>
    <w:rsid w:val="00B515C5"/>
    <w:rsid w:val="00B52C35"/>
    <w:rsid w:val="00B54470"/>
    <w:rsid w:val="00B553FC"/>
    <w:rsid w:val="00B559D5"/>
    <w:rsid w:val="00B60C3C"/>
    <w:rsid w:val="00B62172"/>
    <w:rsid w:val="00B62446"/>
    <w:rsid w:val="00B628C2"/>
    <w:rsid w:val="00B63357"/>
    <w:rsid w:val="00B63719"/>
    <w:rsid w:val="00B63855"/>
    <w:rsid w:val="00B6481E"/>
    <w:rsid w:val="00B657E6"/>
    <w:rsid w:val="00B66ED2"/>
    <w:rsid w:val="00B67594"/>
    <w:rsid w:val="00B67A6C"/>
    <w:rsid w:val="00B67FE6"/>
    <w:rsid w:val="00B7010C"/>
    <w:rsid w:val="00B708AB"/>
    <w:rsid w:val="00B70B0C"/>
    <w:rsid w:val="00B70B76"/>
    <w:rsid w:val="00B7125F"/>
    <w:rsid w:val="00B7274E"/>
    <w:rsid w:val="00B731FE"/>
    <w:rsid w:val="00B73788"/>
    <w:rsid w:val="00B744CE"/>
    <w:rsid w:val="00B74C1B"/>
    <w:rsid w:val="00B74D8B"/>
    <w:rsid w:val="00B754F3"/>
    <w:rsid w:val="00B75AE1"/>
    <w:rsid w:val="00B760B4"/>
    <w:rsid w:val="00B76409"/>
    <w:rsid w:val="00B76417"/>
    <w:rsid w:val="00B8064A"/>
    <w:rsid w:val="00B8087E"/>
    <w:rsid w:val="00B80889"/>
    <w:rsid w:val="00B80DE0"/>
    <w:rsid w:val="00B816FC"/>
    <w:rsid w:val="00B82547"/>
    <w:rsid w:val="00B82DD3"/>
    <w:rsid w:val="00B82DD7"/>
    <w:rsid w:val="00B83269"/>
    <w:rsid w:val="00B85D96"/>
    <w:rsid w:val="00B85DFA"/>
    <w:rsid w:val="00B86DE7"/>
    <w:rsid w:val="00B8738E"/>
    <w:rsid w:val="00B8770C"/>
    <w:rsid w:val="00B906B0"/>
    <w:rsid w:val="00B90B72"/>
    <w:rsid w:val="00B91299"/>
    <w:rsid w:val="00B915DE"/>
    <w:rsid w:val="00B91C2B"/>
    <w:rsid w:val="00B91EC9"/>
    <w:rsid w:val="00B9262E"/>
    <w:rsid w:val="00B93134"/>
    <w:rsid w:val="00B93437"/>
    <w:rsid w:val="00B9361C"/>
    <w:rsid w:val="00B94492"/>
    <w:rsid w:val="00B959BF"/>
    <w:rsid w:val="00B96890"/>
    <w:rsid w:val="00B96C99"/>
    <w:rsid w:val="00B96D15"/>
    <w:rsid w:val="00B978A5"/>
    <w:rsid w:val="00B978F7"/>
    <w:rsid w:val="00BA040D"/>
    <w:rsid w:val="00BA0531"/>
    <w:rsid w:val="00BA077C"/>
    <w:rsid w:val="00BA0B27"/>
    <w:rsid w:val="00BA1A2E"/>
    <w:rsid w:val="00BA361D"/>
    <w:rsid w:val="00BA3DF3"/>
    <w:rsid w:val="00BA425F"/>
    <w:rsid w:val="00BA506A"/>
    <w:rsid w:val="00BA6042"/>
    <w:rsid w:val="00BA66E9"/>
    <w:rsid w:val="00BA6A91"/>
    <w:rsid w:val="00BB0B56"/>
    <w:rsid w:val="00BB1751"/>
    <w:rsid w:val="00BB23A5"/>
    <w:rsid w:val="00BB255C"/>
    <w:rsid w:val="00BB2BD4"/>
    <w:rsid w:val="00BB312D"/>
    <w:rsid w:val="00BB3E3E"/>
    <w:rsid w:val="00BB3E65"/>
    <w:rsid w:val="00BB4288"/>
    <w:rsid w:val="00BB4348"/>
    <w:rsid w:val="00BB4B64"/>
    <w:rsid w:val="00BB4DA6"/>
    <w:rsid w:val="00BB5309"/>
    <w:rsid w:val="00BB558D"/>
    <w:rsid w:val="00BB580F"/>
    <w:rsid w:val="00BB5AB3"/>
    <w:rsid w:val="00BB5D81"/>
    <w:rsid w:val="00BB6CEF"/>
    <w:rsid w:val="00BB7148"/>
    <w:rsid w:val="00BB75B0"/>
    <w:rsid w:val="00BC13BE"/>
    <w:rsid w:val="00BC13FB"/>
    <w:rsid w:val="00BC25B8"/>
    <w:rsid w:val="00BC2988"/>
    <w:rsid w:val="00BC2EF9"/>
    <w:rsid w:val="00BC3794"/>
    <w:rsid w:val="00BC397B"/>
    <w:rsid w:val="00BC3CBE"/>
    <w:rsid w:val="00BC4269"/>
    <w:rsid w:val="00BC4E0F"/>
    <w:rsid w:val="00BC6960"/>
    <w:rsid w:val="00BC705A"/>
    <w:rsid w:val="00BC7163"/>
    <w:rsid w:val="00BD00B4"/>
    <w:rsid w:val="00BD0BE1"/>
    <w:rsid w:val="00BD120F"/>
    <w:rsid w:val="00BD13A1"/>
    <w:rsid w:val="00BD3949"/>
    <w:rsid w:val="00BD3A81"/>
    <w:rsid w:val="00BD430F"/>
    <w:rsid w:val="00BD4764"/>
    <w:rsid w:val="00BD54AC"/>
    <w:rsid w:val="00BD5E52"/>
    <w:rsid w:val="00BD6364"/>
    <w:rsid w:val="00BD67C4"/>
    <w:rsid w:val="00BD6AA4"/>
    <w:rsid w:val="00BE1A5F"/>
    <w:rsid w:val="00BE1F9D"/>
    <w:rsid w:val="00BE26BB"/>
    <w:rsid w:val="00BE31E3"/>
    <w:rsid w:val="00BE31EC"/>
    <w:rsid w:val="00BE3696"/>
    <w:rsid w:val="00BE3B07"/>
    <w:rsid w:val="00BE400C"/>
    <w:rsid w:val="00BE4376"/>
    <w:rsid w:val="00BE4500"/>
    <w:rsid w:val="00BE4792"/>
    <w:rsid w:val="00BE48C3"/>
    <w:rsid w:val="00BE4D87"/>
    <w:rsid w:val="00BE4F83"/>
    <w:rsid w:val="00BE68E9"/>
    <w:rsid w:val="00BE6954"/>
    <w:rsid w:val="00BE6BF1"/>
    <w:rsid w:val="00BE6C01"/>
    <w:rsid w:val="00BE6EB2"/>
    <w:rsid w:val="00BE767A"/>
    <w:rsid w:val="00BF0072"/>
    <w:rsid w:val="00BF07ED"/>
    <w:rsid w:val="00BF0A08"/>
    <w:rsid w:val="00BF1BDC"/>
    <w:rsid w:val="00BF1F1A"/>
    <w:rsid w:val="00BF233F"/>
    <w:rsid w:val="00BF2C6E"/>
    <w:rsid w:val="00BF3D11"/>
    <w:rsid w:val="00BF501D"/>
    <w:rsid w:val="00BF50A2"/>
    <w:rsid w:val="00BF5AB4"/>
    <w:rsid w:val="00BF62D0"/>
    <w:rsid w:val="00BF6802"/>
    <w:rsid w:val="00BF6888"/>
    <w:rsid w:val="00BF6FE4"/>
    <w:rsid w:val="00BF759A"/>
    <w:rsid w:val="00BF7645"/>
    <w:rsid w:val="00BF76DD"/>
    <w:rsid w:val="00BF7DC5"/>
    <w:rsid w:val="00C00155"/>
    <w:rsid w:val="00C002E0"/>
    <w:rsid w:val="00C00484"/>
    <w:rsid w:val="00C01D2A"/>
    <w:rsid w:val="00C0203C"/>
    <w:rsid w:val="00C0206B"/>
    <w:rsid w:val="00C023EE"/>
    <w:rsid w:val="00C026B3"/>
    <w:rsid w:val="00C028C3"/>
    <w:rsid w:val="00C03590"/>
    <w:rsid w:val="00C038AB"/>
    <w:rsid w:val="00C0390E"/>
    <w:rsid w:val="00C03B09"/>
    <w:rsid w:val="00C03D30"/>
    <w:rsid w:val="00C04472"/>
    <w:rsid w:val="00C04ECD"/>
    <w:rsid w:val="00C068BC"/>
    <w:rsid w:val="00C06A1A"/>
    <w:rsid w:val="00C06F25"/>
    <w:rsid w:val="00C100D3"/>
    <w:rsid w:val="00C110F6"/>
    <w:rsid w:val="00C11573"/>
    <w:rsid w:val="00C12857"/>
    <w:rsid w:val="00C12BF4"/>
    <w:rsid w:val="00C13731"/>
    <w:rsid w:val="00C141CC"/>
    <w:rsid w:val="00C14702"/>
    <w:rsid w:val="00C14E20"/>
    <w:rsid w:val="00C16494"/>
    <w:rsid w:val="00C16531"/>
    <w:rsid w:val="00C16BD4"/>
    <w:rsid w:val="00C17333"/>
    <w:rsid w:val="00C1790A"/>
    <w:rsid w:val="00C179CF"/>
    <w:rsid w:val="00C17AD4"/>
    <w:rsid w:val="00C17E6B"/>
    <w:rsid w:val="00C207B1"/>
    <w:rsid w:val="00C2128F"/>
    <w:rsid w:val="00C2245E"/>
    <w:rsid w:val="00C22834"/>
    <w:rsid w:val="00C239E0"/>
    <w:rsid w:val="00C23C62"/>
    <w:rsid w:val="00C247A8"/>
    <w:rsid w:val="00C24DF8"/>
    <w:rsid w:val="00C25C9E"/>
    <w:rsid w:val="00C265AE"/>
    <w:rsid w:val="00C26B04"/>
    <w:rsid w:val="00C26FF4"/>
    <w:rsid w:val="00C2726B"/>
    <w:rsid w:val="00C27A35"/>
    <w:rsid w:val="00C27C47"/>
    <w:rsid w:val="00C30215"/>
    <w:rsid w:val="00C315C2"/>
    <w:rsid w:val="00C31E17"/>
    <w:rsid w:val="00C31EF5"/>
    <w:rsid w:val="00C32702"/>
    <w:rsid w:val="00C3307D"/>
    <w:rsid w:val="00C33C89"/>
    <w:rsid w:val="00C347A6"/>
    <w:rsid w:val="00C35134"/>
    <w:rsid w:val="00C351C9"/>
    <w:rsid w:val="00C36346"/>
    <w:rsid w:val="00C36D44"/>
    <w:rsid w:val="00C36F53"/>
    <w:rsid w:val="00C41821"/>
    <w:rsid w:val="00C41ABA"/>
    <w:rsid w:val="00C42674"/>
    <w:rsid w:val="00C4278B"/>
    <w:rsid w:val="00C43688"/>
    <w:rsid w:val="00C43938"/>
    <w:rsid w:val="00C44206"/>
    <w:rsid w:val="00C442CC"/>
    <w:rsid w:val="00C44BD8"/>
    <w:rsid w:val="00C460E4"/>
    <w:rsid w:val="00C477CA"/>
    <w:rsid w:val="00C47D6B"/>
    <w:rsid w:val="00C51034"/>
    <w:rsid w:val="00C51D37"/>
    <w:rsid w:val="00C51D70"/>
    <w:rsid w:val="00C51DAE"/>
    <w:rsid w:val="00C5266E"/>
    <w:rsid w:val="00C5415E"/>
    <w:rsid w:val="00C54DF2"/>
    <w:rsid w:val="00C56E54"/>
    <w:rsid w:val="00C571C5"/>
    <w:rsid w:val="00C57689"/>
    <w:rsid w:val="00C577C7"/>
    <w:rsid w:val="00C57B5B"/>
    <w:rsid w:val="00C57EC1"/>
    <w:rsid w:val="00C57ECA"/>
    <w:rsid w:val="00C57F94"/>
    <w:rsid w:val="00C619CE"/>
    <w:rsid w:val="00C61BE0"/>
    <w:rsid w:val="00C622D9"/>
    <w:rsid w:val="00C62BB3"/>
    <w:rsid w:val="00C62F9C"/>
    <w:rsid w:val="00C63EB4"/>
    <w:rsid w:val="00C64007"/>
    <w:rsid w:val="00C66B33"/>
    <w:rsid w:val="00C702A6"/>
    <w:rsid w:val="00C71CD8"/>
    <w:rsid w:val="00C72DA4"/>
    <w:rsid w:val="00C73813"/>
    <w:rsid w:val="00C760FF"/>
    <w:rsid w:val="00C76C7E"/>
    <w:rsid w:val="00C76F06"/>
    <w:rsid w:val="00C777CB"/>
    <w:rsid w:val="00C81134"/>
    <w:rsid w:val="00C82004"/>
    <w:rsid w:val="00C820FD"/>
    <w:rsid w:val="00C82147"/>
    <w:rsid w:val="00C8235D"/>
    <w:rsid w:val="00C82F0C"/>
    <w:rsid w:val="00C83565"/>
    <w:rsid w:val="00C83653"/>
    <w:rsid w:val="00C8413C"/>
    <w:rsid w:val="00C85214"/>
    <w:rsid w:val="00C85719"/>
    <w:rsid w:val="00C85763"/>
    <w:rsid w:val="00C87474"/>
    <w:rsid w:val="00C91194"/>
    <w:rsid w:val="00C92A34"/>
    <w:rsid w:val="00C9401D"/>
    <w:rsid w:val="00C94DE0"/>
    <w:rsid w:val="00C95747"/>
    <w:rsid w:val="00C95C98"/>
    <w:rsid w:val="00C9623B"/>
    <w:rsid w:val="00C97195"/>
    <w:rsid w:val="00C9760F"/>
    <w:rsid w:val="00C97C76"/>
    <w:rsid w:val="00C97CEB"/>
    <w:rsid w:val="00CA301B"/>
    <w:rsid w:val="00CA49F2"/>
    <w:rsid w:val="00CA4B4E"/>
    <w:rsid w:val="00CA5517"/>
    <w:rsid w:val="00CA5DCD"/>
    <w:rsid w:val="00CA6012"/>
    <w:rsid w:val="00CA674E"/>
    <w:rsid w:val="00CA6E7E"/>
    <w:rsid w:val="00CA6F70"/>
    <w:rsid w:val="00CA707A"/>
    <w:rsid w:val="00CA7425"/>
    <w:rsid w:val="00CA7519"/>
    <w:rsid w:val="00CA7DB7"/>
    <w:rsid w:val="00CB1200"/>
    <w:rsid w:val="00CB279C"/>
    <w:rsid w:val="00CB2FA7"/>
    <w:rsid w:val="00CB30C4"/>
    <w:rsid w:val="00CB3870"/>
    <w:rsid w:val="00CB475F"/>
    <w:rsid w:val="00CB489B"/>
    <w:rsid w:val="00CB4E5D"/>
    <w:rsid w:val="00CB51C3"/>
    <w:rsid w:val="00CB53E2"/>
    <w:rsid w:val="00CB5651"/>
    <w:rsid w:val="00CB5A49"/>
    <w:rsid w:val="00CB5E9E"/>
    <w:rsid w:val="00CB6B8C"/>
    <w:rsid w:val="00CC10B1"/>
    <w:rsid w:val="00CC1661"/>
    <w:rsid w:val="00CC1D3B"/>
    <w:rsid w:val="00CC1D7F"/>
    <w:rsid w:val="00CC2A31"/>
    <w:rsid w:val="00CC2AC3"/>
    <w:rsid w:val="00CC2D8F"/>
    <w:rsid w:val="00CC3285"/>
    <w:rsid w:val="00CC3379"/>
    <w:rsid w:val="00CC392C"/>
    <w:rsid w:val="00CC41D0"/>
    <w:rsid w:val="00CC4A72"/>
    <w:rsid w:val="00CC52E1"/>
    <w:rsid w:val="00CD011D"/>
    <w:rsid w:val="00CD0FD2"/>
    <w:rsid w:val="00CD134B"/>
    <w:rsid w:val="00CD1FFE"/>
    <w:rsid w:val="00CD2D16"/>
    <w:rsid w:val="00CD3EEE"/>
    <w:rsid w:val="00CD41FF"/>
    <w:rsid w:val="00CD486D"/>
    <w:rsid w:val="00CD555E"/>
    <w:rsid w:val="00CD6A8F"/>
    <w:rsid w:val="00CD7377"/>
    <w:rsid w:val="00CD7629"/>
    <w:rsid w:val="00CD776A"/>
    <w:rsid w:val="00CE0120"/>
    <w:rsid w:val="00CE10B2"/>
    <w:rsid w:val="00CE1A74"/>
    <w:rsid w:val="00CE200E"/>
    <w:rsid w:val="00CE43F4"/>
    <w:rsid w:val="00CE5052"/>
    <w:rsid w:val="00CE69EA"/>
    <w:rsid w:val="00CE6F42"/>
    <w:rsid w:val="00CE736A"/>
    <w:rsid w:val="00CE77FF"/>
    <w:rsid w:val="00CF0F39"/>
    <w:rsid w:val="00CF1EF2"/>
    <w:rsid w:val="00CF2678"/>
    <w:rsid w:val="00CF30D7"/>
    <w:rsid w:val="00CF322E"/>
    <w:rsid w:val="00CF414C"/>
    <w:rsid w:val="00CF4831"/>
    <w:rsid w:val="00CF4FAB"/>
    <w:rsid w:val="00CF5307"/>
    <w:rsid w:val="00CF5E8A"/>
    <w:rsid w:val="00CF6F8B"/>
    <w:rsid w:val="00D01940"/>
    <w:rsid w:val="00D0194D"/>
    <w:rsid w:val="00D01F4A"/>
    <w:rsid w:val="00D01F4B"/>
    <w:rsid w:val="00D02297"/>
    <w:rsid w:val="00D025D1"/>
    <w:rsid w:val="00D02A28"/>
    <w:rsid w:val="00D02CD6"/>
    <w:rsid w:val="00D03000"/>
    <w:rsid w:val="00D05862"/>
    <w:rsid w:val="00D05F24"/>
    <w:rsid w:val="00D065CF"/>
    <w:rsid w:val="00D073D0"/>
    <w:rsid w:val="00D079AA"/>
    <w:rsid w:val="00D07E62"/>
    <w:rsid w:val="00D07F42"/>
    <w:rsid w:val="00D10889"/>
    <w:rsid w:val="00D10D45"/>
    <w:rsid w:val="00D110F4"/>
    <w:rsid w:val="00D114EC"/>
    <w:rsid w:val="00D12B18"/>
    <w:rsid w:val="00D12F8B"/>
    <w:rsid w:val="00D1378F"/>
    <w:rsid w:val="00D137A3"/>
    <w:rsid w:val="00D13C18"/>
    <w:rsid w:val="00D14293"/>
    <w:rsid w:val="00D1442C"/>
    <w:rsid w:val="00D149FF"/>
    <w:rsid w:val="00D15A6E"/>
    <w:rsid w:val="00D15D18"/>
    <w:rsid w:val="00D15F00"/>
    <w:rsid w:val="00D16579"/>
    <w:rsid w:val="00D16768"/>
    <w:rsid w:val="00D20899"/>
    <w:rsid w:val="00D22B44"/>
    <w:rsid w:val="00D237A0"/>
    <w:rsid w:val="00D23A39"/>
    <w:rsid w:val="00D27745"/>
    <w:rsid w:val="00D30F1F"/>
    <w:rsid w:val="00D319C1"/>
    <w:rsid w:val="00D32166"/>
    <w:rsid w:val="00D32307"/>
    <w:rsid w:val="00D3259A"/>
    <w:rsid w:val="00D32604"/>
    <w:rsid w:val="00D32E95"/>
    <w:rsid w:val="00D34B7C"/>
    <w:rsid w:val="00D35135"/>
    <w:rsid w:val="00D353B1"/>
    <w:rsid w:val="00D36460"/>
    <w:rsid w:val="00D36CFD"/>
    <w:rsid w:val="00D400B3"/>
    <w:rsid w:val="00D40228"/>
    <w:rsid w:val="00D40BAA"/>
    <w:rsid w:val="00D40CB1"/>
    <w:rsid w:val="00D40DC7"/>
    <w:rsid w:val="00D40E9A"/>
    <w:rsid w:val="00D410F1"/>
    <w:rsid w:val="00D41685"/>
    <w:rsid w:val="00D420B9"/>
    <w:rsid w:val="00D42F1A"/>
    <w:rsid w:val="00D4346C"/>
    <w:rsid w:val="00D44DB2"/>
    <w:rsid w:val="00D453F5"/>
    <w:rsid w:val="00D45D39"/>
    <w:rsid w:val="00D464B1"/>
    <w:rsid w:val="00D47A93"/>
    <w:rsid w:val="00D506C7"/>
    <w:rsid w:val="00D50C46"/>
    <w:rsid w:val="00D50FDA"/>
    <w:rsid w:val="00D51077"/>
    <w:rsid w:val="00D52902"/>
    <w:rsid w:val="00D52AC9"/>
    <w:rsid w:val="00D55560"/>
    <w:rsid w:val="00D55B43"/>
    <w:rsid w:val="00D55CA6"/>
    <w:rsid w:val="00D61AD9"/>
    <w:rsid w:val="00D622A6"/>
    <w:rsid w:val="00D62459"/>
    <w:rsid w:val="00D62699"/>
    <w:rsid w:val="00D64C62"/>
    <w:rsid w:val="00D653BD"/>
    <w:rsid w:val="00D65B5D"/>
    <w:rsid w:val="00D6744D"/>
    <w:rsid w:val="00D67C1E"/>
    <w:rsid w:val="00D71384"/>
    <w:rsid w:val="00D72123"/>
    <w:rsid w:val="00D72265"/>
    <w:rsid w:val="00D7306B"/>
    <w:rsid w:val="00D734D6"/>
    <w:rsid w:val="00D738BA"/>
    <w:rsid w:val="00D73B0D"/>
    <w:rsid w:val="00D748EC"/>
    <w:rsid w:val="00D75E8C"/>
    <w:rsid w:val="00D75FA1"/>
    <w:rsid w:val="00D762B4"/>
    <w:rsid w:val="00D76816"/>
    <w:rsid w:val="00D76827"/>
    <w:rsid w:val="00D76B59"/>
    <w:rsid w:val="00D80471"/>
    <w:rsid w:val="00D80F8D"/>
    <w:rsid w:val="00D81268"/>
    <w:rsid w:val="00D814A7"/>
    <w:rsid w:val="00D82013"/>
    <w:rsid w:val="00D8229F"/>
    <w:rsid w:val="00D824C3"/>
    <w:rsid w:val="00D82940"/>
    <w:rsid w:val="00D8422C"/>
    <w:rsid w:val="00D8449A"/>
    <w:rsid w:val="00D859BA"/>
    <w:rsid w:val="00D86308"/>
    <w:rsid w:val="00D864D4"/>
    <w:rsid w:val="00D86BCA"/>
    <w:rsid w:val="00D90E57"/>
    <w:rsid w:val="00D911CD"/>
    <w:rsid w:val="00D91457"/>
    <w:rsid w:val="00D91F75"/>
    <w:rsid w:val="00D9287A"/>
    <w:rsid w:val="00D92DFD"/>
    <w:rsid w:val="00D93C10"/>
    <w:rsid w:val="00D941B4"/>
    <w:rsid w:val="00D950A7"/>
    <w:rsid w:val="00D95F78"/>
    <w:rsid w:val="00D9635D"/>
    <w:rsid w:val="00D96504"/>
    <w:rsid w:val="00D96637"/>
    <w:rsid w:val="00D96C0E"/>
    <w:rsid w:val="00D9734B"/>
    <w:rsid w:val="00D97CB8"/>
    <w:rsid w:val="00DA09DE"/>
    <w:rsid w:val="00DA0A28"/>
    <w:rsid w:val="00DA0A96"/>
    <w:rsid w:val="00DA1213"/>
    <w:rsid w:val="00DA1D5C"/>
    <w:rsid w:val="00DA2B9C"/>
    <w:rsid w:val="00DA3A37"/>
    <w:rsid w:val="00DA3B59"/>
    <w:rsid w:val="00DA4813"/>
    <w:rsid w:val="00DA5308"/>
    <w:rsid w:val="00DA5763"/>
    <w:rsid w:val="00DA5877"/>
    <w:rsid w:val="00DA655C"/>
    <w:rsid w:val="00DA7742"/>
    <w:rsid w:val="00DA7E7A"/>
    <w:rsid w:val="00DB0526"/>
    <w:rsid w:val="00DB0F56"/>
    <w:rsid w:val="00DB152A"/>
    <w:rsid w:val="00DB1717"/>
    <w:rsid w:val="00DB1DDC"/>
    <w:rsid w:val="00DB233D"/>
    <w:rsid w:val="00DB269A"/>
    <w:rsid w:val="00DB2DD6"/>
    <w:rsid w:val="00DB3297"/>
    <w:rsid w:val="00DB3CB3"/>
    <w:rsid w:val="00DB415C"/>
    <w:rsid w:val="00DB4E90"/>
    <w:rsid w:val="00DB50CB"/>
    <w:rsid w:val="00DB5234"/>
    <w:rsid w:val="00DB6FFD"/>
    <w:rsid w:val="00DB72D7"/>
    <w:rsid w:val="00DB75B7"/>
    <w:rsid w:val="00DB7B24"/>
    <w:rsid w:val="00DB7F8E"/>
    <w:rsid w:val="00DC055A"/>
    <w:rsid w:val="00DC06ED"/>
    <w:rsid w:val="00DC0850"/>
    <w:rsid w:val="00DC1598"/>
    <w:rsid w:val="00DC191B"/>
    <w:rsid w:val="00DC2AEC"/>
    <w:rsid w:val="00DC33A5"/>
    <w:rsid w:val="00DC3563"/>
    <w:rsid w:val="00DC5CA1"/>
    <w:rsid w:val="00DC6283"/>
    <w:rsid w:val="00DC6C5C"/>
    <w:rsid w:val="00DC743D"/>
    <w:rsid w:val="00DC75F7"/>
    <w:rsid w:val="00DC7705"/>
    <w:rsid w:val="00DD0092"/>
    <w:rsid w:val="00DD11CC"/>
    <w:rsid w:val="00DD15B6"/>
    <w:rsid w:val="00DD2A00"/>
    <w:rsid w:val="00DD2B96"/>
    <w:rsid w:val="00DD397A"/>
    <w:rsid w:val="00DD39E8"/>
    <w:rsid w:val="00DD3AA6"/>
    <w:rsid w:val="00DD4EE4"/>
    <w:rsid w:val="00DD5F71"/>
    <w:rsid w:val="00DD61F4"/>
    <w:rsid w:val="00DD626F"/>
    <w:rsid w:val="00DE0247"/>
    <w:rsid w:val="00DE07DE"/>
    <w:rsid w:val="00DE0927"/>
    <w:rsid w:val="00DE18C6"/>
    <w:rsid w:val="00DE24CD"/>
    <w:rsid w:val="00DE24D1"/>
    <w:rsid w:val="00DE283A"/>
    <w:rsid w:val="00DE330E"/>
    <w:rsid w:val="00DE3CE9"/>
    <w:rsid w:val="00DE3D83"/>
    <w:rsid w:val="00DE4105"/>
    <w:rsid w:val="00DE547E"/>
    <w:rsid w:val="00DE55F7"/>
    <w:rsid w:val="00DE5819"/>
    <w:rsid w:val="00DE5A4D"/>
    <w:rsid w:val="00DE6101"/>
    <w:rsid w:val="00DE68EA"/>
    <w:rsid w:val="00DE7396"/>
    <w:rsid w:val="00DE7B8C"/>
    <w:rsid w:val="00DE7CCB"/>
    <w:rsid w:val="00DF04F7"/>
    <w:rsid w:val="00DF1E99"/>
    <w:rsid w:val="00DF25B3"/>
    <w:rsid w:val="00DF2CDD"/>
    <w:rsid w:val="00DF3054"/>
    <w:rsid w:val="00DF47D0"/>
    <w:rsid w:val="00DF58C7"/>
    <w:rsid w:val="00DF6C72"/>
    <w:rsid w:val="00DF7F9C"/>
    <w:rsid w:val="00E009E4"/>
    <w:rsid w:val="00E00C10"/>
    <w:rsid w:val="00E010DF"/>
    <w:rsid w:val="00E0247C"/>
    <w:rsid w:val="00E03306"/>
    <w:rsid w:val="00E0449B"/>
    <w:rsid w:val="00E04EBC"/>
    <w:rsid w:val="00E04F76"/>
    <w:rsid w:val="00E04F98"/>
    <w:rsid w:val="00E054E6"/>
    <w:rsid w:val="00E05562"/>
    <w:rsid w:val="00E0780A"/>
    <w:rsid w:val="00E103FB"/>
    <w:rsid w:val="00E108F6"/>
    <w:rsid w:val="00E10DC1"/>
    <w:rsid w:val="00E1191F"/>
    <w:rsid w:val="00E1213A"/>
    <w:rsid w:val="00E126ED"/>
    <w:rsid w:val="00E128B3"/>
    <w:rsid w:val="00E12CB8"/>
    <w:rsid w:val="00E133DB"/>
    <w:rsid w:val="00E155AE"/>
    <w:rsid w:val="00E16C6E"/>
    <w:rsid w:val="00E16DBB"/>
    <w:rsid w:val="00E17708"/>
    <w:rsid w:val="00E17D62"/>
    <w:rsid w:val="00E2076E"/>
    <w:rsid w:val="00E207EA"/>
    <w:rsid w:val="00E21975"/>
    <w:rsid w:val="00E21FA5"/>
    <w:rsid w:val="00E22A00"/>
    <w:rsid w:val="00E23C8E"/>
    <w:rsid w:val="00E2556A"/>
    <w:rsid w:val="00E25A65"/>
    <w:rsid w:val="00E278F4"/>
    <w:rsid w:val="00E27BA4"/>
    <w:rsid w:val="00E27FED"/>
    <w:rsid w:val="00E30AEF"/>
    <w:rsid w:val="00E311A1"/>
    <w:rsid w:val="00E3275A"/>
    <w:rsid w:val="00E32AF1"/>
    <w:rsid w:val="00E33DB5"/>
    <w:rsid w:val="00E33E59"/>
    <w:rsid w:val="00E34594"/>
    <w:rsid w:val="00E34CB6"/>
    <w:rsid w:val="00E34CC7"/>
    <w:rsid w:val="00E3503C"/>
    <w:rsid w:val="00E35529"/>
    <w:rsid w:val="00E35627"/>
    <w:rsid w:val="00E35827"/>
    <w:rsid w:val="00E36195"/>
    <w:rsid w:val="00E36C51"/>
    <w:rsid w:val="00E36C89"/>
    <w:rsid w:val="00E37CAC"/>
    <w:rsid w:val="00E37F56"/>
    <w:rsid w:val="00E4024F"/>
    <w:rsid w:val="00E40292"/>
    <w:rsid w:val="00E40E56"/>
    <w:rsid w:val="00E4213B"/>
    <w:rsid w:val="00E423DE"/>
    <w:rsid w:val="00E42A4B"/>
    <w:rsid w:val="00E42E9E"/>
    <w:rsid w:val="00E43F7C"/>
    <w:rsid w:val="00E4409E"/>
    <w:rsid w:val="00E447E9"/>
    <w:rsid w:val="00E44838"/>
    <w:rsid w:val="00E44DCE"/>
    <w:rsid w:val="00E45877"/>
    <w:rsid w:val="00E461C0"/>
    <w:rsid w:val="00E46322"/>
    <w:rsid w:val="00E47067"/>
    <w:rsid w:val="00E47395"/>
    <w:rsid w:val="00E4792D"/>
    <w:rsid w:val="00E507FF"/>
    <w:rsid w:val="00E50BCB"/>
    <w:rsid w:val="00E50CF5"/>
    <w:rsid w:val="00E50D2D"/>
    <w:rsid w:val="00E5113F"/>
    <w:rsid w:val="00E515C5"/>
    <w:rsid w:val="00E521D1"/>
    <w:rsid w:val="00E52A50"/>
    <w:rsid w:val="00E532A4"/>
    <w:rsid w:val="00E53D1A"/>
    <w:rsid w:val="00E540A8"/>
    <w:rsid w:val="00E55472"/>
    <w:rsid w:val="00E560B6"/>
    <w:rsid w:val="00E56E47"/>
    <w:rsid w:val="00E571C0"/>
    <w:rsid w:val="00E573CD"/>
    <w:rsid w:val="00E57ECB"/>
    <w:rsid w:val="00E60BC1"/>
    <w:rsid w:val="00E63730"/>
    <w:rsid w:val="00E638AE"/>
    <w:rsid w:val="00E63906"/>
    <w:rsid w:val="00E64631"/>
    <w:rsid w:val="00E65A08"/>
    <w:rsid w:val="00E664E3"/>
    <w:rsid w:val="00E66889"/>
    <w:rsid w:val="00E6691A"/>
    <w:rsid w:val="00E66B7A"/>
    <w:rsid w:val="00E675A2"/>
    <w:rsid w:val="00E67E76"/>
    <w:rsid w:val="00E7021A"/>
    <w:rsid w:val="00E70625"/>
    <w:rsid w:val="00E70A28"/>
    <w:rsid w:val="00E71389"/>
    <w:rsid w:val="00E714DF"/>
    <w:rsid w:val="00E71E18"/>
    <w:rsid w:val="00E72404"/>
    <w:rsid w:val="00E728B2"/>
    <w:rsid w:val="00E7313F"/>
    <w:rsid w:val="00E73BFA"/>
    <w:rsid w:val="00E740D0"/>
    <w:rsid w:val="00E7492A"/>
    <w:rsid w:val="00E74BE7"/>
    <w:rsid w:val="00E74E57"/>
    <w:rsid w:val="00E762C7"/>
    <w:rsid w:val="00E77053"/>
    <w:rsid w:val="00E777C1"/>
    <w:rsid w:val="00E77A53"/>
    <w:rsid w:val="00E808B7"/>
    <w:rsid w:val="00E813E4"/>
    <w:rsid w:val="00E82CC6"/>
    <w:rsid w:val="00E849FA"/>
    <w:rsid w:val="00E8562D"/>
    <w:rsid w:val="00E8650A"/>
    <w:rsid w:val="00E87A72"/>
    <w:rsid w:val="00E87CBC"/>
    <w:rsid w:val="00E904FA"/>
    <w:rsid w:val="00E9073C"/>
    <w:rsid w:val="00E9086F"/>
    <w:rsid w:val="00E90ACF"/>
    <w:rsid w:val="00E91AE9"/>
    <w:rsid w:val="00E92EA7"/>
    <w:rsid w:val="00E94097"/>
    <w:rsid w:val="00E9496E"/>
    <w:rsid w:val="00E94AA0"/>
    <w:rsid w:val="00E95994"/>
    <w:rsid w:val="00E95A72"/>
    <w:rsid w:val="00E97E51"/>
    <w:rsid w:val="00EA09C2"/>
    <w:rsid w:val="00EA0BD2"/>
    <w:rsid w:val="00EA0FA1"/>
    <w:rsid w:val="00EA12A3"/>
    <w:rsid w:val="00EA18D7"/>
    <w:rsid w:val="00EA2866"/>
    <w:rsid w:val="00EA2ACC"/>
    <w:rsid w:val="00EA3386"/>
    <w:rsid w:val="00EA33D3"/>
    <w:rsid w:val="00EA419A"/>
    <w:rsid w:val="00EA4CEF"/>
    <w:rsid w:val="00EA5036"/>
    <w:rsid w:val="00EA5053"/>
    <w:rsid w:val="00EA5437"/>
    <w:rsid w:val="00EA5929"/>
    <w:rsid w:val="00EA5FB3"/>
    <w:rsid w:val="00EA72BD"/>
    <w:rsid w:val="00EA7424"/>
    <w:rsid w:val="00EA76BC"/>
    <w:rsid w:val="00EA7B3F"/>
    <w:rsid w:val="00EB094B"/>
    <w:rsid w:val="00EB1AEE"/>
    <w:rsid w:val="00EB5023"/>
    <w:rsid w:val="00EB5293"/>
    <w:rsid w:val="00EB56D8"/>
    <w:rsid w:val="00EB5CE1"/>
    <w:rsid w:val="00EB6211"/>
    <w:rsid w:val="00EB682F"/>
    <w:rsid w:val="00EB7086"/>
    <w:rsid w:val="00EB73D9"/>
    <w:rsid w:val="00EB74AC"/>
    <w:rsid w:val="00EB7A96"/>
    <w:rsid w:val="00EC0337"/>
    <w:rsid w:val="00EC09A2"/>
    <w:rsid w:val="00EC0C46"/>
    <w:rsid w:val="00EC1A8B"/>
    <w:rsid w:val="00EC1E57"/>
    <w:rsid w:val="00EC1EC9"/>
    <w:rsid w:val="00EC3E35"/>
    <w:rsid w:val="00EC48DE"/>
    <w:rsid w:val="00EC4EB7"/>
    <w:rsid w:val="00EC505F"/>
    <w:rsid w:val="00EC5336"/>
    <w:rsid w:val="00EC59DA"/>
    <w:rsid w:val="00EC6551"/>
    <w:rsid w:val="00EC6826"/>
    <w:rsid w:val="00EC76EA"/>
    <w:rsid w:val="00ED0CE0"/>
    <w:rsid w:val="00ED20D0"/>
    <w:rsid w:val="00ED389C"/>
    <w:rsid w:val="00ED4C21"/>
    <w:rsid w:val="00ED5A5E"/>
    <w:rsid w:val="00EE0A81"/>
    <w:rsid w:val="00EE205C"/>
    <w:rsid w:val="00EE23FB"/>
    <w:rsid w:val="00EE3F5F"/>
    <w:rsid w:val="00EE589C"/>
    <w:rsid w:val="00EE5929"/>
    <w:rsid w:val="00EE6397"/>
    <w:rsid w:val="00EE6BFF"/>
    <w:rsid w:val="00EF05C7"/>
    <w:rsid w:val="00EF26BD"/>
    <w:rsid w:val="00EF323D"/>
    <w:rsid w:val="00EF4D96"/>
    <w:rsid w:val="00EF5349"/>
    <w:rsid w:val="00EF614D"/>
    <w:rsid w:val="00EF6A73"/>
    <w:rsid w:val="00EF7282"/>
    <w:rsid w:val="00EF77E8"/>
    <w:rsid w:val="00EF7FF3"/>
    <w:rsid w:val="00F007EA"/>
    <w:rsid w:val="00F007F1"/>
    <w:rsid w:val="00F00AD5"/>
    <w:rsid w:val="00F0114F"/>
    <w:rsid w:val="00F019B0"/>
    <w:rsid w:val="00F01DE7"/>
    <w:rsid w:val="00F035BB"/>
    <w:rsid w:val="00F036AB"/>
    <w:rsid w:val="00F03C05"/>
    <w:rsid w:val="00F0443A"/>
    <w:rsid w:val="00F059F5"/>
    <w:rsid w:val="00F06711"/>
    <w:rsid w:val="00F101C3"/>
    <w:rsid w:val="00F10F37"/>
    <w:rsid w:val="00F10FEB"/>
    <w:rsid w:val="00F11100"/>
    <w:rsid w:val="00F11420"/>
    <w:rsid w:val="00F14590"/>
    <w:rsid w:val="00F14A0D"/>
    <w:rsid w:val="00F14A72"/>
    <w:rsid w:val="00F169A5"/>
    <w:rsid w:val="00F16E62"/>
    <w:rsid w:val="00F17573"/>
    <w:rsid w:val="00F20097"/>
    <w:rsid w:val="00F202B6"/>
    <w:rsid w:val="00F202C6"/>
    <w:rsid w:val="00F2052A"/>
    <w:rsid w:val="00F20C46"/>
    <w:rsid w:val="00F20F11"/>
    <w:rsid w:val="00F20FC7"/>
    <w:rsid w:val="00F2205A"/>
    <w:rsid w:val="00F220AE"/>
    <w:rsid w:val="00F221AD"/>
    <w:rsid w:val="00F22E3A"/>
    <w:rsid w:val="00F23215"/>
    <w:rsid w:val="00F23D29"/>
    <w:rsid w:val="00F25C3A"/>
    <w:rsid w:val="00F27197"/>
    <w:rsid w:val="00F27CC2"/>
    <w:rsid w:val="00F27E5C"/>
    <w:rsid w:val="00F3041E"/>
    <w:rsid w:val="00F3052C"/>
    <w:rsid w:val="00F31D4E"/>
    <w:rsid w:val="00F32A2D"/>
    <w:rsid w:val="00F32D9E"/>
    <w:rsid w:val="00F338FA"/>
    <w:rsid w:val="00F33B64"/>
    <w:rsid w:val="00F33CDB"/>
    <w:rsid w:val="00F3443E"/>
    <w:rsid w:val="00F349B5"/>
    <w:rsid w:val="00F35D03"/>
    <w:rsid w:val="00F37DE5"/>
    <w:rsid w:val="00F40428"/>
    <w:rsid w:val="00F404D1"/>
    <w:rsid w:val="00F40E45"/>
    <w:rsid w:val="00F410F6"/>
    <w:rsid w:val="00F41C1D"/>
    <w:rsid w:val="00F4236F"/>
    <w:rsid w:val="00F427CE"/>
    <w:rsid w:val="00F42B8E"/>
    <w:rsid w:val="00F43EBB"/>
    <w:rsid w:val="00F441DA"/>
    <w:rsid w:val="00F4570B"/>
    <w:rsid w:val="00F457F1"/>
    <w:rsid w:val="00F46B2D"/>
    <w:rsid w:val="00F5004C"/>
    <w:rsid w:val="00F50214"/>
    <w:rsid w:val="00F505A2"/>
    <w:rsid w:val="00F506A8"/>
    <w:rsid w:val="00F51295"/>
    <w:rsid w:val="00F51480"/>
    <w:rsid w:val="00F5172F"/>
    <w:rsid w:val="00F51D23"/>
    <w:rsid w:val="00F526BE"/>
    <w:rsid w:val="00F52846"/>
    <w:rsid w:val="00F52953"/>
    <w:rsid w:val="00F529D5"/>
    <w:rsid w:val="00F532A1"/>
    <w:rsid w:val="00F539EE"/>
    <w:rsid w:val="00F55932"/>
    <w:rsid w:val="00F56B13"/>
    <w:rsid w:val="00F56FAE"/>
    <w:rsid w:val="00F57765"/>
    <w:rsid w:val="00F57A5C"/>
    <w:rsid w:val="00F57BA2"/>
    <w:rsid w:val="00F57D4C"/>
    <w:rsid w:val="00F610EC"/>
    <w:rsid w:val="00F61F6F"/>
    <w:rsid w:val="00F6294D"/>
    <w:rsid w:val="00F632B8"/>
    <w:rsid w:val="00F633A9"/>
    <w:rsid w:val="00F6349D"/>
    <w:rsid w:val="00F638F4"/>
    <w:rsid w:val="00F6546B"/>
    <w:rsid w:val="00F6652E"/>
    <w:rsid w:val="00F66713"/>
    <w:rsid w:val="00F66C27"/>
    <w:rsid w:val="00F678BB"/>
    <w:rsid w:val="00F67C1D"/>
    <w:rsid w:val="00F67C48"/>
    <w:rsid w:val="00F7101C"/>
    <w:rsid w:val="00F71A9D"/>
    <w:rsid w:val="00F72353"/>
    <w:rsid w:val="00F725D3"/>
    <w:rsid w:val="00F7277B"/>
    <w:rsid w:val="00F73146"/>
    <w:rsid w:val="00F732B1"/>
    <w:rsid w:val="00F733CE"/>
    <w:rsid w:val="00F73D69"/>
    <w:rsid w:val="00F74C09"/>
    <w:rsid w:val="00F75093"/>
    <w:rsid w:val="00F75BF3"/>
    <w:rsid w:val="00F75E8F"/>
    <w:rsid w:val="00F7629A"/>
    <w:rsid w:val="00F76D49"/>
    <w:rsid w:val="00F76F1A"/>
    <w:rsid w:val="00F800D6"/>
    <w:rsid w:val="00F80361"/>
    <w:rsid w:val="00F82193"/>
    <w:rsid w:val="00F826B7"/>
    <w:rsid w:val="00F82D29"/>
    <w:rsid w:val="00F8426A"/>
    <w:rsid w:val="00F846FA"/>
    <w:rsid w:val="00F84B5A"/>
    <w:rsid w:val="00F84E0C"/>
    <w:rsid w:val="00F8621F"/>
    <w:rsid w:val="00F86902"/>
    <w:rsid w:val="00F87072"/>
    <w:rsid w:val="00F87637"/>
    <w:rsid w:val="00F87A61"/>
    <w:rsid w:val="00F87B13"/>
    <w:rsid w:val="00F90521"/>
    <w:rsid w:val="00F90A14"/>
    <w:rsid w:val="00F9177F"/>
    <w:rsid w:val="00F9187E"/>
    <w:rsid w:val="00F92419"/>
    <w:rsid w:val="00F92817"/>
    <w:rsid w:val="00F92CE0"/>
    <w:rsid w:val="00F93529"/>
    <w:rsid w:val="00F9390C"/>
    <w:rsid w:val="00F94F66"/>
    <w:rsid w:val="00F95402"/>
    <w:rsid w:val="00F95609"/>
    <w:rsid w:val="00F963F7"/>
    <w:rsid w:val="00F96A81"/>
    <w:rsid w:val="00F96E2F"/>
    <w:rsid w:val="00F97700"/>
    <w:rsid w:val="00F97829"/>
    <w:rsid w:val="00FA083C"/>
    <w:rsid w:val="00FA1914"/>
    <w:rsid w:val="00FA2304"/>
    <w:rsid w:val="00FA2432"/>
    <w:rsid w:val="00FA30B0"/>
    <w:rsid w:val="00FA3802"/>
    <w:rsid w:val="00FA3E4A"/>
    <w:rsid w:val="00FA41D0"/>
    <w:rsid w:val="00FA4639"/>
    <w:rsid w:val="00FA4EA7"/>
    <w:rsid w:val="00FA55C0"/>
    <w:rsid w:val="00FA58D6"/>
    <w:rsid w:val="00FA599A"/>
    <w:rsid w:val="00FA5B25"/>
    <w:rsid w:val="00FA5C90"/>
    <w:rsid w:val="00FA660B"/>
    <w:rsid w:val="00FA6863"/>
    <w:rsid w:val="00FA780F"/>
    <w:rsid w:val="00FA7B36"/>
    <w:rsid w:val="00FB0B9A"/>
    <w:rsid w:val="00FB0D2D"/>
    <w:rsid w:val="00FB1069"/>
    <w:rsid w:val="00FB2801"/>
    <w:rsid w:val="00FB3033"/>
    <w:rsid w:val="00FB3B4F"/>
    <w:rsid w:val="00FB43E2"/>
    <w:rsid w:val="00FB4871"/>
    <w:rsid w:val="00FB495E"/>
    <w:rsid w:val="00FB5708"/>
    <w:rsid w:val="00FB61AE"/>
    <w:rsid w:val="00FB69D0"/>
    <w:rsid w:val="00FB7C62"/>
    <w:rsid w:val="00FC066D"/>
    <w:rsid w:val="00FC07F5"/>
    <w:rsid w:val="00FC1681"/>
    <w:rsid w:val="00FC1709"/>
    <w:rsid w:val="00FC2610"/>
    <w:rsid w:val="00FC2879"/>
    <w:rsid w:val="00FC3C00"/>
    <w:rsid w:val="00FC3EFE"/>
    <w:rsid w:val="00FC4802"/>
    <w:rsid w:val="00FC5137"/>
    <w:rsid w:val="00FC54F8"/>
    <w:rsid w:val="00FC58EF"/>
    <w:rsid w:val="00FC6853"/>
    <w:rsid w:val="00FC6B1B"/>
    <w:rsid w:val="00FC6B1E"/>
    <w:rsid w:val="00FC6CEF"/>
    <w:rsid w:val="00FC6ED9"/>
    <w:rsid w:val="00FC73D0"/>
    <w:rsid w:val="00FC7701"/>
    <w:rsid w:val="00FD01AA"/>
    <w:rsid w:val="00FD05E4"/>
    <w:rsid w:val="00FD29EA"/>
    <w:rsid w:val="00FD2CD1"/>
    <w:rsid w:val="00FD321A"/>
    <w:rsid w:val="00FD3583"/>
    <w:rsid w:val="00FD43CC"/>
    <w:rsid w:val="00FD45E4"/>
    <w:rsid w:val="00FD4980"/>
    <w:rsid w:val="00FD4FF4"/>
    <w:rsid w:val="00FD76C8"/>
    <w:rsid w:val="00FE03FA"/>
    <w:rsid w:val="00FE0504"/>
    <w:rsid w:val="00FE06F2"/>
    <w:rsid w:val="00FE07EC"/>
    <w:rsid w:val="00FE0FE5"/>
    <w:rsid w:val="00FE1F69"/>
    <w:rsid w:val="00FE1F83"/>
    <w:rsid w:val="00FE33F0"/>
    <w:rsid w:val="00FE36AF"/>
    <w:rsid w:val="00FE3899"/>
    <w:rsid w:val="00FE3A12"/>
    <w:rsid w:val="00FE3C03"/>
    <w:rsid w:val="00FE3E23"/>
    <w:rsid w:val="00FE3EEC"/>
    <w:rsid w:val="00FE4A16"/>
    <w:rsid w:val="00FE5867"/>
    <w:rsid w:val="00FE599A"/>
    <w:rsid w:val="00FE5FE2"/>
    <w:rsid w:val="00FF073A"/>
    <w:rsid w:val="00FF0817"/>
    <w:rsid w:val="00FF08ED"/>
    <w:rsid w:val="00FF238A"/>
    <w:rsid w:val="00FF26B2"/>
    <w:rsid w:val="00FF417E"/>
    <w:rsid w:val="00FF4DE0"/>
    <w:rsid w:val="00FF4E8D"/>
    <w:rsid w:val="00FF5D70"/>
    <w:rsid w:val="00FF61A8"/>
    <w:rsid w:val="00FF63E2"/>
    <w:rsid w:val="00FF6D1D"/>
    <w:rsid w:val="00FF73BD"/>
    <w:rsid w:val="00FF760A"/>
    <w:rsid w:val="00FF7A21"/>
    <w:rsid w:val="00F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CE99"/>
  <w15:chartTrackingRefBased/>
  <w15:docId w15:val="{2EF306DC-07F3-4B12-8A75-BE096A76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3F31"/>
    <w:pPr>
      <w:spacing w:after="0" w:line="300" w:lineRule="atLeast"/>
      <w:contextualSpacing/>
    </w:pPr>
    <w:rPr>
      <w:rFonts w:ascii="Arial" w:eastAsia="Times New Roman" w:hAnsi="Arial" w:cs="Times New Roman"/>
      <w:color w:val="585849"/>
      <w:sz w:val="20"/>
      <w:szCs w:val="12"/>
      <w:lang w:val="nl-BE" w:eastAsia="nl-NL"/>
    </w:rPr>
  </w:style>
  <w:style w:type="paragraph" w:styleId="Kop1">
    <w:name w:val="heading 1"/>
    <w:basedOn w:val="Standaard"/>
    <w:next w:val="Standaard"/>
    <w:link w:val="Kop1Char"/>
    <w:qFormat/>
    <w:rsid w:val="00183F31"/>
    <w:pPr>
      <w:keepNext/>
      <w:keepLines/>
      <w:numPr>
        <w:numId w:val="1"/>
      </w:numPr>
      <w:spacing w:before="480" w:after="120"/>
      <w:outlineLvl w:val="0"/>
    </w:pPr>
    <w:rPr>
      <w:b/>
      <w:bCs/>
      <w:sz w:val="26"/>
      <w:szCs w:val="28"/>
    </w:rPr>
  </w:style>
  <w:style w:type="paragraph" w:styleId="Kop2">
    <w:name w:val="heading 2"/>
    <w:basedOn w:val="Standaard"/>
    <w:next w:val="Standaard"/>
    <w:link w:val="Kop2Char"/>
    <w:unhideWhenUsed/>
    <w:qFormat/>
    <w:rsid w:val="00183F31"/>
    <w:pPr>
      <w:keepNext/>
      <w:keepLines/>
      <w:numPr>
        <w:ilvl w:val="1"/>
        <w:numId w:val="1"/>
      </w:numPr>
      <w:spacing w:before="200"/>
      <w:outlineLvl w:val="1"/>
    </w:pPr>
    <w:rPr>
      <w:b/>
      <w:bCs/>
      <w:sz w:val="24"/>
      <w:szCs w:val="26"/>
    </w:rPr>
  </w:style>
  <w:style w:type="paragraph" w:styleId="Kop3">
    <w:name w:val="heading 3"/>
    <w:basedOn w:val="Standaard"/>
    <w:next w:val="Standaard"/>
    <w:link w:val="Kop3Char"/>
    <w:unhideWhenUsed/>
    <w:qFormat/>
    <w:rsid w:val="00183F31"/>
    <w:pPr>
      <w:keepNext/>
      <w:keepLines/>
      <w:numPr>
        <w:ilvl w:val="2"/>
        <w:numId w:val="1"/>
      </w:numPr>
      <w:spacing w:before="200"/>
      <w:outlineLvl w:val="2"/>
    </w:pPr>
    <w:rPr>
      <w:b/>
      <w:bCs/>
      <w:sz w:val="22"/>
    </w:rPr>
  </w:style>
  <w:style w:type="paragraph" w:styleId="Kop4">
    <w:name w:val="heading 4"/>
    <w:basedOn w:val="Standaard"/>
    <w:next w:val="Standaard"/>
    <w:link w:val="Kop4Char"/>
    <w:unhideWhenUsed/>
    <w:rsid w:val="00183F31"/>
    <w:pPr>
      <w:keepNext/>
      <w:keepLines/>
      <w:numPr>
        <w:ilvl w:val="3"/>
        <w:numId w:val="1"/>
      </w:numPr>
      <w:spacing w:before="200"/>
      <w:outlineLvl w:val="3"/>
    </w:pPr>
    <w:rPr>
      <w:b/>
      <w:bCs/>
      <w:iCs/>
    </w:rPr>
  </w:style>
  <w:style w:type="paragraph" w:styleId="Kop5">
    <w:name w:val="heading 5"/>
    <w:basedOn w:val="Standaard"/>
    <w:next w:val="Standaard"/>
    <w:link w:val="Kop5Char"/>
    <w:unhideWhenUsed/>
    <w:rsid w:val="00183F31"/>
    <w:pPr>
      <w:keepNext/>
      <w:keepLines/>
      <w:numPr>
        <w:ilvl w:val="4"/>
        <w:numId w:val="1"/>
      </w:numPr>
      <w:spacing w:before="200"/>
      <w:outlineLvl w:val="4"/>
    </w:pPr>
    <w:rPr>
      <w:b/>
    </w:rPr>
  </w:style>
  <w:style w:type="paragraph" w:styleId="Kop6">
    <w:name w:val="heading 6"/>
    <w:basedOn w:val="Standaard"/>
    <w:next w:val="Standaard"/>
    <w:link w:val="Kop6Char"/>
    <w:unhideWhenUsed/>
    <w:rsid w:val="00183F31"/>
    <w:pPr>
      <w:keepNext/>
      <w:keepLines/>
      <w:numPr>
        <w:ilvl w:val="5"/>
        <w:numId w:val="1"/>
      </w:numPr>
      <w:spacing w:before="200"/>
      <w:outlineLvl w:val="5"/>
    </w:pPr>
    <w:rPr>
      <w:b/>
      <w:iCs/>
    </w:rPr>
  </w:style>
  <w:style w:type="paragraph" w:styleId="Kop7">
    <w:name w:val="heading 7"/>
    <w:basedOn w:val="Standaard"/>
    <w:next w:val="Standaard"/>
    <w:link w:val="Kop7Char"/>
    <w:unhideWhenUsed/>
    <w:rsid w:val="00183F31"/>
    <w:pPr>
      <w:keepNext/>
      <w:keepLines/>
      <w:numPr>
        <w:ilvl w:val="6"/>
        <w:numId w:val="1"/>
      </w:numPr>
      <w:spacing w:before="200"/>
      <w:outlineLvl w:val="6"/>
    </w:pPr>
    <w:rPr>
      <w:b/>
      <w:iCs/>
    </w:rPr>
  </w:style>
  <w:style w:type="paragraph" w:styleId="Kop8">
    <w:name w:val="heading 8"/>
    <w:basedOn w:val="Standaard"/>
    <w:next w:val="Standaard"/>
    <w:link w:val="Kop8Char"/>
    <w:unhideWhenUsed/>
    <w:rsid w:val="00183F31"/>
    <w:pPr>
      <w:keepNext/>
      <w:keepLines/>
      <w:numPr>
        <w:ilvl w:val="7"/>
        <w:numId w:val="1"/>
      </w:numPr>
      <w:spacing w:before="200"/>
      <w:outlineLvl w:val="7"/>
    </w:pPr>
    <w:rPr>
      <w:b/>
      <w:szCs w:val="20"/>
    </w:rPr>
  </w:style>
  <w:style w:type="paragraph" w:styleId="Kop9">
    <w:name w:val="heading 9"/>
    <w:basedOn w:val="Standaard"/>
    <w:next w:val="Standaard"/>
    <w:link w:val="Kop9Char"/>
    <w:unhideWhenUsed/>
    <w:rsid w:val="00183F31"/>
    <w:pPr>
      <w:keepNext/>
      <w:keepLines/>
      <w:numPr>
        <w:ilvl w:val="8"/>
        <w:numId w:val="1"/>
      </w:numPr>
      <w:spacing w:before="200"/>
      <w:outlineLvl w:val="8"/>
    </w:pPr>
    <w:rPr>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3F31"/>
    <w:rPr>
      <w:rFonts w:ascii="Arial" w:eastAsia="Times New Roman" w:hAnsi="Arial" w:cs="Times New Roman"/>
      <w:b/>
      <w:bCs/>
      <w:color w:val="585849"/>
      <w:sz w:val="26"/>
      <w:szCs w:val="28"/>
      <w:lang w:val="nl-BE" w:eastAsia="nl-NL"/>
    </w:rPr>
  </w:style>
  <w:style w:type="character" w:customStyle="1" w:styleId="Kop2Char">
    <w:name w:val="Kop 2 Char"/>
    <w:basedOn w:val="Standaardalinea-lettertype"/>
    <w:link w:val="Kop2"/>
    <w:rsid w:val="00183F31"/>
    <w:rPr>
      <w:rFonts w:ascii="Arial" w:eastAsia="Times New Roman" w:hAnsi="Arial" w:cs="Times New Roman"/>
      <w:b/>
      <w:bCs/>
      <w:color w:val="585849"/>
      <w:sz w:val="24"/>
      <w:szCs w:val="26"/>
      <w:lang w:val="nl-BE" w:eastAsia="nl-NL"/>
    </w:rPr>
  </w:style>
  <w:style w:type="character" w:customStyle="1" w:styleId="Kop3Char">
    <w:name w:val="Kop 3 Char"/>
    <w:basedOn w:val="Standaardalinea-lettertype"/>
    <w:link w:val="Kop3"/>
    <w:rsid w:val="00183F31"/>
    <w:rPr>
      <w:rFonts w:ascii="Arial" w:eastAsia="Times New Roman" w:hAnsi="Arial" w:cs="Times New Roman"/>
      <w:b/>
      <w:bCs/>
      <w:color w:val="585849"/>
      <w:szCs w:val="12"/>
      <w:lang w:val="nl-BE" w:eastAsia="nl-NL"/>
    </w:rPr>
  </w:style>
  <w:style w:type="character" w:customStyle="1" w:styleId="Kop4Char">
    <w:name w:val="Kop 4 Char"/>
    <w:basedOn w:val="Standaardalinea-lettertype"/>
    <w:link w:val="Kop4"/>
    <w:rsid w:val="00183F31"/>
    <w:rPr>
      <w:rFonts w:ascii="Arial" w:eastAsia="Times New Roman" w:hAnsi="Arial" w:cs="Times New Roman"/>
      <w:b/>
      <w:bCs/>
      <w:iCs/>
      <w:color w:val="585849"/>
      <w:sz w:val="20"/>
      <w:szCs w:val="12"/>
      <w:lang w:val="nl-BE" w:eastAsia="nl-NL"/>
    </w:rPr>
  </w:style>
  <w:style w:type="character" w:customStyle="1" w:styleId="Kop5Char">
    <w:name w:val="Kop 5 Char"/>
    <w:basedOn w:val="Standaardalinea-lettertype"/>
    <w:link w:val="Kop5"/>
    <w:rsid w:val="00183F31"/>
    <w:rPr>
      <w:rFonts w:ascii="Arial" w:eastAsia="Times New Roman" w:hAnsi="Arial" w:cs="Times New Roman"/>
      <w:b/>
      <w:color w:val="585849"/>
      <w:sz w:val="20"/>
      <w:szCs w:val="12"/>
      <w:lang w:val="nl-BE" w:eastAsia="nl-NL"/>
    </w:rPr>
  </w:style>
  <w:style w:type="character" w:customStyle="1" w:styleId="Kop6Char">
    <w:name w:val="Kop 6 Char"/>
    <w:basedOn w:val="Standaardalinea-lettertype"/>
    <w:link w:val="Kop6"/>
    <w:rsid w:val="00183F31"/>
    <w:rPr>
      <w:rFonts w:ascii="Arial" w:eastAsia="Times New Roman" w:hAnsi="Arial" w:cs="Times New Roman"/>
      <w:b/>
      <w:iCs/>
      <w:color w:val="585849"/>
      <w:sz w:val="20"/>
      <w:szCs w:val="12"/>
      <w:lang w:val="nl-BE" w:eastAsia="nl-NL"/>
    </w:rPr>
  </w:style>
  <w:style w:type="character" w:customStyle="1" w:styleId="Kop7Char">
    <w:name w:val="Kop 7 Char"/>
    <w:basedOn w:val="Standaardalinea-lettertype"/>
    <w:link w:val="Kop7"/>
    <w:rsid w:val="00183F31"/>
    <w:rPr>
      <w:rFonts w:ascii="Arial" w:eastAsia="Times New Roman" w:hAnsi="Arial" w:cs="Times New Roman"/>
      <w:b/>
      <w:iCs/>
      <w:color w:val="585849"/>
      <w:sz w:val="20"/>
      <w:szCs w:val="12"/>
      <w:lang w:val="nl-BE" w:eastAsia="nl-NL"/>
    </w:rPr>
  </w:style>
  <w:style w:type="character" w:customStyle="1" w:styleId="Kop8Char">
    <w:name w:val="Kop 8 Char"/>
    <w:basedOn w:val="Standaardalinea-lettertype"/>
    <w:link w:val="Kop8"/>
    <w:rsid w:val="00183F31"/>
    <w:rPr>
      <w:rFonts w:ascii="Arial" w:eastAsia="Times New Roman" w:hAnsi="Arial" w:cs="Times New Roman"/>
      <w:b/>
      <w:color w:val="585849"/>
      <w:sz w:val="20"/>
      <w:szCs w:val="20"/>
      <w:lang w:val="nl-BE" w:eastAsia="nl-NL"/>
    </w:rPr>
  </w:style>
  <w:style w:type="character" w:customStyle="1" w:styleId="Kop9Char">
    <w:name w:val="Kop 9 Char"/>
    <w:basedOn w:val="Standaardalinea-lettertype"/>
    <w:link w:val="Kop9"/>
    <w:rsid w:val="00183F31"/>
    <w:rPr>
      <w:rFonts w:ascii="Arial" w:eastAsia="Times New Roman" w:hAnsi="Arial" w:cs="Times New Roman"/>
      <w:b/>
      <w:iCs/>
      <w:color w:val="585849"/>
      <w:sz w:val="20"/>
      <w:szCs w:val="20"/>
      <w:lang w:val="nl-BE" w:eastAsia="nl-NL"/>
    </w:rPr>
  </w:style>
  <w:style w:type="paragraph" w:styleId="Lijstalinea">
    <w:name w:val="List Paragraph"/>
    <w:basedOn w:val="Standaard"/>
    <w:uiPriority w:val="34"/>
    <w:qFormat/>
    <w:rsid w:val="00183F31"/>
    <w:pPr>
      <w:ind w:left="720"/>
    </w:pPr>
  </w:style>
  <w:style w:type="paragraph" w:styleId="Normaalweb">
    <w:name w:val="Normal (Web)"/>
    <w:basedOn w:val="Standaard"/>
    <w:uiPriority w:val="99"/>
    <w:semiHidden/>
    <w:unhideWhenUsed/>
    <w:rsid w:val="00547373"/>
    <w:pPr>
      <w:spacing w:before="100" w:beforeAutospacing="1" w:after="100" w:afterAutospacing="1" w:line="240" w:lineRule="auto"/>
      <w:contextualSpacing w:val="0"/>
    </w:pPr>
    <w:rPr>
      <w:rFonts w:ascii="Times New Roman" w:hAnsi="Times New Roman"/>
      <w:color w:val="auto"/>
      <w:sz w:val="24"/>
      <w:szCs w:val="24"/>
      <w:lang w:val="en-US" w:eastAsia="en-US"/>
    </w:rPr>
  </w:style>
  <w:style w:type="character" w:styleId="Hyperlink">
    <w:name w:val="Hyperlink"/>
    <w:basedOn w:val="Standaardalinea-lettertype"/>
    <w:uiPriority w:val="99"/>
    <w:unhideWhenUsed/>
    <w:rsid w:val="00547373"/>
    <w:rPr>
      <w:color w:val="0000FF"/>
      <w:u w:val="single"/>
    </w:rPr>
  </w:style>
  <w:style w:type="character" w:styleId="Zwaar">
    <w:name w:val="Strong"/>
    <w:basedOn w:val="Standaardalinea-lettertype"/>
    <w:uiPriority w:val="22"/>
    <w:qFormat/>
    <w:rsid w:val="00CA707A"/>
    <w:rPr>
      <w:b/>
      <w:bCs/>
    </w:rPr>
  </w:style>
  <w:style w:type="paragraph" w:styleId="Ballontekst">
    <w:name w:val="Balloon Text"/>
    <w:basedOn w:val="Standaard"/>
    <w:link w:val="BallontekstChar"/>
    <w:uiPriority w:val="99"/>
    <w:semiHidden/>
    <w:unhideWhenUsed/>
    <w:rsid w:val="00FB0D2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0D2D"/>
    <w:rPr>
      <w:rFonts w:ascii="Segoe UI" w:eastAsia="Times New Roman" w:hAnsi="Segoe UI" w:cs="Segoe UI"/>
      <w:color w:val="585849"/>
      <w:sz w:val="18"/>
      <w:szCs w:val="18"/>
      <w:lang w:val="nl-BE" w:eastAsia="nl-NL"/>
    </w:rPr>
  </w:style>
  <w:style w:type="character" w:styleId="Verwijzingopmerking">
    <w:name w:val="annotation reference"/>
    <w:basedOn w:val="Standaardalinea-lettertype"/>
    <w:uiPriority w:val="99"/>
    <w:semiHidden/>
    <w:unhideWhenUsed/>
    <w:rsid w:val="00F56FAE"/>
    <w:rPr>
      <w:sz w:val="16"/>
      <w:szCs w:val="16"/>
    </w:rPr>
  </w:style>
  <w:style w:type="paragraph" w:styleId="Tekstopmerking">
    <w:name w:val="annotation text"/>
    <w:basedOn w:val="Standaard"/>
    <w:link w:val="TekstopmerkingChar"/>
    <w:uiPriority w:val="99"/>
    <w:semiHidden/>
    <w:unhideWhenUsed/>
    <w:rsid w:val="00F56FAE"/>
    <w:pPr>
      <w:spacing w:line="240" w:lineRule="auto"/>
    </w:pPr>
    <w:rPr>
      <w:szCs w:val="20"/>
    </w:rPr>
  </w:style>
  <w:style w:type="character" w:customStyle="1" w:styleId="TekstopmerkingChar">
    <w:name w:val="Tekst opmerking Char"/>
    <w:basedOn w:val="Standaardalinea-lettertype"/>
    <w:link w:val="Tekstopmerking"/>
    <w:uiPriority w:val="99"/>
    <w:semiHidden/>
    <w:rsid w:val="00F56FAE"/>
    <w:rPr>
      <w:rFonts w:ascii="Arial" w:eastAsia="Times New Roman" w:hAnsi="Arial" w:cs="Times New Roman"/>
      <w:color w:val="585849"/>
      <w:sz w:val="20"/>
      <w:szCs w:val="20"/>
      <w:lang w:val="nl-BE" w:eastAsia="nl-NL"/>
    </w:rPr>
  </w:style>
  <w:style w:type="paragraph" w:styleId="Onderwerpvanopmerking">
    <w:name w:val="annotation subject"/>
    <w:basedOn w:val="Tekstopmerking"/>
    <w:next w:val="Tekstopmerking"/>
    <w:link w:val="OnderwerpvanopmerkingChar"/>
    <w:uiPriority w:val="99"/>
    <w:semiHidden/>
    <w:unhideWhenUsed/>
    <w:rsid w:val="00F56FAE"/>
    <w:rPr>
      <w:b/>
      <w:bCs/>
    </w:rPr>
  </w:style>
  <w:style w:type="character" w:customStyle="1" w:styleId="OnderwerpvanopmerkingChar">
    <w:name w:val="Onderwerp van opmerking Char"/>
    <w:basedOn w:val="TekstopmerkingChar"/>
    <w:link w:val="Onderwerpvanopmerking"/>
    <w:uiPriority w:val="99"/>
    <w:semiHidden/>
    <w:rsid w:val="00F56FAE"/>
    <w:rPr>
      <w:rFonts w:ascii="Arial" w:eastAsia="Times New Roman" w:hAnsi="Arial" w:cs="Times New Roman"/>
      <w:b/>
      <w:bCs/>
      <w:color w:val="585849"/>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60888">
      <w:bodyDiv w:val="1"/>
      <w:marLeft w:val="0"/>
      <w:marRight w:val="0"/>
      <w:marTop w:val="0"/>
      <w:marBottom w:val="0"/>
      <w:divBdr>
        <w:top w:val="none" w:sz="0" w:space="0" w:color="auto"/>
        <w:left w:val="none" w:sz="0" w:space="0" w:color="auto"/>
        <w:bottom w:val="none" w:sz="0" w:space="0" w:color="auto"/>
        <w:right w:val="none" w:sz="0" w:space="0" w:color="auto"/>
      </w:divBdr>
    </w:div>
    <w:div w:id="879053476">
      <w:bodyDiv w:val="1"/>
      <w:marLeft w:val="0"/>
      <w:marRight w:val="0"/>
      <w:marTop w:val="0"/>
      <w:marBottom w:val="0"/>
      <w:divBdr>
        <w:top w:val="none" w:sz="0" w:space="0" w:color="auto"/>
        <w:left w:val="none" w:sz="0" w:space="0" w:color="auto"/>
        <w:bottom w:val="none" w:sz="0" w:space="0" w:color="auto"/>
        <w:right w:val="none" w:sz="0" w:space="0" w:color="auto"/>
      </w:divBdr>
      <w:divsChild>
        <w:div w:id="540675878">
          <w:marLeft w:val="0"/>
          <w:marRight w:val="0"/>
          <w:marTop w:val="0"/>
          <w:marBottom w:val="0"/>
          <w:divBdr>
            <w:top w:val="none" w:sz="0" w:space="0" w:color="auto"/>
            <w:left w:val="none" w:sz="0" w:space="0" w:color="auto"/>
            <w:bottom w:val="none" w:sz="0" w:space="0" w:color="auto"/>
            <w:right w:val="none" w:sz="0" w:space="0" w:color="auto"/>
          </w:divBdr>
          <w:divsChild>
            <w:div w:id="1370763211">
              <w:marLeft w:val="0"/>
              <w:marRight w:val="0"/>
              <w:marTop w:val="0"/>
              <w:marBottom w:val="0"/>
              <w:divBdr>
                <w:top w:val="none" w:sz="0" w:space="0" w:color="auto"/>
                <w:left w:val="none" w:sz="0" w:space="0" w:color="auto"/>
                <w:bottom w:val="none" w:sz="0" w:space="0" w:color="auto"/>
                <w:right w:val="none" w:sz="0" w:space="0" w:color="auto"/>
              </w:divBdr>
              <w:divsChild>
                <w:div w:id="1043291977">
                  <w:marLeft w:val="0"/>
                  <w:marRight w:val="0"/>
                  <w:marTop w:val="0"/>
                  <w:marBottom w:val="0"/>
                  <w:divBdr>
                    <w:top w:val="none" w:sz="0" w:space="0" w:color="auto"/>
                    <w:left w:val="none" w:sz="0" w:space="0" w:color="auto"/>
                    <w:bottom w:val="none" w:sz="0" w:space="0" w:color="auto"/>
                    <w:right w:val="none" w:sz="0" w:space="0" w:color="auto"/>
                  </w:divBdr>
                </w:div>
                <w:div w:id="1995376480">
                  <w:marLeft w:val="0"/>
                  <w:marRight w:val="0"/>
                  <w:marTop w:val="0"/>
                  <w:marBottom w:val="0"/>
                  <w:divBdr>
                    <w:top w:val="none" w:sz="0" w:space="0" w:color="auto"/>
                    <w:left w:val="none" w:sz="0" w:space="0" w:color="auto"/>
                    <w:bottom w:val="none" w:sz="0" w:space="0" w:color="auto"/>
                    <w:right w:val="none" w:sz="0" w:space="0" w:color="auto"/>
                  </w:divBdr>
                </w:div>
                <w:div w:id="152528626">
                  <w:marLeft w:val="0"/>
                  <w:marRight w:val="0"/>
                  <w:marTop w:val="0"/>
                  <w:marBottom w:val="0"/>
                  <w:divBdr>
                    <w:top w:val="none" w:sz="0" w:space="0" w:color="auto"/>
                    <w:left w:val="none" w:sz="0" w:space="0" w:color="auto"/>
                    <w:bottom w:val="none" w:sz="0" w:space="0" w:color="auto"/>
                    <w:right w:val="none" w:sz="0" w:space="0" w:color="auto"/>
                  </w:divBdr>
                </w:div>
                <w:div w:id="129172156">
                  <w:marLeft w:val="0"/>
                  <w:marRight w:val="0"/>
                  <w:marTop w:val="0"/>
                  <w:marBottom w:val="0"/>
                  <w:divBdr>
                    <w:top w:val="none" w:sz="0" w:space="0" w:color="auto"/>
                    <w:left w:val="none" w:sz="0" w:space="0" w:color="auto"/>
                    <w:bottom w:val="none" w:sz="0" w:space="0" w:color="auto"/>
                    <w:right w:val="none" w:sz="0" w:space="0" w:color="auto"/>
                  </w:divBdr>
                </w:div>
                <w:div w:id="1987585832">
                  <w:marLeft w:val="0"/>
                  <w:marRight w:val="0"/>
                  <w:marTop w:val="0"/>
                  <w:marBottom w:val="0"/>
                  <w:divBdr>
                    <w:top w:val="none" w:sz="0" w:space="0" w:color="auto"/>
                    <w:left w:val="none" w:sz="0" w:space="0" w:color="auto"/>
                    <w:bottom w:val="none" w:sz="0" w:space="0" w:color="auto"/>
                    <w:right w:val="none" w:sz="0" w:space="0" w:color="auto"/>
                  </w:divBdr>
                </w:div>
                <w:div w:id="1303269486">
                  <w:marLeft w:val="0"/>
                  <w:marRight w:val="0"/>
                  <w:marTop w:val="0"/>
                  <w:marBottom w:val="0"/>
                  <w:divBdr>
                    <w:top w:val="none" w:sz="0" w:space="0" w:color="auto"/>
                    <w:left w:val="none" w:sz="0" w:space="0" w:color="auto"/>
                    <w:bottom w:val="none" w:sz="0" w:space="0" w:color="auto"/>
                    <w:right w:val="none" w:sz="0" w:space="0" w:color="auto"/>
                  </w:divBdr>
                </w:div>
                <w:div w:id="762339473">
                  <w:marLeft w:val="0"/>
                  <w:marRight w:val="0"/>
                  <w:marTop w:val="0"/>
                  <w:marBottom w:val="0"/>
                  <w:divBdr>
                    <w:top w:val="none" w:sz="0" w:space="0" w:color="auto"/>
                    <w:left w:val="none" w:sz="0" w:space="0" w:color="auto"/>
                    <w:bottom w:val="none" w:sz="0" w:space="0" w:color="auto"/>
                    <w:right w:val="none" w:sz="0" w:space="0" w:color="auto"/>
                  </w:divBdr>
                </w:div>
                <w:div w:id="1376659878">
                  <w:marLeft w:val="0"/>
                  <w:marRight w:val="0"/>
                  <w:marTop w:val="0"/>
                  <w:marBottom w:val="0"/>
                  <w:divBdr>
                    <w:top w:val="none" w:sz="0" w:space="0" w:color="auto"/>
                    <w:left w:val="none" w:sz="0" w:space="0" w:color="auto"/>
                    <w:bottom w:val="none" w:sz="0" w:space="0" w:color="auto"/>
                    <w:right w:val="none" w:sz="0" w:space="0" w:color="auto"/>
                  </w:divBdr>
                </w:div>
                <w:div w:id="1286543209">
                  <w:marLeft w:val="0"/>
                  <w:marRight w:val="0"/>
                  <w:marTop w:val="0"/>
                  <w:marBottom w:val="0"/>
                  <w:divBdr>
                    <w:top w:val="none" w:sz="0" w:space="0" w:color="auto"/>
                    <w:left w:val="none" w:sz="0" w:space="0" w:color="auto"/>
                    <w:bottom w:val="none" w:sz="0" w:space="0" w:color="auto"/>
                    <w:right w:val="none" w:sz="0" w:space="0" w:color="auto"/>
                  </w:divBdr>
                </w:div>
                <w:div w:id="507647004">
                  <w:marLeft w:val="0"/>
                  <w:marRight w:val="0"/>
                  <w:marTop w:val="0"/>
                  <w:marBottom w:val="0"/>
                  <w:divBdr>
                    <w:top w:val="none" w:sz="0" w:space="0" w:color="auto"/>
                    <w:left w:val="none" w:sz="0" w:space="0" w:color="auto"/>
                    <w:bottom w:val="none" w:sz="0" w:space="0" w:color="auto"/>
                    <w:right w:val="none" w:sz="0" w:space="0" w:color="auto"/>
                  </w:divBdr>
                </w:div>
                <w:div w:id="1958489986">
                  <w:marLeft w:val="0"/>
                  <w:marRight w:val="0"/>
                  <w:marTop w:val="0"/>
                  <w:marBottom w:val="0"/>
                  <w:divBdr>
                    <w:top w:val="none" w:sz="0" w:space="0" w:color="auto"/>
                    <w:left w:val="none" w:sz="0" w:space="0" w:color="auto"/>
                    <w:bottom w:val="none" w:sz="0" w:space="0" w:color="auto"/>
                    <w:right w:val="none" w:sz="0" w:space="0" w:color="auto"/>
                  </w:divBdr>
                </w:div>
                <w:div w:id="807018988">
                  <w:marLeft w:val="0"/>
                  <w:marRight w:val="0"/>
                  <w:marTop w:val="0"/>
                  <w:marBottom w:val="0"/>
                  <w:divBdr>
                    <w:top w:val="none" w:sz="0" w:space="0" w:color="auto"/>
                    <w:left w:val="none" w:sz="0" w:space="0" w:color="auto"/>
                    <w:bottom w:val="none" w:sz="0" w:space="0" w:color="auto"/>
                    <w:right w:val="none" w:sz="0" w:space="0" w:color="auto"/>
                  </w:divBdr>
                </w:div>
                <w:div w:id="2024547153">
                  <w:marLeft w:val="0"/>
                  <w:marRight w:val="0"/>
                  <w:marTop w:val="0"/>
                  <w:marBottom w:val="0"/>
                  <w:divBdr>
                    <w:top w:val="none" w:sz="0" w:space="0" w:color="auto"/>
                    <w:left w:val="none" w:sz="0" w:space="0" w:color="auto"/>
                    <w:bottom w:val="none" w:sz="0" w:space="0" w:color="auto"/>
                    <w:right w:val="none" w:sz="0" w:space="0" w:color="auto"/>
                  </w:divBdr>
                </w:div>
                <w:div w:id="1953172625">
                  <w:marLeft w:val="0"/>
                  <w:marRight w:val="0"/>
                  <w:marTop w:val="0"/>
                  <w:marBottom w:val="0"/>
                  <w:divBdr>
                    <w:top w:val="none" w:sz="0" w:space="0" w:color="auto"/>
                    <w:left w:val="none" w:sz="0" w:space="0" w:color="auto"/>
                    <w:bottom w:val="none" w:sz="0" w:space="0" w:color="auto"/>
                    <w:right w:val="none" w:sz="0" w:space="0" w:color="auto"/>
                  </w:divBdr>
                </w:div>
                <w:div w:id="685718759">
                  <w:marLeft w:val="0"/>
                  <w:marRight w:val="0"/>
                  <w:marTop w:val="0"/>
                  <w:marBottom w:val="0"/>
                  <w:divBdr>
                    <w:top w:val="none" w:sz="0" w:space="0" w:color="auto"/>
                    <w:left w:val="none" w:sz="0" w:space="0" w:color="auto"/>
                    <w:bottom w:val="none" w:sz="0" w:space="0" w:color="auto"/>
                    <w:right w:val="none" w:sz="0" w:space="0" w:color="auto"/>
                  </w:divBdr>
                </w:div>
                <w:div w:id="300186711">
                  <w:marLeft w:val="0"/>
                  <w:marRight w:val="0"/>
                  <w:marTop w:val="0"/>
                  <w:marBottom w:val="0"/>
                  <w:divBdr>
                    <w:top w:val="none" w:sz="0" w:space="0" w:color="auto"/>
                    <w:left w:val="none" w:sz="0" w:space="0" w:color="auto"/>
                    <w:bottom w:val="none" w:sz="0" w:space="0" w:color="auto"/>
                    <w:right w:val="none" w:sz="0" w:space="0" w:color="auto"/>
                  </w:divBdr>
                </w:div>
                <w:div w:id="1038122247">
                  <w:marLeft w:val="0"/>
                  <w:marRight w:val="0"/>
                  <w:marTop w:val="0"/>
                  <w:marBottom w:val="0"/>
                  <w:divBdr>
                    <w:top w:val="none" w:sz="0" w:space="0" w:color="auto"/>
                    <w:left w:val="none" w:sz="0" w:space="0" w:color="auto"/>
                    <w:bottom w:val="none" w:sz="0" w:space="0" w:color="auto"/>
                    <w:right w:val="none" w:sz="0" w:space="0" w:color="auto"/>
                  </w:divBdr>
                </w:div>
                <w:div w:id="640884933">
                  <w:marLeft w:val="0"/>
                  <w:marRight w:val="0"/>
                  <w:marTop w:val="0"/>
                  <w:marBottom w:val="0"/>
                  <w:divBdr>
                    <w:top w:val="none" w:sz="0" w:space="0" w:color="auto"/>
                    <w:left w:val="none" w:sz="0" w:space="0" w:color="auto"/>
                    <w:bottom w:val="none" w:sz="0" w:space="0" w:color="auto"/>
                    <w:right w:val="none" w:sz="0" w:space="0" w:color="auto"/>
                  </w:divBdr>
                </w:div>
                <w:div w:id="1115440399">
                  <w:marLeft w:val="0"/>
                  <w:marRight w:val="0"/>
                  <w:marTop w:val="0"/>
                  <w:marBottom w:val="0"/>
                  <w:divBdr>
                    <w:top w:val="none" w:sz="0" w:space="0" w:color="auto"/>
                    <w:left w:val="none" w:sz="0" w:space="0" w:color="auto"/>
                    <w:bottom w:val="none" w:sz="0" w:space="0" w:color="auto"/>
                    <w:right w:val="none" w:sz="0" w:space="0" w:color="auto"/>
                  </w:divBdr>
                </w:div>
                <w:div w:id="1553886350">
                  <w:marLeft w:val="0"/>
                  <w:marRight w:val="0"/>
                  <w:marTop w:val="0"/>
                  <w:marBottom w:val="0"/>
                  <w:divBdr>
                    <w:top w:val="none" w:sz="0" w:space="0" w:color="auto"/>
                    <w:left w:val="none" w:sz="0" w:space="0" w:color="auto"/>
                    <w:bottom w:val="none" w:sz="0" w:space="0" w:color="auto"/>
                    <w:right w:val="none" w:sz="0" w:space="0" w:color="auto"/>
                  </w:divBdr>
                </w:div>
                <w:div w:id="1000348347">
                  <w:marLeft w:val="0"/>
                  <w:marRight w:val="0"/>
                  <w:marTop w:val="0"/>
                  <w:marBottom w:val="0"/>
                  <w:divBdr>
                    <w:top w:val="none" w:sz="0" w:space="0" w:color="auto"/>
                    <w:left w:val="none" w:sz="0" w:space="0" w:color="auto"/>
                    <w:bottom w:val="none" w:sz="0" w:space="0" w:color="auto"/>
                    <w:right w:val="none" w:sz="0" w:space="0" w:color="auto"/>
                  </w:divBdr>
                </w:div>
                <w:div w:id="2055304305">
                  <w:marLeft w:val="0"/>
                  <w:marRight w:val="0"/>
                  <w:marTop w:val="0"/>
                  <w:marBottom w:val="0"/>
                  <w:divBdr>
                    <w:top w:val="none" w:sz="0" w:space="0" w:color="auto"/>
                    <w:left w:val="none" w:sz="0" w:space="0" w:color="auto"/>
                    <w:bottom w:val="none" w:sz="0" w:space="0" w:color="auto"/>
                    <w:right w:val="none" w:sz="0" w:space="0" w:color="auto"/>
                  </w:divBdr>
                </w:div>
                <w:div w:id="951859128">
                  <w:marLeft w:val="0"/>
                  <w:marRight w:val="0"/>
                  <w:marTop w:val="0"/>
                  <w:marBottom w:val="0"/>
                  <w:divBdr>
                    <w:top w:val="none" w:sz="0" w:space="0" w:color="auto"/>
                    <w:left w:val="none" w:sz="0" w:space="0" w:color="auto"/>
                    <w:bottom w:val="none" w:sz="0" w:space="0" w:color="auto"/>
                    <w:right w:val="none" w:sz="0" w:space="0" w:color="auto"/>
                  </w:divBdr>
                </w:div>
                <w:div w:id="755176678">
                  <w:marLeft w:val="0"/>
                  <w:marRight w:val="0"/>
                  <w:marTop w:val="0"/>
                  <w:marBottom w:val="0"/>
                  <w:divBdr>
                    <w:top w:val="none" w:sz="0" w:space="0" w:color="auto"/>
                    <w:left w:val="none" w:sz="0" w:space="0" w:color="auto"/>
                    <w:bottom w:val="none" w:sz="0" w:space="0" w:color="auto"/>
                    <w:right w:val="none" w:sz="0" w:space="0" w:color="auto"/>
                  </w:divBdr>
                </w:div>
                <w:div w:id="957563190">
                  <w:marLeft w:val="0"/>
                  <w:marRight w:val="0"/>
                  <w:marTop w:val="0"/>
                  <w:marBottom w:val="0"/>
                  <w:divBdr>
                    <w:top w:val="none" w:sz="0" w:space="0" w:color="auto"/>
                    <w:left w:val="none" w:sz="0" w:space="0" w:color="auto"/>
                    <w:bottom w:val="none" w:sz="0" w:space="0" w:color="auto"/>
                    <w:right w:val="none" w:sz="0" w:space="0" w:color="auto"/>
                  </w:divBdr>
                </w:div>
                <w:div w:id="1124890608">
                  <w:marLeft w:val="0"/>
                  <w:marRight w:val="0"/>
                  <w:marTop w:val="0"/>
                  <w:marBottom w:val="0"/>
                  <w:divBdr>
                    <w:top w:val="none" w:sz="0" w:space="0" w:color="auto"/>
                    <w:left w:val="none" w:sz="0" w:space="0" w:color="auto"/>
                    <w:bottom w:val="none" w:sz="0" w:space="0" w:color="auto"/>
                    <w:right w:val="none" w:sz="0" w:space="0" w:color="auto"/>
                  </w:divBdr>
                </w:div>
                <w:div w:id="1354070462">
                  <w:marLeft w:val="0"/>
                  <w:marRight w:val="0"/>
                  <w:marTop w:val="0"/>
                  <w:marBottom w:val="0"/>
                  <w:divBdr>
                    <w:top w:val="none" w:sz="0" w:space="0" w:color="auto"/>
                    <w:left w:val="none" w:sz="0" w:space="0" w:color="auto"/>
                    <w:bottom w:val="none" w:sz="0" w:space="0" w:color="auto"/>
                    <w:right w:val="none" w:sz="0" w:space="0" w:color="auto"/>
                  </w:divBdr>
                </w:div>
                <w:div w:id="758982798">
                  <w:marLeft w:val="0"/>
                  <w:marRight w:val="0"/>
                  <w:marTop w:val="0"/>
                  <w:marBottom w:val="0"/>
                  <w:divBdr>
                    <w:top w:val="none" w:sz="0" w:space="0" w:color="auto"/>
                    <w:left w:val="none" w:sz="0" w:space="0" w:color="auto"/>
                    <w:bottom w:val="none" w:sz="0" w:space="0" w:color="auto"/>
                    <w:right w:val="none" w:sz="0" w:space="0" w:color="auto"/>
                  </w:divBdr>
                </w:div>
                <w:div w:id="567691362">
                  <w:marLeft w:val="0"/>
                  <w:marRight w:val="0"/>
                  <w:marTop w:val="0"/>
                  <w:marBottom w:val="0"/>
                  <w:divBdr>
                    <w:top w:val="none" w:sz="0" w:space="0" w:color="auto"/>
                    <w:left w:val="none" w:sz="0" w:space="0" w:color="auto"/>
                    <w:bottom w:val="none" w:sz="0" w:space="0" w:color="auto"/>
                    <w:right w:val="none" w:sz="0" w:space="0" w:color="auto"/>
                  </w:divBdr>
                </w:div>
                <w:div w:id="1922791365">
                  <w:marLeft w:val="0"/>
                  <w:marRight w:val="0"/>
                  <w:marTop w:val="0"/>
                  <w:marBottom w:val="0"/>
                  <w:divBdr>
                    <w:top w:val="none" w:sz="0" w:space="0" w:color="auto"/>
                    <w:left w:val="none" w:sz="0" w:space="0" w:color="auto"/>
                    <w:bottom w:val="none" w:sz="0" w:space="0" w:color="auto"/>
                    <w:right w:val="none" w:sz="0" w:space="0" w:color="auto"/>
                  </w:divBdr>
                </w:div>
                <w:div w:id="1560748917">
                  <w:marLeft w:val="0"/>
                  <w:marRight w:val="0"/>
                  <w:marTop w:val="0"/>
                  <w:marBottom w:val="0"/>
                  <w:divBdr>
                    <w:top w:val="none" w:sz="0" w:space="0" w:color="auto"/>
                    <w:left w:val="none" w:sz="0" w:space="0" w:color="auto"/>
                    <w:bottom w:val="none" w:sz="0" w:space="0" w:color="auto"/>
                    <w:right w:val="none" w:sz="0" w:space="0" w:color="auto"/>
                  </w:divBdr>
                </w:div>
                <w:div w:id="1673951236">
                  <w:marLeft w:val="0"/>
                  <w:marRight w:val="0"/>
                  <w:marTop w:val="0"/>
                  <w:marBottom w:val="0"/>
                  <w:divBdr>
                    <w:top w:val="none" w:sz="0" w:space="0" w:color="auto"/>
                    <w:left w:val="none" w:sz="0" w:space="0" w:color="auto"/>
                    <w:bottom w:val="none" w:sz="0" w:space="0" w:color="auto"/>
                    <w:right w:val="none" w:sz="0" w:space="0" w:color="auto"/>
                  </w:divBdr>
                </w:div>
                <w:div w:id="1206403131">
                  <w:marLeft w:val="0"/>
                  <w:marRight w:val="0"/>
                  <w:marTop w:val="0"/>
                  <w:marBottom w:val="0"/>
                  <w:divBdr>
                    <w:top w:val="none" w:sz="0" w:space="0" w:color="auto"/>
                    <w:left w:val="none" w:sz="0" w:space="0" w:color="auto"/>
                    <w:bottom w:val="none" w:sz="0" w:space="0" w:color="auto"/>
                    <w:right w:val="none" w:sz="0" w:space="0" w:color="auto"/>
                  </w:divBdr>
                </w:div>
                <w:div w:id="595482667">
                  <w:marLeft w:val="0"/>
                  <w:marRight w:val="0"/>
                  <w:marTop w:val="0"/>
                  <w:marBottom w:val="0"/>
                  <w:divBdr>
                    <w:top w:val="none" w:sz="0" w:space="0" w:color="auto"/>
                    <w:left w:val="none" w:sz="0" w:space="0" w:color="auto"/>
                    <w:bottom w:val="none" w:sz="0" w:space="0" w:color="auto"/>
                    <w:right w:val="none" w:sz="0" w:space="0" w:color="auto"/>
                  </w:divBdr>
                </w:div>
                <w:div w:id="1666975186">
                  <w:marLeft w:val="0"/>
                  <w:marRight w:val="0"/>
                  <w:marTop w:val="0"/>
                  <w:marBottom w:val="0"/>
                  <w:divBdr>
                    <w:top w:val="none" w:sz="0" w:space="0" w:color="auto"/>
                    <w:left w:val="none" w:sz="0" w:space="0" w:color="auto"/>
                    <w:bottom w:val="none" w:sz="0" w:space="0" w:color="auto"/>
                    <w:right w:val="none" w:sz="0" w:space="0" w:color="auto"/>
                  </w:divBdr>
                </w:div>
                <w:div w:id="1367295905">
                  <w:marLeft w:val="0"/>
                  <w:marRight w:val="0"/>
                  <w:marTop w:val="0"/>
                  <w:marBottom w:val="0"/>
                  <w:divBdr>
                    <w:top w:val="none" w:sz="0" w:space="0" w:color="auto"/>
                    <w:left w:val="none" w:sz="0" w:space="0" w:color="auto"/>
                    <w:bottom w:val="none" w:sz="0" w:space="0" w:color="auto"/>
                    <w:right w:val="none" w:sz="0" w:space="0" w:color="auto"/>
                  </w:divBdr>
                </w:div>
                <w:div w:id="794757575">
                  <w:marLeft w:val="0"/>
                  <w:marRight w:val="0"/>
                  <w:marTop w:val="0"/>
                  <w:marBottom w:val="0"/>
                  <w:divBdr>
                    <w:top w:val="none" w:sz="0" w:space="0" w:color="auto"/>
                    <w:left w:val="none" w:sz="0" w:space="0" w:color="auto"/>
                    <w:bottom w:val="none" w:sz="0" w:space="0" w:color="auto"/>
                    <w:right w:val="none" w:sz="0" w:space="0" w:color="auto"/>
                  </w:divBdr>
                </w:div>
                <w:div w:id="1899197583">
                  <w:marLeft w:val="0"/>
                  <w:marRight w:val="0"/>
                  <w:marTop w:val="0"/>
                  <w:marBottom w:val="0"/>
                  <w:divBdr>
                    <w:top w:val="none" w:sz="0" w:space="0" w:color="auto"/>
                    <w:left w:val="none" w:sz="0" w:space="0" w:color="auto"/>
                    <w:bottom w:val="none" w:sz="0" w:space="0" w:color="auto"/>
                    <w:right w:val="none" w:sz="0" w:space="0" w:color="auto"/>
                  </w:divBdr>
                </w:div>
                <w:div w:id="808089898">
                  <w:marLeft w:val="0"/>
                  <w:marRight w:val="0"/>
                  <w:marTop w:val="0"/>
                  <w:marBottom w:val="0"/>
                  <w:divBdr>
                    <w:top w:val="none" w:sz="0" w:space="0" w:color="auto"/>
                    <w:left w:val="none" w:sz="0" w:space="0" w:color="auto"/>
                    <w:bottom w:val="none" w:sz="0" w:space="0" w:color="auto"/>
                    <w:right w:val="none" w:sz="0" w:space="0" w:color="auto"/>
                  </w:divBdr>
                </w:div>
                <w:div w:id="1846363519">
                  <w:marLeft w:val="0"/>
                  <w:marRight w:val="0"/>
                  <w:marTop w:val="0"/>
                  <w:marBottom w:val="0"/>
                  <w:divBdr>
                    <w:top w:val="none" w:sz="0" w:space="0" w:color="auto"/>
                    <w:left w:val="none" w:sz="0" w:space="0" w:color="auto"/>
                    <w:bottom w:val="none" w:sz="0" w:space="0" w:color="auto"/>
                    <w:right w:val="none" w:sz="0" w:space="0" w:color="auto"/>
                  </w:divBdr>
                </w:div>
                <w:div w:id="8472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664">
          <w:marLeft w:val="0"/>
          <w:marRight w:val="0"/>
          <w:marTop w:val="0"/>
          <w:marBottom w:val="0"/>
          <w:divBdr>
            <w:top w:val="none" w:sz="0" w:space="0" w:color="auto"/>
            <w:left w:val="none" w:sz="0" w:space="0" w:color="auto"/>
            <w:bottom w:val="none" w:sz="0" w:space="0" w:color="auto"/>
            <w:right w:val="none" w:sz="0" w:space="0" w:color="auto"/>
          </w:divBdr>
          <w:divsChild>
            <w:div w:id="528370751">
              <w:marLeft w:val="0"/>
              <w:marRight w:val="0"/>
              <w:marTop w:val="0"/>
              <w:marBottom w:val="0"/>
              <w:divBdr>
                <w:top w:val="none" w:sz="0" w:space="0" w:color="auto"/>
                <w:left w:val="none" w:sz="0" w:space="0" w:color="auto"/>
                <w:bottom w:val="none" w:sz="0" w:space="0" w:color="auto"/>
                <w:right w:val="none" w:sz="0" w:space="0" w:color="auto"/>
              </w:divBdr>
              <w:divsChild>
                <w:div w:id="1022166967">
                  <w:marLeft w:val="0"/>
                  <w:marRight w:val="0"/>
                  <w:marTop w:val="0"/>
                  <w:marBottom w:val="0"/>
                  <w:divBdr>
                    <w:top w:val="none" w:sz="0" w:space="0" w:color="auto"/>
                    <w:left w:val="none" w:sz="0" w:space="0" w:color="auto"/>
                    <w:bottom w:val="none" w:sz="0" w:space="0" w:color="auto"/>
                    <w:right w:val="none" w:sz="0" w:space="0" w:color="auto"/>
                  </w:divBdr>
                </w:div>
                <w:div w:id="3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2188">
          <w:marLeft w:val="0"/>
          <w:marRight w:val="0"/>
          <w:marTop w:val="0"/>
          <w:marBottom w:val="0"/>
          <w:divBdr>
            <w:top w:val="none" w:sz="0" w:space="0" w:color="auto"/>
            <w:left w:val="none" w:sz="0" w:space="0" w:color="auto"/>
            <w:bottom w:val="none" w:sz="0" w:space="0" w:color="auto"/>
            <w:right w:val="none" w:sz="0" w:space="0" w:color="auto"/>
          </w:divBdr>
          <w:divsChild>
            <w:div w:id="292104463">
              <w:marLeft w:val="0"/>
              <w:marRight w:val="0"/>
              <w:marTop w:val="0"/>
              <w:marBottom w:val="0"/>
              <w:divBdr>
                <w:top w:val="none" w:sz="0" w:space="0" w:color="auto"/>
                <w:left w:val="none" w:sz="0" w:space="0" w:color="auto"/>
                <w:bottom w:val="none" w:sz="0" w:space="0" w:color="auto"/>
                <w:right w:val="none" w:sz="0" w:space="0" w:color="auto"/>
              </w:divBdr>
              <w:divsChild>
                <w:div w:id="294917348">
                  <w:marLeft w:val="0"/>
                  <w:marRight w:val="0"/>
                  <w:marTop w:val="0"/>
                  <w:marBottom w:val="0"/>
                  <w:divBdr>
                    <w:top w:val="none" w:sz="0" w:space="0" w:color="auto"/>
                    <w:left w:val="none" w:sz="0" w:space="0" w:color="auto"/>
                    <w:bottom w:val="none" w:sz="0" w:space="0" w:color="auto"/>
                    <w:right w:val="none" w:sz="0" w:space="0" w:color="auto"/>
                  </w:divBdr>
                </w:div>
                <w:div w:id="21217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0894">
      <w:bodyDiv w:val="1"/>
      <w:marLeft w:val="0"/>
      <w:marRight w:val="0"/>
      <w:marTop w:val="0"/>
      <w:marBottom w:val="0"/>
      <w:divBdr>
        <w:top w:val="none" w:sz="0" w:space="0" w:color="auto"/>
        <w:left w:val="none" w:sz="0" w:space="0" w:color="auto"/>
        <w:bottom w:val="none" w:sz="0" w:space="0" w:color="auto"/>
        <w:right w:val="none" w:sz="0" w:space="0" w:color="auto"/>
      </w:divBdr>
      <w:divsChild>
        <w:div w:id="173613143">
          <w:marLeft w:val="0"/>
          <w:marRight w:val="0"/>
          <w:marTop w:val="0"/>
          <w:marBottom w:val="0"/>
          <w:divBdr>
            <w:top w:val="none" w:sz="0" w:space="0" w:color="auto"/>
            <w:left w:val="none" w:sz="0" w:space="0" w:color="auto"/>
            <w:bottom w:val="none" w:sz="0" w:space="0" w:color="auto"/>
            <w:right w:val="none" w:sz="0" w:space="0" w:color="auto"/>
          </w:divBdr>
        </w:div>
        <w:div w:id="907569761">
          <w:marLeft w:val="0"/>
          <w:marRight w:val="0"/>
          <w:marTop w:val="165"/>
          <w:marBottom w:val="0"/>
          <w:divBdr>
            <w:top w:val="none" w:sz="0" w:space="0" w:color="auto"/>
            <w:left w:val="none" w:sz="0" w:space="0" w:color="auto"/>
            <w:bottom w:val="none" w:sz="0" w:space="0" w:color="auto"/>
            <w:right w:val="none" w:sz="0" w:space="0" w:color="auto"/>
          </w:divBdr>
        </w:div>
        <w:div w:id="592206630">
          <w:marLeft w:val="0"/>
          <w:marRight w:val="0"/>
          <w:marTop w:val="0"/>
          <w:marBottom w:val="0"/>
          <w:divBdr>
            <w:top w:val="none" w:sz="0" w:space="0" w:color="auto"/>
            <w:left w:val="none" w:sz="0" w:space="0" w:color="auto"/>
            <w:bottom w:val="none" w:sz="0" w:space="0" w:color="auto"/>
            <w:right w:val="none" w:sz="0" w:space="0" w:color="auto"/>
          </w:divBdr>
        </w:div>
        <w:div w:id="1480222363">
          <w:marLeft w:val="0"/>
          <w:marRight w:val="0"/>
          <w:marTop w:val="165"/>
          <w:marBottom w:val="0"/>
          <w:divBdr>
            <w:top w:val="none" w:sz="0" w:space="0" w:color="auto"/>
            <w:left w:val="none" w:sz="0" w:space="0" w:color="auto"/>
            <w:bottom w:val="none" w:sz="0" w:space="0" w:color="auto"/>
            <w:right w:val="none" w:sz="0" w:space="0" w:color="auto"/>
          </w:divBdr>
        </w:div>
      </w:divsChild>
    </w:div>
    <w:div w:id="1007244438">
      <w:bodyDiv w:val="1"/>
      <w:marLeft w:val="0"/>
      <w:marRight w:val="0"/>
      <w:marTop w:val="0"/>
      <w:marBottom w:val="0"/>
      <w:divBdr>
        <w:top w:val="none" w:sz="0" w:space="0" w:color="auto"/>
        <w:left w:val="none" w:sz="0" w:space="0" w:color="auto"/>
        <w:bottom w:val="none" w:sz="0" w:space="0" w:color="auto"/>
        <w:right w:val="none" w:sz="0" w:space="0" w:color="auto"/>
      </w:divBdr>
    </w:div>
    <w:div w:id="1373308782">
      <w:bodyDiv w:val="1"/>
      <w:marLeft w:val="0"/>
      <w:marRight w:val="0"/>
      <w:marTop w:val="0"/>
      <w:marBottom w:val="0"/>
      <w:divBdr>
        <w:top w:val="none" w:sz="0" w:space="0" w:color="auto"/>
        <w:left w:val="none" w:sz="0" w:space="0" w:color="auto"/>
        <w:bottom w:val="none" w:sz="0" w:space="0" w:color="auto"/>
        <w:right w:val="none" w:sz="0" w:space="0" w:color="auto"/>
      </w:divBdr>
    </w:div>
    <w:div w:id="14320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4" ma:contentTypeDescription="Een nieuw document maken." ma:contentTypeScope="" ma:versionID="55d68f3232dec6ceebadc0a868a87d70">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16c0fc94aa248c8b3a13465f8098952e"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5A44B-BBFD-4F3F-A49D-DF8464B0A28A}">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2.xml><?xml version="1.0" encoding="utf-8"?>
<ds:datastoreItem xmlns:ds="http://schemas.openxmlformats.org/officeDocument/2006/customXml" ds:itemID="{75AB3741-C12D-49C3-8186-4B7AA7C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604DD-03AB-4C74-A73D-695046CA7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769</Words>
  <Characters>4232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Wieme</dc:creator>
  <cp:keywords/>
  <dc:description/>
  <cp:lastModifiedBy>Claeys Christophe</cp:lastModifiedBy>
  <cp:revision>17</cp:revision>
  <dcterms:created xsi:type="dcterms:W3CDTF">2023-11-16T04:26:00Z</dcterms:created>
  <dcterms:modified xsi:type="dcterms:W3CDTF">2023-11-16T04:46:00Z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139f1589-03af-4de9-ac31-77371611b24c</vt:lpwstr>
  </property>
  <property fmtid="{D5CDD505-2E9C-101B-9397-08002B2CF9AE}" pid="3" name="ContentTypeId">
    <vt:lpwstr>0x0101002DA56D146DCB7F4C83FEC4FFA14446F2</vt:lpwstr>
  </property>
  <property fmtid="{D5CDD505-2E9C-101B-9397-08002B2CF9AE}" pid="4" name="Waarde van de document-id">
    <vt:lpwstr>VVSG-183-95969</vt:lpwstr>
  </property>
  <property fmtid="{D5CDD505-2E9C-101B-9397-08002B2CF9AE}" pid="5" name="Order">
    <vt:r8>9596900</vt:r8>
  </property>
  <property fmtid="{D5CDD505-2E9C-101B-9397-08002B2CF9AE}" pid="6" name="MediaServiceImageTags">
    <vt:lpwstr/>
  </property>
</Properties>
</file>