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E481" w14:textId="77777777" w:rsidR="00F33355" w:rsidRPr="00F33355" w:rsidRDefault="00F33355" w:rsidP="00F33355">
      <w:pPr>
        <w:spacing w:after="120"/>
        <w:contextualSpacing/>
        <w:rPr>
          <w:rFonts w:ascii="Calibri" w:eastAsia="Calibri" w:hAnsi="Calibri" w:cs="Times New Roman"/>
          <w:lang w:val="fr-BE"/>
        </w:rPr>
      </w:pPr>
    </w:p>
    <w:p w14:paraId="47BA0566" w14:textId="77777777" w:rsidR="00F33355" w:rsidRPr="00F33355" w:rsidRDefault="00F33355" w:rsidP="00F33355">
      <w:pPr>
        <w:spacing w:after="120"/>
        <w:ind w:right="1134"/>
        <w:contextualSpacing/>
        <w:jc w:val="right"/>
        <w:rPr>
          <w:rFonts w:ascii="Calibri" w:eastAsia="Calibri" w:hAnsi="Calibri" w:cs="Times New Roman"/>
          <w:lang w:val="fr-BE"/>
        </w:rPr>
      </w:pPr>
      <w:r w:rsidRPr="00F33355">
        <w:rPr>
          <w:rFonts w:ascii="Calibri" w:eastAsia="Calibri" w:hAnsi="Calibri" w:cs="Times New Roman"/>
          <w:noProof/>
          <w:lang w:val="fr-BE" w:eastAsia="fr-BE"/>
        </w:rPr>
        <w:drawing>
          <wp:inline distT="0" distB="0" distL="0" distR="0" wp14:anchorId="523D2101" wp14:editId="0E2814F5">
            <wp:extent cx="1038364" cy="52387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IC_logo_transparan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762" cy="526094"/>
                    </a:xfrm>
                    <a:prstGeom prst="rect">
                      <a:avLst/>
                    </a:prstGeom>
                  </pic:spPr>
                </pic:pic>
              </a:graphicData>
            </a:graphic>
          </wp:inline>
        </w:drawing>
      </w:r>
    </w:p>
    <w:p w14:paraId="466E0068" w14:textId="77777777" w:rsidR="00F33355" w:rsidRPr="00F33355" w:rsidRDefault="00F33355" w:rsidP="00F33355">
      <w:pPr>
        <w:spacing w:after="120"/>
        <w:contextualSpacing/>
        <w:rPr>
          <w:rFonts w:ascii="Calibri" w:eastAsia="Calibri" w:hAnsi="Calibri" w:cs="Times New Roman"/>
          <w:lang w:val="fr-BE"/>
        </w:rPr>
      </w:pPr>
    </w:p>
    <w:p w14:paraId="05127445" w14:textId="24C92A41" w:rsidR="00F33355" w:rsidRPr="000531B2" w:rsidRDefault="00F33355" w:rsidP="00F33355">
      <w:pPr>
        <w:spacing w:after="120"/>
        <w:ind w:left="6372"/>
        <w:contextualSpacing/>
        <w:rPr>
          <w:rFonts w:ascii="Calibri" w:eastAsia="Calibri" w:hAnsi="Calibri" w:cs="Times New Roman"/>
        </w:rPr>
      </w:pPr>
      <w:r w:rsidRPr="00F33355">
        <w:rPr>
          <w:rFonts w:ascii="Calibri" w:eastAsia="Calibri" w:hAnsi="Calibri" w:cs="Times New Roman"/>
        </w:rPr>
        <w:t>Ter attentie van de</w:t>
      </w:r>
      <w:r w:rsidR="00582298">
        <w:rPr>
          <w:rFonts w:ascii="Calibri" w:eastAsia="Calibri" w:hAnsi="Calibri" w:cs="Times New Roman"/>
        </w:rPr>
        <w:t xml:space="preserve"> lokale besturen met</w:t>
      </w:r>
      <w:r w:rsidRPr="00F33355">
        <w:rPr>
          <w:rFonts w:ascii="Calibri" w:eastAsia="Calibri" w:hAnsi="Calibri" w:cs="Times New Roman"/>
        </w:rPr>
        <w:t xml:space="preserve"> </w:t>
      </w:r>
      <w:r w:rsidR="00582298">
        <w:t xml:space="preserve">Vlaamse </w:t>
      </w:r>
      <w:r w:rsidR="00582298" w:rsidRPr="000531B2">
        <w:t>geregionaliseerde zorginstellingen van de publieke sector</w:t>
      </w:r>
      <w:r w:rsidR="005652FD">
        <w:t xml:space="preserve"> (ouderenzorg)</w:t>
      </w:r>
    </w:p>
    <w:p w14:paraId="3003306B" w14:textId="77777777" w:rsidR="00F33355" w:rsidRPr="000531B2" w:rsidRDefault="00F33355" w:rsidP="00F33355">
      <w:pPr>
        <w:spacing w:after="120"/>
        <w:ind w:left="6372"/>
        <w:contextualSpacing/>
        <w:rPr>
          <w:rFonts w:ascii="Calibri" w:eastAsia="Calibri" w:hAnsi="Calibri" w:cs="Times New Roman"/>
        </w:rPr>
      </w:pPr>
    </w:p>
    <w:p w14:paraId="056538F0" w14:textId="77777777" w:rsidR="00F33355" w:rsidRPr="000531B2" w:rsidRDefault="00F33355" w:rsidP="00F33355">
      <w:pPr>
        <w:spacing w:after="120"/>
        <w:ind w:left="6372"/>
        <w:contextualSpacing/>
        <w:rPr>
          <w:rFonts w:ascii="Calibri" w:eastAsia="Calibri" w:hAnsi="Calibri" w:cs="Times New Roman"/>
        </w:rPr>
      </w:pPr>
    </w:p>
    <w:p w14:paraId="17460E48" w14:textId="073B6094" w:rsidR="00F33355" w:rsidRPr="000531B2" w:rsidRDefault="00F33355" w:rsidP="00F33355">
      <w:pPr>
        <w:spacing w:after="120"/>
        <w:ind w:left="6372"/>
        <w:contextualSpacing/>
        <w:rPr>
          <w:rFonts w:ascii="Calibri" w:eastAsia="Calibri" w:hAnsi="Calibri" w:cs="Times New Roman"/>
        </w:rPr>
      </w:pPr>
      <w:r w:rsidRPr="000531B2">
        <w:rPr>
          <w:rFonts w:ascii="Calibri" w:eastAsia="Calibri" w:hAnsi="Calibri" w:cs="Times New Roman"/>
        </w:rPr>
        <w:t xml:space="preserve">Brussel, </w:t>
      </w:r>
      <w:r w:rsidR="00AA3BA1">
        <w:rPr>
          <w:rFonts w:ascii="Calibri" w:eastAsia="Calibri" w:hAnsi="Calibri" w:cs="Times New Roman"/>
        </w:rPr>
        <w:t>02</w:t>
      </w:r>
      <w:r w:rsidR="00582298" w:rsidRPr="000531B2">
        <w:rPr>
          <w:rFonts w:ascii="Calibri" w:eastAsia="Calibri" w:hAnsi="Calibri" w:cs="Times New Roman"/>
        </w:rPr>
        <w:t>/</w:t>
      </w:r>
      <w:r w:rsidR="00AA3BA1">
        <w:rPr>
          <w:rFonts w:ascii="Calibri" w:eastAsia="Calibri" w:hAnsi="Calibri" w:cs="Times New Roman"/>
        </w:rPr>
        <w:t>12</w:t>
      </w:r>
      <w:r w:rsidR="00582298" w:rsidRPr="000531B2">
        <w:rPr>
          <w:rFonts w:ascii="Calibri" w:eastAsia="Calibri" w:hAnsi="Calibri" w:cs="Times New Roman"/>
        </w:rPr>
        <w:t>/</w:t>
      </w:r>
      <w:r w:rsidR="00AA3BA1">
        <w:rPr>
          <w:rFonts w:ascii="Calibri" w:eastAsia="Calibri" w:hAnsi="Calibri" w:cs="Times New Roman"/>
        </w:rPr>
        <w:t>2021</w:t>
      </w:r>
    </w:p>
    <w:p w14:paraId="759E9162" w14:textId="77777777" w:rsidR="00F33355" w:rsidRPr="000531B2" w:rsidRDefault="00F33355" w:rsidP="00F33355">
      <w:pPr>
        <w:spacing w:after="120"/>
        <w:contextualSpacing/>
        <w:rPr>
          <w:rFonts w:ascii="Calibri" w:eastAsia="Calibri" w:hAnsi="Calibri" w:cs="Times New Roman"/>
        </w:rPr>
      </w:pPr>
    </w:p>
    <w:p w14:paraId="5F3C4367" w14:textId="77777777" w:rsidR="00F33355" w:rsidRPr="000531B2" w:rsidRDefault="00F33355" w:rsidP="00F33355">
      <w:pPr>
        <w:spacing w:after="120"/>
        <w:contextualSpacing/>
        <w:rPr>
          <w:rFonts w:ascii="Calibri" w:eastAsia="Calibri" w:hAnsi="Calibri" w:cs="Times New Roman"/>
        </w:rPr>
      </w:pPr>
    </w:p>
    <w:p w14:paraId="25F2A85A" w14:textId="792B4493" w:rsidR="00F33355" w:rsidRPr="000531B2" w:rsidRDefault="00F33355" w:rsidP="00F33355">
      <w:pPr>
        <w:spacing w:after="120"/>
        <w:contextualSpacing/>
        <w:rPr>
          <w:rFonts w:ascii="Calibri" w:eastAsia="Calibri" w:hAnsi="Calibri" w:cs="Times New Roman"/>
        </w:rPr>
      </w:pPr>
      <w:r w:rsidRPr="000531B2">
        <w:rPr>
          <w:rFonts w:ascii="Calibri" w:eastAsia="Calibri" w:hAnsi="Calibri" w:cs="Times New Roman"/>
        </w:rPr>
        <w:t>Geachte mevrouw</w:t>
      </w:r>
    </w:p>
    <w:p w14:paraId="693147AE" w14:textId="59E533EB" w:rsidR="00F33355" w:rsidRPr="000531B2" w:rsidRDefault="00F33355" w:rsidP="00F33355">
      <w:pPr>
        <w:spacing w:after="120"/>
        <w:contextualSpacing/>
        <w:rPr>
          <w:rFonts w:ascii="Calibri" w:eastAsia="Calibri" w:hAnsi="Calibri" w:cs="Times New Roman"/>
        </w:rPr>
      </w:pPr>
      <w:r w:rsidRPr="000531B2">
        <w:rPr>
          <w:rFonts w:ascii="Calibri" w:eastAsia="Calibri" w:hAnsi="Calibri" w:cs="Times New Roman"/>
        </w:rPr>
        <w:t>Geachte heer</w:t>
      </w:r>
    </w:p>
    <w:p w14:paraId="2297C6E3" w14:textId="722A4033" w:rsidR="00F33355" w:rsidRPr="000531B2" w:rsidRDefault="00F33355" w:rsidP="00F33355">
      <w:pPr>
        <w:spacing w:after="120"/>
        <w:contextualSpacing/>
        <w:rPr>
          <w:rFonts w:ascii="Calibri" w:eastAsia="Calibri" w:hAnsi="Calibri" w:cs="Times New Roman"/>
        </w:rPr>
      </w:pPr>
    </w:p>
    <w:p w14:paraId="1586B608" w14:textId="2BA13C65" w:rsidR="004723AE" w:rsidRPr="000531B2" w:rsidRDefault="004723AE" w:rsidP="004723AE">
      <w:pPr>
        <w:jc w:val="both"/>
        <w:rPr>
          <w:rFonts w:ascii="Calibri" w:eastAsia="Calibri" w:hAnsi="Calibri" w:cs="Times New Roman"/>
        </w:rPr>
      </w:pPr>
      <w:r w:rsidRPr="00D959CC">
        <w:rPr>
          <w:rFonts w:ascii="Calibri" w:eastAsia="Calibri" w:hAnsi="Calibri" w:cs="Times New Roman"/>
        </w:rPr>
        <w:t xml:space="preserve">Op </w:t>
      </w:r>
      <w:r w:rsidR="006E375E" w:rsidRPr="00D959CC">
        <w:rPr>
          <w:rFonts w:ascii="Calibri" w:eastAsia="Calibri" w:hAnsi="Calibri" w:cs="Times New Roman"/>
        </w:rPr>
        <w:t>24/11/</w:t>
      </w:r>
      <w:r w:rsidRPr="00D959CC">
        <w:rPr>
          <w:rFonts w:ascii="Calibri" w:eastAsia="Calibri" w:hAnsi="Calibri" w:cs="Times New Roman"/>
        </w:rPr>
        <w:t xml:space="preserve">2021 werden </w:t>
      </w:r>
      <w:r w:rsidR="006E375E" w:rsidRPr="00D959CC">
        <w:rPr>
          <w:rFonts w:ascii="Calibri" w:eastAsia="Calibri" w:hAnsi="Calibri" w:cs="Times New Roman"/>
        </w:rPr>
        <w:t xml:space="preserve">drie </w:t>
      </w:r>
      <w:r w:rsidRPr="00D959CC">
        <w:rPr>
          <w:rFonts w:ascii="Calibri" w:eastAsia="Calibri" w:hAnsi="Calibri" w:cs="Times New Roman"/>
        </w:rPr>
        <w:t xml:space="preserve">protocolakkoorden ondertekend in Comité </w:t>
      </w:r>
      <w:r w:rsidR="006E375E" w:rsidRPr="00D959CC">
        <w:rPr>
          <w:rFonts w:ascii="Calibri" w:eastAsia="Calibri" w:hAnsi="Calibri" w:cs="Times New Roman"/>
        </w:rPr>
        <w:t xml:space="preserve">C1 </w:t>
      </w:r>
      <w:r w:rsidRPr="00D959CC">
        <w:rPr>
          <w:rFonts w:ascii="Calibri" w:eastAsia="Calibri" w:hAnsi="Calibri" w:cs="Times New Roman"/>
        </w:rPr>
        <w:t>voor de Vlaams publieke</w:t>
      </w:r>
      <w:r w:rsidRPr="000531B2">
        <w:rPr>
          <w:rFonts w:ascii="Calibri" w:eastAsia="Calibri" w:hAnsi="Calibri" w:cs="Times New Roman"/>
        </w:rPr>
        <w:t xml:space="preserve"> gezondheidssectoren en meer bepaald de </w:t>
      </w:r>
      <w:r w:rsidR="00D71A01">
        <w:rPr>
          <w:rFonts w:ascii="Calibri" w:eastAsia="Calibri" w:hAnsi="Calibri" w:cs="Times New Roman"/>
        </w:rPr>
        <w:t xml:space="preserve">woonzorgcentra, de centra voor </w:t>
      </w:r>
      <w:proofErr w:type="spellStart"/>
      <w:r w:rsidR="00D71A01">
        <w:rPr>
          <w:rFonts w:ascii="Calibri" w:eastAsia="Calibri" w:hAnsi="Calibri" w:cs="Times New Roman"/>
        </w:rPr>
        <w:t>dagverzorging</w:t>
      </w:r>
      <w:proofErr w:type="spellEnd"/>
      <w:r w:rsidR="00D71A01">
        <w:rPr>
          <w:rFonts w:ascii="Calibri" w:eastAsia="Calibri" w:hAnsi="Calibri" w:cs="Times New Roman"/>
        </w:rPr>
        <w:t xml:space="preserve"> en de centra voor kortverblijf in de </w:t>
      </w:r>
      <w:r w:rsidRPr="000531B2">
        <w:rPr>
          <w:rFonts w:ascii="Calibri" w:eastAsia="Calibri" w:hAnsi="Calibri" w:cs="Times New Roman"/>
        </w:rPr>
        <w:t xml:space="preserve">ouderenzorg. Deze protocollen bepalen de toewijzings- en </w:t>
      </w:r>
      <w:proofErr w:type="spellStart"/>
      <w:r w:rsidRPr="000531B2">
        <w:rPr>
          <w:rFonts w:ascii="Calibri" w:eastAsia="Calibri" w:hAnsi="Calibri" w:cs="Times New Roman"/>
        </w:rPr>
        <w:t>baremieke</w:t>
      </w:r>
      <w:proofErr w:type="spellEnd"/>
      <w:r w:rsidRPr="000531B2">
        <w:rPr>
          <w:rFonts w:ascii="Calibri" w:eastAsia="Calibri" w:hAnsi="Calibri" w:cs="Times New Roman"/>
        </w:rPr>
        <w:t xml:space="preserve"> implementatie van de IFIC functieclassificatie in deze sector. </w:t>
      </w:r>
    </w:p>
    <w:p w14:paraId="7F0FB08D" w14:textId="26E345C2" w:rsidR="004723AE" w:rsidRDefault="004723AE" w:rsidP="004723AE">
      <w:pPr>
        <w:jc w:val="both"/>
        <w:rPr>
          <w:rFonts w:ascii="Calibri" w:eastAsia="Calibri" w:hAnsi="Calibri" w:cs="Times New Roman"/>
        </w:rPr>
      </w:pPr>
      <w:r w:rsidRPr="000531B2">
        <w:rPr>
          <w:rFonts w:ascii="Calibri" w:eastAsia="Calibri" w:hAnsi="Calibri" w:cs="Times New Roman"/>
        </w:rPr>
        <w:t xml:space="preserve">Op basis van de ondertekening van </w:t>
      </w:r>
      <w:r w:rsidR="00932D2A">
        <w:rPr>
          <w:rFonts w:ascii="Calibri" w:eastAsia="Calibri" w:hAnsi="Calibri" w:cs="Times New Roman"/>
        </w:rPr>
        <w:t>deze</w:t>
      </w:r>
      <w:r w:rsidRPr="000531B2">
        <w:rPr>
          <w:rFonts w:ascii="Calibri" w:eastAsia="Calibri" w:hAnsi="Calibri" w:cs="Times New Roman"/>
        </w:rPr>
        <w:t xml:space="preserve"> protocol</w:t>
      </w:r>
      <w:r w:rsidR="00932D2A">
        <w:rPr>
          <w:rFonts w:ascii="Calibri" w:eastAsia="Calibri" w:hAnsi="Calibri" w:cs="Times New Roman"/>
        </w:rPr>
        <w:t>len</w:t>
      </w:r>
      <w:r w:rsidRPr="000531B2">
        <w:rPr>
          <w:rFonts w:ascii="Calibri" w:eastAsia="Calibri" w:hAnsi="Calibri" w:cs="Times New Roman"/>
        </w:rPr>
        <w:t xml:space="preserve">, hebben we dus het genoegen om de toekomstige leden van </w:t>
      </w:r>
      <w:r w:rsidR="00932D2A">
        <w:rPr>
          <w:rFonts w:ascii="Calibri" w:eastAsia="Calibri" w:hAnsi="Calibri" w:cs="Times New Roman"/>
        </w:rPr>
        <w:t>de</w:t>
      </w:r>
      <w:r w:rsidRPr="000531B2">
        <w:rPr>
          <w:rFonts w:ascii="Calibri" w:eastAsia="Calibri" w:hAnsi="Calibri" w:cs="Times New Roman"/>
        </w:rPr>
        <w:t xml:space="preserve"> organen (begeleidingscommissie</w:t>
      </w:r>
      <w:r w:rsidR="00D71A01">
        <w:rPr>
          <w:rFonts w:ascii="Calibri" w:eastAsia="Calibri" w:hAnsi="Calibri" w:cs="Times New Roman"/>
        </w:rPr>
        <w:t xml:space="preserve"> </w:t>
      </w:r>
      <w:r w:rsidRPr="000531B2">
        <w:rPr>
          <w:rFonts w:ascii="Calibri" w:eastAsia="Calibri" w:hAnsi="Calibri" w:cs="Times New Roman"/>
        </w:rPr>
        <w:t xml:space="preserve"> en interne beroepscommissie) van uw bestuur </w:t>
      </w:r>
      <w:r w:rsidR="00932D2A">
        <w:rPr>
          <w:rFonts w:ascii="Calibri" w:eastAsia="Calibri" w:hAnsi="Calibri" w:cs="Times New Roman"/>
        </w:rPr>
        <w:t>of</w:t>
      </w:r>
      <w:r w:rsidRPr="000531B2">
        <w:rPr>
          <w:rFonts w:ascii="Calibri" w:eastAsia="Calibri" w:hAnsi="Calibri" w:cs="Times New Roman"/>
        </w:rPr>
        <w:t xml:space="preserve"> publieke zorgvoorziening (leden van de werkgevers- en vakbonds</w:t>
      </w:r>
      <w:r w:rsidR="00B74669">
        <w:rPr>
          <w:rFonts w:ascii="Calibri" w:eastAsia="Calibri" w:hAnsi="Calibri" w:cs="Times New Roman"/>
        </w:rPr>
        <w:t>delegatie</w:t>
      </w:r>
      <w:r w:rsidRPr="000531B2">
        <w:rPr>
          <w:rFonts w:ascii="Calibri" w:eastAsia="Calibri" w:hAnsi="Calibri" w:cs="Times New Roman"/>
        </w:rPr>
        <w:t xml:space="preserve"> goedgekeurd door het bijzonder onderhandelingscomité) uit te nodigen</w:t>
      </w:r>
      <w:r>
        <w:rPr>
          <w:rFonts w:ascii="Calibri" w:eastAsia="Calibri" w:hAnsi="Calibri" w:cs="Times New Roman"/>
        </w:rPr>
        <w:t xml:space="preserve"> om deel te nemen aan de opleidingen</w:t>
      </w:r>
      <w:r w:rsidR="00B74669">
        <w:rPr>
          <w:rStyle w:val="Voetnootmarkering"/>
          <w:rFonts w:ascii="Calibri" w:eastAsia="Calibri" w:hAnsi="Calibri" w:cs="Times New Roman"/>
        </w:rPr>
        <w:footnoteReference w:id="1"/>
      </w:r>
      <w:r>
        <w:rPr>
          <w:rFonts w:ascii="Calibri" w:eastAsia="Calibri" w:hAnsi="Calibri" w:cs="Times New Roman"/>
        </w:rPr>
        <w:t xml:space="preserve">. </w:t>
      </w:r>
    </w:p>
    <w:p w14:paraId="49C55F5F" w14:textId="53696F7C" w:rsidR="00F33355" w:rsidRPr="00F33355" w:rsidRDefault="006A167D" w:rsidP="00F33355">
      <w:pPr>
        <w:jc w:val="both"/>
        <w:rPr>
          <w:rFonts w:ascii="Calibri" w:eastAsia="Calibri" w:hAnsi="Calibri" w:cs="Times New Roman"/>
        </w:rPr>
      </w:pPr>
      <w:r w:rsidRPr="006A167D">
        <w:rPr>
          <w:rFonts w:ascii="Calibri" w:eastAsia="Calibri" w:hAnsi="Calibri" w:cs="Times New Roman"/>
        </w:rPr>
        <w:t>Deze opleiding</w:t>
      </w:r>
      <w:r w:rsidR="004723AE">
        <w:rPr>
          <w:rFonts w:ascii="Calibri" w:eastAsia="Calibri" w:hAnsi="Calibri" w:cs="Times New Roman"/>
        </w:rPr>
        <w:t>en</w:t>
      </w:r>
      <w:r w:rsidRPr="006A167D">
        <w:rPr>
          <w:rFonts w:ascii="Calibri" w:eastAsia="Calibri" w:hAnsi="Calibri" w:cs="Times New Roman"/>
        </w:rPr>
        <w:t xml:space="preserve"> </w:t>
      </w:r>
      <w:r w:rsidR="00932D2A">
        <w:rPr>
          <w:rFonts w:ascii="Calibri" w:eastAsia="Calibri" w:hAnsi="Calibri" w:cs="Times New Roman"/>
        </w:rPr>
        <w:t>zijn</w:t>
      </w:r>
      <w:r w:rsidRPr="006A167D">
        <w:rPr>
          <w:rFonts w:ascii="Calibri" w:eastAsia="Calibri" w:hAnsi="Calibri" w:cs="Times New Roman"/>
        </w:rPr>
        <w:t xml:space="preserve"> onontbeerlijk opdat de debatten over de t</w:t>
      </w:r>
      <w:r>
        <w:rPr>
          <w:rFonts w:ascii="Calibri" w:eastAsia="Calibri" w:hAnsi="Calibri" w:cs="Times New Roman"/>
        </w:rPr>
        <w:t xml:space="preserve">oewijzingen, voorbereid door de procesverantwoordelijken, optimaal van start kunnen gaan in de commissies. </w:t>
      </w:r>
    </w:p>
    <w:p w14:paraId="7EFC3018" w14:textId="29599623" w:rsidR="00F33355" w:rsidRPr="00F33355" w:rsidRDefault="006A167D" w:rsidP="00F33355">
      <w:pPr>
        <w:jc w:val="both"/>
        <w:rPr>
          <w:rFonts w:ascii="Calibri" w:eastAsia="Calibri" w:hAnsi="Calibri" w:cs="Times New Roman"/>
          <w:b/>
          <w:color w:val="2E74B5"/>
        </w:rPr>
      </w:pPr>
      <w:r>
        <w:rPr>
          <w:rFonts w:ascii="Calibri" w:eastAsia="Calibri" w:hAnsi="Calibri" w:cs="Times New Roman"/>
          <w:b/>
          <w:color w:val="2E74B5"/>
        </w:rPr>
        <w:t>PRAKTISCH</w:t>
      </w:r>
      <w:r w:rsidR="00F33355" w:rsidRPr="00F33355">
        <w:rPr>
          <w:rFonts w:ascii="Calibri" w:eastAsia="Calibri" w:hAnsi="Calibri" w:cs="Times New Roman"/>
          <w:b/>
          <w:color w:val="2E74B5"/>
        </w:rPr>
        <w:t xml:space="preserve">: </w:t>
      </w:r>
    </w:p>
    <w:p w14:paraId="2BCE0840" w14:textId="3CFC88CB" w:rsidR="00F33355" w:rsidRPr="00F33355" w:rsidRDefault="006A167D" w:rsidP="00F33355">
      <w:pPr>
        <w:numPr>
          <w:ilvl w:val="0"/>
          <w:numId w:val="2"/>
        </w:numPr>
        <w:contextualSpacing/>
        <w:jc w:val="both"/>
        <w:rPr>
          <w:rFonts w:ascii="Calibri" w:eastAsia="Calibri" w:hAnsi="Calibri" w:cs="Times New Roman"/>
        </w:rPr>
      </w:pPr>
      <w:r w:rsidRPr="006A167D">
        <w:rPr>
          <w:rFonts w:ascii="Calibri" w:eastAsia="Calibri" w:hAnsi="Calibri" w:cs="Times New Roman"/>
        </w:rPr>
        <w:t xml:space="preserve">IFIC zal </w:t>
      </w:r>
      <w:r w:rsidR="007C2E47">
        <w:rPr>
          <w:rFonts w:ascii="Calibri" w:eastAsia="Calibri" w:hAnsi="Calibri" w:cs="Times New Roman"/>
        </w:rPr>
        <w:t>2</w:t>
      </w:r>
      <w:r w:rsidRPr="006A167D">
        <w:rPr>
          <w:rFonts w:ascii="Calibri" w:eastAsia="Calibri" w:hAnsi="Calibri" w:cs="Times New Roman"/>
        </w:rPr>
        <w:t xml:space="preserve"> </w:t>
      </w:r>
      <w:r w:rsidR="001C218F">
        <w:rPr>
          <w:rFonts w:ascii="Calibri" w:eastAsia="Calibri" w:hAnsi="Calibri" w:cs="Times New Roman"/>
        </w:rPr>
        <w:t>soorten opleidingen</w:t>
      </w:r>
      <w:r w:rsidRPr="006A167D">
        <w:rPr>
          <w:rFonts w:ascii="Calibri" w:eastAsia="Calibri" w:hAnsi="Calibri" w:cs="Times New Roman"/>
        </w:rPr>
        <w:t xml:space="preserve"> organisere</w:t>
      </w:r>
      <w:r w:rsidR="001C218F">
        <w:rPr>
          <w:rFonts w:ascii="Calibri" w:eastAsia="Calibri" w:hAnsi="Calibri" w:cs="Times New Roman"/>
        </w:rPr>
        <w:t xml:space="preserve">n: </w:t>
      </w:r>
    </w:p>
    <w:p w14:paraId="109F79FD" w14:textId="036D5B41" w:rsidR="004723AE" w:rsidRPr="004723AE" w:rsidRDefault="001C218F" w:rsidP="00F33355">
      <w:pPr>
        <w:numPr>
          <w:ilvl w:val="0"/>
          <w:numId w:val="1"/>
        </w:numPr>
        <w:contextualSpacing/>
        <w:jc w:val="both"/>
        <w:rPr>
          <w:rFonts w:ascii="Calibri" w:eastAsia="Calibri" w:hAnsi="Calibri" w:cs="Times New Roman"/>
          <w:i/>
          <w:iCs/>
        </w:rPr>
      </w:pPr>
      <w:r>
        <w:rPr>
          <w:rFonts w:ascii="Calibri" w:eastAsia="Calibri" w:hAnsi="Calibri" w:cs="Times New Roman"/>
          <w:b/>
        </w:rPr>
        <w:t>Volledige opleiding</w:t>
      </w:r>
      <w:r w:rsidR="00F33355" w:rsidRPr="00163E4D">
        <w:rPr>
          <w:rFonts w:ascii="Calibri" w:eastAsia="Calibri" w:hAnsi="Calibri" w:cs="Times New Roman"/>
          <w:b/>
        </w:rPr>
        <w:t>:</w:t>
      </w:r>
      <w:r w:rsidR="00F33355" w:rsidRPr="00163E4D">
        <w:rPr>
          <w:rFonts w:ascii="Calibri" w:eastAsia="Calibri" w:hAnsi="Calibri" w:cs="Times New Roman"/>
        </w:rPr>
        <w:t xml:space="preserve"> </w:t>
      </w:r>
      <w:r>
        <w:rPr>
          <w:rFonts w:ascii="Calibri" w:eastAsia="Calibri" w:hAnsi="Calibri" w:cs="Times New Roman"/>
        </w:rPr>
        <w:t xml:space="preserve">deze opleiding bestaat uit een deel </w:t>
      </w:r>
      <w:r w:rsidR="006A167D" w:rsidRPr="00163E4D">
        <w:rPr>
          <w:rFonts w:ascii="Calibri" w:eastAsia="Calibri" w:hAnsi="Calibri" w:cs="Times New Roman"/>
        </w:rPr>
        <w:t>“</w:t>
      </w:r>
      <w:r w:rsidR="006A167D" w:rsidRPr="00163E4D">
        <w:rPr>
          <w:rFonts w:ascii="Calibri" w:eastAsia="Calibri" w:hAnsi="Calibri" w:cs="Times New Roman"/>
          <w:i/>
        </w:rPr>
        <w:t>Introductie tot de IFI</w:t>
      </w:r>
      <w:r w:rsidR="00F33355" w:rsidRPr="00163E4D">
        <w:rPr>
          <w:rFonts w:ascii="Calibri" w:eastAsia="Calibri" w:hAnsi="Calibri" w:cs="Times New Roman"/>
          <w:i/>
        </w:rPr>
        <w:t>C</w:t>
      </w:r>
      <w:r w:rsidR="006A167D" w:rsidRPr="00163E4D">
        <w:rPr>
          <w:rFonts w:ascii="Calibri" w:eastAsia="Calibri" w:hAnsi="Calibri" w:cs="Times New Roman"/>
          <w:i/>
        </w:rPr>
        <w:t>-functieclassificatie</w:t>
      </w:r>
      <w:r>
        <w:rPr>
          <w:rFonts w:ascii="Calibri" w:eastAsia="Calibri" w:hAnsi="Calibri" w:cs="Times New Roman"/>
          <w:i/>
        </w:rPr>
        <w:t xml:space="preserve">” </w:t>
      </w:r>
      <w:r w:rsidRPr="001C218F">
        <w:rPr>
          <w:rFonts w:ascii="Calibri" w:eastAsia="Calibri" w:hAnsi="Calibri" w:cs="Times New Roman"/>
          <w:iCs/>
        </w:rPr>
        <w:t>en een</w:t>
      </w:r>
      <w:r>
        <w:rPr>
          <w:rFonts w:ascii="Calibri" w:eastAsia="Calibri" w:hAnsi="Calibri" w:cs="Times New Roman"/>
          <w:i/>
        </w:rPr>
        <w:t xml:space="preserve"> </w:t>
      </w:r>
      <w:r w:rsidRPr="001C218F">
        <w:rPr>
          <w:rFonts w:ascii="Calibri" w:eastAsia="Calibri" w:hAnsi="Calibri" w:cs="Times New Roman"/>
          <w:iCs/>
        </w:rPr>
        <w:t>deel</w:t>
      </w:r>
      <w:r>
        <w:rPr>
          <w:rFonts w:ascii="Calibri" w:eastAsia="Calibri" w:hAnsi="Calibri" w:cs="Times New Roman"/>
          <w:i/>
        </w:rPr>
        <w:t xml:space="preserve"> </w:t>
      </w:r>
      <w:r w:rsidR="004723AE">
        <w:rPr>
          <w:rFonts w:ascii="Calibri" w:eastAsia="Calibri" w:hAnsi="Calibri" w:cs="Times New Roman"/>
          <w:i/>
        </w:rPr>
        <w:t xml:space="preserve"> </w:t>
      </w:r>
      <w:r>
        <w:rPr>
          <w:rFonts w:ascii="Calibri" w:eastAsia="Calibri" w:hAnsi="Calibri" w:cs="Times New Roman"/>
          <w:i/>
        </w:rPr>
        <w:t>“</w:t>
      </w:r>
      <w:r w:rsidR="004723AE">
        <w:rPr>
          <w:rFonts w:ascii="Calibri" w:eastAsia="Calibri" w:hAnsi="Calibri" w:cs="Times New Roman"/>
          <w:i/>
        </w:rPr>
        <w:t>implementatieprocedures</w:t>
      </w:r>
      <w:r w:rsidR="006A167D" w:rsidRPr="00163E4D">
        <w:rPr>
          <w:rFonts w:ascii="Calibri" w:eastAsia="Calibri" w:hAnsi="Calibri" w:cs="Times New Roman"/>
          <w:i/>
        </w:rPr>
        <w:t>”</w:t>
      </w:r>
      <w:r w:rsidR="00F33355" w:rsidRPr="00163E4D">
        <w:rPr>
          <w:rFonts w:ascii="Calibri" w:eastAsia="Calibri" w:hAnsi="Calibri" w:cs="Times New Roman"/>
          <w:i/>
        </w:rPr>
        <w:t>:</w:t>
      </w:r>
      <w:r w:rsidR="00F33355" w:rsidRPr="00163E4D">
        <w:rPr>
          <w:rFonts w:ascii="Calibri" w:eastAsia="Calibri" w:hAnsi="Calibri" w:cs="Times New Roman"/>
        </w:rPr>
        <w:t xml:space="preserve"> </w:t>
      </w:r>
      <w:r w:rsidR="006A167D" w:rsidRPr="00163E4D">
        <w:rPr>
          <w:rFonts w:ascii="Calibri" w:eastAsia="Calibri" w:hAnsi="Calibri" w:cs="Times New Roman"/>
        </w:rPr>
        <w:t xml:space="preserve">in deze opleiding stellen we de IFIC-methodologie voor (functiebeschrijvingen, wegingscriteria, </w:t>
      </w:r>
      <w:r w:rsidR="00163E4D" w:rsidRPr="00163E4D">
        <w:rPr>
          <w:rFonts w:ascii="Calibri" w:eastAsia="Calibri" w:hAnsi="Calibri" w:cs="Times New Roman"/>
        </w:rPr>
        <w:t>principes en vuistregels voor een correcte toewijzing van de sectorale functies</w:t>
      </w:r>
      <w:r w:rsidR="006A167D" w:rsidRPr="00163E4D">
        <w:rPr>
          <w:rFonts w:ascii="Calibri" w:eastAsia="Calibri" w:hAnsi="Calibri" w:cs="Times New Roman"/>
        </w:rPr>
        <w:t>, enz.)</w:t>
      </w:r>
      <w:r w:rsidR="004723AE">
        <w:rPr>
          <w:rFonts w:ascii="Calibri" w:eastAsia="Calibri" w:hAnsi="Calibri" w:cs="Times New Roman"/>
        </w:rPr>
        <w:t xml:space="preserve"> en ook de implementatie</w:t>
      </w:r>
      <w:r w:rsidR="00380C77">
        <w:rPr>
          <w:rFonts w:ascii="Calibri" w:eastAsia="Calibri" w:hAnsi="Calibri" w:cs="Times New Roman"/>
        </w:rPr>
        <w:t xml:space="preserve"> van de </w:t>
      </w:r>
      <w:r w:rsidR="004723AE">
        <w:rPr>
          <w:rFonts w:ascii="Calibri" w:eastAsia="Calibri" w:hAnsi="Calibri" w:cs="Times New Roman"/>
        </w:rPr>
        <w:t xml:space="preserve"> procedures. </w:t>
      </w:r>
    </w:p>
    <w:p w14:paraId="1A1F38B9" w14:textId="7AC2CC00" w:rsidR="00F33355" w:rsidRPr="00A32721" w:rsidRDefault="00163E4D" w:rsidP="004723AE">
      <w:pPr>
        <w:ind w:left="720"/>
        <w:contextualSpacing/>
        <w:jc w:val="both"/>
        <w:rPr>
          <w:rFonts w:ascii="Calibri" w:eastAsia="Calibri" w:hAnsi="Calibri" w:cs="Times New Roman"/>
          <w:i/>
          <w:iCs/>
        </w:rPr>
      </w:pPr>
      <w:r w:rsidRPr="001C218F">
        <w:rPr>
          <w:rFonts w:ascii="Calibri" w:eastAsia="Calibri" w:hAnsi="Calibri" w:cs="Times New Roman"/>
          <w:b/>
          <w:bCs/>
          <w:i/>
          <w:iCs/>
          <w:u w:val="single"/>
        </w:rPr>
        <w:t>Opgelet:</w:t>
      </w:r>
      <w:r w:rsidRPr="001C218F">
        <w:rPr>
          <w:rFonts w:ascii="Calibri" w:eastAsia="Calibri" w:hAnsi="Calibri" w:cs="Times New Roman"/>
          <w:i/>
          <w:iCs/>
        </w:rPr>
        <w:t xml:space="preserve"> </w:t>
      </w:r>
      <w:r w:rsidR="001C218F">
        <w:rPr>
          <w:rFonts w:ascii="Calibri" w:eastAsia="Calibri" w:hAnsi="Calibri" w:cs="Times New Roman"/>
          <w:i/>
          <w:iCs/>
        </w:rPr>
        <w:t>o</w:t>
      </w:r>
      <w:r w:rsidRPr="001C218F">
        <w:rPr>
          <w:rFonts w:ascii="Calibri" w:eastAsia="Calibri" w:hAnsi="Calibri" w:cs="Times New Roman"/>
          <w:i/>
          <w:iCs/>
        </w:rPr>
        <w:t xml:space="preserve">p theoretisch niveau is </w:t>
      </w:r>
      <w:r w:rsidR="004723AE" w:rsidRPr="001C218F">
        <w:rPr>
          <w:rFonts w:ascii="Calibri" w:eastAsia="Calibri" w:hAnsi="Calibri" w:cs="Times New Roman"/>
          <w:i/>
          <w:iCs/>
        </w:rPr>
        <w:t xml:space="preserve">het deel ‘introductie tot de functieclassificatie’ van </w:t>
      </w:r>
      <w:r w:rsidRPr="001C218F">
        <w:rPr>
          <w:rFonts w:ascii="Calibri" w:eastAsia="Calibri" w:hAnsi="Calibri" w:cs="Times New Roman"/>
          <w:i/>
          <w:iCs/>
        </w:rPr>
        <w:t xml:space="preserve">deze opleiding identiek aan de opleiding die IFIC heeft georganiseerd voor de procesverantwoordelijken en de vertegenwoordigers van de werknemers </w:t>
      </w:r>
      <w:r w:rsidR="00582298" w:rsidRPr="001C218F">
        <w:rPr>
          <w:rFonts w:ascii="Calibri" w:eastAsia="Calibri" w:hAnsi="Calibri" w:cs="Times New Roman"/>
          <w:i/>
          <w:iCs/>
        </w:rPr>
        <w:t>in juni</w:t>
      </w:r>
      <w:r w:rsidRPr="001C218F">
        <w:rPr>
          <w:rFonts w:ascii="Calibri" w:eastAsia="Calibri" w:hAnsi="Calibri" w:cs="Times New Roman"/>
          <w:i/>
          <w:iCs/>
        </w:rPr>
        <w:t xml:space="preserve"> 2021. De </w:t>
      </w:r>
      <w:r w:rsidR="004723AE" w:rsidRPr="001C218F">
        <w:rPr>
          <w:rFonts w:ascii="Calibri" w:eastAsia="Calibri" w:hAnsi="Calibri" w:cs="Times New Roman"/>
          <w:i/>
          <w:iCs/>
        </w:rPr>
        <w:t>medewerkers</w:t>
      </w:r>
      <w:r w:rsidRPr="001C218F">
        <w:rPr>
          <w:rFonts w:ascii="Calibri" w:eastAsia="Calibri" w:hAnsi="Calibri" w:cs="Times New Roman"/>
          <w:i/>
          <w:iCs/>
        </w:rPr>
        <w:t xml:space="preserve"> die d</w:t>
      </w:r>
      <w:r w:rsidR="006A167D" w:rsidRPr="001C218F">
        <w:rPr>
          <w:rFonts w:ascii="Calibri" w:eastAsia="Calibri" w:hAnsi="Calibri" w:cs="Times New Roman"/>
          <w:i/>
          <w:iCs/>
        </w:rPr>
        <w:t>eze opleiding al eerder bij IFIC heb</w:t>
      </w:r>
      <w:r w:rsidRPr="001C218F">
        <w:rPr>
          <w:rFonts w:ascii="Calibri" w:eastAsia="Calibri" w:hAnsi="Calibri" w:cs="Times New Roman"/>
          <w:i/>
          <w:iCs/>
        </w:rPr>
        <w:t>ben</w:t>
      </w:r>
      <w:r w:rsidR="006A167D" w:rsidRPr="001C218F">
        <w:rPr>
          <w:rFonts w:ascii="Calibri" w:eastAsia="Calibri" w:hAnsi="Calibri" w:cs="Times New Roman"/>
          <w:i/>
          <w:iCs/>
        </w:rPr>
        <w:t xml:space="preserve"> gevolgd, </w:t>
      </w:r>
      <w:r w:rsidRPr="001C218F">
        <w:rPr>
          <w:rFonts w:ascii="Calibri" w:eastAsia="Calibri" w:hAnsi="Calibri" w:cs="Times New Roman"/>
          <w:i/>
          <w:iCs/>
        </w:rPr>
        <w:t>zijn</w:t>
      </w:r>
      <w:r w:rsidR="006A167D" w:rsidRPr="001C218F">
        <w:rPr>
          <w:rFonts w:ascii="Calibri" w:eastAsia="Calibri" w:hAnsi="Calibri" w:cs="Times New Roman"/>
          <w:i/>
          <w:iCs/>
        </w:rPr>
        <w:t xml:space="preserve"> dus NIET</w:t>
      </w:r>
      <w:r w:rsidRPr="001C218F">
        <w:rPr>
          <w:rFonts w:ascii="Calibri" w:eastAsia="Calibri" w:hAnsi="Calibri" w:cs="Times New Roman"/>
          <w:i/>
          <w:iCs/>
        </w:rPr>
        <w:t xml:space="preserve"> verplicht</w:t>
      </w:r>
      <w:r w:rsidR="006A167D" w:rsidRPr="001C218F">
        <w:rPr>
          <w:rFonts w:ascii="Calibri" w:eastAsia="Calibri" w:hAnsi="Calibri" w:cs="Times New Roman"/>
          <w:i/>
          <w:iCs/>
        </w:rPr>
        <w:t xml:space="preserve"> deze </w:t>
      </w:r>
      <w:r w:rsidR="001C218F" w:rsidRPr="001C218F">
        <w:rPr>
          <w:rFonts w:ascii="Calibri" w:eastAsia="Calibri" w:hAnsi="Calibri" w:cs="Times New Roman"/>
          <w:i/>
          <w:iCs/>
        </w:rPr>
        <w:t>volledige opleiding</w:t>
      </w:r>
      <w:r w:rsidRPr="001C218F">
        <w:rPr>
          <w:rFonts w:ascii="Calibri" w:eastAsia="Calibri" w:hAnsi="Calibri" w:cs="Times New Roman"/>
          <w:i/>
          <w:iCs/>
        </w:rPr>
        <w:t xml:space="preserve"> opnieuw te volgen</w:t>
      </w:r>
      <w:r w:rsidR="006A167D" w:rsidRPr="001C218F">
        <w:rPr>
          <w:rFonts w:ascii="Calibri" w:eastAsia="Calibri" w:hAnsi="Calibri" w:cs="Times New Roman"/>
          <w:i/>
          <w:iCs/>
        </w:rPr>
        <w:t xml:space="preserve">. In dat geval </w:t>
      </w:r>
      <w:r w:rsidRPr="001C218F">
        <w:rPr>
          <w:rFonts w:ascii="Calibri" w:eastAsia="Calibri" w:hAnsi="Calibri" w:cs="Times New Roman"/>
          <w:i/>
          <w:iCs/>
        </w:rPr>
        <w:t>kunnen ze</w:t>
      </w:r>
      <w:r w:rsidR="006A167D" w:rsidRPr="001C218F">
        <w:rPr>
          <w:rFonts w:ascii="Calibri" w:eastAsia="Calibri" w:hAnsi="Calibri" w:cs="Times New Roman"/>
          <w:i/>
          <w:iCs/>
        </w:rPr>
        <w:t xml:space="preserve"> </w:t>
      </w:r>
      <w:r w:rsidR="00380C77">
        <w:rPr>
          <w:rFonts w:ascii="Calibri" w:eastAsia="Calibri" w:hAnsi="Calibri" w:cs="Times New Roman"/>
          <w:i/>
          <w:iCs/>
        </w:rPr>
        <w:t xml:space="preserve">bijv. </w:t>
      </w:r>
      <w:r w:rsidR="006A167D" w:rsidRPr="001C218F">
        <w:rPr>
          <w:rFonts w:ascii="Calibri" w:eastAsia="Calibri" w:hAnsi="Calibri" w:cs="Times New Roman"/>
          <w:i/>
          <w:iCs/>
        </w:rPr>
        <w:t xml:space="preserve">enkel deelnemen aan </w:t>
      </w:r>
      <w:r w:rsidR="001C218F" w:rsidRPr="001C218F">
        <w:rPr>
          <w:rFonts w:ascii="Calibri" w:eastAsia="Calibri" w:hAnsi="Calibri" w:cs="Times New Roman"/>
          <w:i/>
          <w:iCs/>
        </w:rPr>
        <w:t xml:space="preserve">de </w:t>
      </w:r>
      <w:r w:rsidR="001C218F">
        <w:rPr>
          <w:rFonts w:ascii="Calibri" w:eastAsia="Calibri" w:hAnsi="Calibri" w:cs="Times New Roman"/>
          <w:i/>
          <w:iCs/>
        </w:rPr>
        <w:t>opleiding “implementatieprocedures” (zie hieronder</w:t>
      </w:r>
      <w:r w:rsidR="006A167D" w:rsidRPr="00A32721">
        <w:rPr>
          <w:rFonts w:ascii="Calibri" w:eastAsia="Calibri" w:hAnsi="Calibri" w:cs="Times New Roman"/>
          <w:i/>
          <w:iCs/>
        </w:rPr>
        <w:t>).</w:t>
      </w:r>
    </w:p>
    <w:p w14:paraId="3ACFD0E6" w14:textId="1CDA5521" w:rsidR="00F33355" w:rsidRPr="00F33355" w:rsidRDefault="001C218F" w:rsidP="00F33355">
      <w:pPr>
        <w:numPr>
          <w:ilvl w:val="0"/>
          <w:numId w:val="1"/>
        </w:numPr>
        <w:contextualSpacing/>
        <w:jc w:val="both"/>
        <w:rPr>
          <w:rFonts w:ascii="Calibri" w:eastAsia="Calibri" w:hAnsi="Calibri" w:cs="Times New Roman"/>
        </w:rPr>
      </w:pPr>
      <w:r w:rsidRPr="001C218F">
        <w:rPr>
          <w:rFonts w:ascii="Calibri" w:eastAsia="Calibri" w:hAnsi="Calibri" w:cs="Times New Roman"/>
          <w:b/>
        </w:rPr>
        <w:t>Opleiding</w:t>
      </w:r>
      <w:r w:rsidR="00F33355" w:rsidRPr="001C218F">
        <w:rPr>
          <w:rFonts w:ascii="Calibri" w:eastAsia="Calibri" w:hAnsi="Calibri" w:cs="Times New Roman"/>
          <w:b/>
        </w:rPr>
        <w:t xml:space="preserve"> </w:t>
      </w:r>
      <w:r w:rsidR="00CA2052" w:rsidRPr="001C218F">
        <w:rPr>
          <w:rFonts w:ascii="Calibri" w:eastAsia="Calibri" w:hAnsi="Calibri" w:cs="Times New Roman"/>
          <w:b/>
        </w:rPr>
        <w:t>“</w:t>
      </w:r>
      <w:r w:rsidR="006A167D" w:rsidRPr="001C218F">
        <w:rPr>
          <w:rFonts w:ascii="Calibri" w:eastAsia="Calibri" w:hAnsi="Calibri" w:cs="Times New Roman"/>
          <w:b/>
        </w:rPr>
        <w:t>Implementatieprocedures</w:t>
      </w:r>
      <w:r w:rsidR="00CA2052" w:rsidRPr="001C218F">
        <w:rPr>
          <w:rFonts w:ascii="Calibri" w:eastAsia="Calibri" w:hAnsi="Calibri" w:cs="Times New Roman"/>
          <w:b/>
        </w:rPr>
        <w:t>”</w:t>
      </w:r>
      <w:r>
        <w:rPr>
          <w:rFonts w:ascii="Calibri" w:eastAsia="Calibri" w:hAnsi="Calibri" w:cs="Times New Roman"/>
          <w:bCs/>
        </w:rPr>
        <w:t xml:space="preserve">. Deze opleiding bestaat </w:t>
      </w:r>
      <w:r w:rsidR="00163E4D">
        <w:rPr>
          <w:rFonts w:ascii="Calibri" w:eastAsia="Calibri" w:hAnsi="Calibri" w:cs="Times New Roman"/>
          <w:bCs/>
        </w:rPr>
        <w:t>onder meer</w:t>
      </w:r>
      <w:r>
        <w:rPr>
          <w:rFonts w:ascii="Calibri" w:eastAsia="Calibri" w:hAnsi="Calibri" w:cs="Times New Roman"/>
          <w:bCs/>
        </w:rPr>
        <w:t xml:space="preserve"> uit een toelichting rond</w:t>
      </w:r>
      <w:r w:rsidR="00163E4D">
        <w:rPr>
          <w:rFonts w:ascii="Calibri" w:eastAsia="Calibri" w:hAnsi="Calibri" w:cs="Times New Roman"/>
          <w:bCs/>
        </w:rPr>
        <w:t xml:space="preserve">: </w:t>
      </w:r>
      <w:r w:rsidR="006A167D" w:rsidRPr="00CA2052">
        <w:rPr>
          <w:rFonts w:ascii="Calibri" w:eastAsia="Calibri" w:hAnsi="Calibri" w:cs="Times New Roman"/>
          <w:bCs/>
        </w:rPr>
        <w:t>kalender</w:t>
      </w:r>
      <w:r w:rsidR="00F33355" w:rsidRPr="00F33355">
        <w:rPr>
          <w:rFonts w:ascii="Calibri" w:eastAsia="Calibri" w:hAnsi="Calibri" w:cs="Times New Roman"/>
          <w:bCs/>
        </w:rPr>
        <w:t xml:space="preserve">, </w:t>
      </w:r>
      <w:r w:rsidR="00CA2052" w:rsidRPr="00CA2052">
        <w:rPr>
          <w:rFonts w:ascii="Calibri" w:eastAsia="Calibri" w:hAnsi="Calibri" w:cs="Times New Roman"/>
          <w:bCs/>
        </w:rPr>
        <w:t>communicaties</w:t>
      </w:r>
      <w:r w:rsidR="00B623CF">
        <w:rPr>
          <w:rFonts w:ascii="Calibri" w:eastAsia="Calibri" w:hAnsi="Calibri" w:cs="Times New Roman"/>
          <w:bCs/>
        </w:rPr>
        <w:t>, baremakeuze,</w:t>
      </w:r>
      <w:r w:rsidR="00F33355" w:rsidRPr="00F33355">
        <w:rPr>
          <w:rFonts w:ascii="Calibri" w:eastAsia="Calibri" w:hAnsi="Calibri" w:cs="Times New Roman"/>
          <w:bCs/>
        </w:rPr>
        <w:t xml:space="preserve"> </w:t>
      </w:r>
      <w:r w:rsidR="00CA2052">
        <w:rPr>
          <w:rFonts w:ascii="Calibri" w:eastAsia="Calibri" w:hAnsi="Calibri" w:cs="Times New Roman"/>
          <w:bCs/>
        </w:rPr>
        <w:t>beroepen</w:t>
      </w:r>
      <w:r w:rsidR="00582298">
        <w:rPr>
          <w:rFonts w:ascii="Calibri" w:eastAsia="Calibri" w:hAnsi="Calibri" w:cs="Times New Roman"/>
          <w:bCs/>
        </w:rPr>
        <w:t>, enz.</w:t>
      </w:r>
    </w:p>
    <w:p w14:paraId="518DCA2A" w14:textId="77777777" w:rsidR="00F33355" w:rsidRPr="00F33355" w:rsidRDefault="00F33355" w:rsidP="00F33355">
      <w:pPr>
        <w:ind w:left="720"/>
        <w:contextualSpacing/>
        <w:jc w:val="both"/>
        <w:rPr>
          <w:rFonts w:ascii="Calibri" w:eastAsia="Calibri" w:hAnsi="Calibri" w:cs="Times New Roman"/>
          <w:sz w:val="16"/>
          <w:szCs w:val="16"/>
        </w:rPr>
      </w:pPr>
    </w:p>
    <w:p w14:paraId="3B0CC683" w14:textId="44C5412F" w:rsidR="00F33355" w:rsidRPr="00F33355" w:rsidRDefault="00CA2052" w:rsidP="00F33355">
      <w:pPr>
        <w:numPr>
          <w:ilvl w:val="0"/>
          <w:numId w:val="2"/>
        </w:numPr>
        <w:contextualSpacing/>
        <w:jc w:val="both"/>
        <w:rPr>
          <w:rFonts w:ascii="Calibri" w:eastAsia="Calibri" w:hAnsi="Calibri" w:cs="Times New Roman"/>
        </w:rPr>
      </w:pPr>
      <w:r w:rsidRPr="00CA2052">
        <w:rPr>
          <w:rFonts w:ascii="Calibri" w:eastAsia="Calibri" w:hAnsi="Calibri" w:cs="Times New Roman"/>
        </w:rPr>
        <w:t>In de huid</w:t>
      </w:r>
      <w:r>
        <w:rPr>
          <w:rFonts w:ascii="Calibri" w:eastAsia="Calibri" w:hAnsi="Calibri" w:cs="Times New Roman"/>
        </w:rPr>
        <w:t>i</w:t>
      </w:r>
      <w:r w:rsidRPr="00CA2052">
        <w:rPr>
          <w:rFonts w:ascii="Calibri" w:eastAsia="Calibri" w:hAnsi="Calibri" w:cs="Times New Roman"/>
        </w:rPr>
        <w:t>ge gezondheidscontext z</w:t>
      </w:r>
      <w:r>
        <w:rPr>
          <w:rFonts w:ascii="Calibri" w:eastAsia="Calibri" w:hAnsi="Calibri" w:cs="Times New Roman"/>
        </w:rPr>
        <w:t>ullen deze opleiding</w:t>
      </w:r>
      <w:r w:rsidR="00380C77">
        <w:rPr>
          <w:rFonts w:ascii="Calibri" w:eastAsia="Calibri" w:hAnsi="Calibri" w:cs="Times New Roman"/>
        </w:rPr>
        <w:t>en</w:t>
      </w:r>
      <w:r>
        <w:rPr>
          <w:rFonts w:ascii="Calibri" w:eastAsia="Calibri" w:hAnsi="Calibri" w:cs="Times New Roman"/>
        </w:rPr>
        <w:t xml:space="preserve"> via videoconferentie plaatsvinden. </w:t>
      </w:r>
    </w:p>
    <w:p w14:paraId="74286B39" w14:textId="2BD3CA7F" w:rsidR="00F33355" w:rsidRDefault="00F33355" w:rsidP="00F33355">
      <w:pPr>
        <w:ind w:left="720"/>
        <w:contextualSpacing/>
        <w:rPr>
          <w:rFonts w:ascii="Calibri" w:eastAsia="Calibri" w:hAnsi="Calibri" w:cs="Times New Roman"/>
          <w:sz w:val="16"/>
          <w:szCs w:val="16"/>
        </w:rPr>
      </w:pPr>
    </w:p>
    <w:p w14:paraId="4DA66F87" w14:textId="2D0C6CA7" w:rsidR="00F33355" w:rsidRDefault="00CA2052" w:rsidP="00F33355">
      <w:pPr>
        <w:numPr>
          <w:ilvl w:val="0"/>
          <w:numId w:val="2"/>
        </w:numPr>
        <w:contextualSpacing/>
        <w:jc w:val="both"/>
        <w:rPr>
          <w:rFonts w:ascii="Calibri" w:eastAsia="Calibri" w:hAnsi="Calibri" w:cs="Times New Roman"/>
          <w:lang w:val="fr-BE"/>
        </w:rPr>
      </w:pPr>
      <w:r>
        <w:rPr>
          <w:rFonts w:ascii="Calibri" w:eastAsia="Calibri" w:hAnsi="Calibri" w:cs="Times New Roman"/>
          <w:lang w:val="fr-BE"/>
        </w:rPr>
        <w:t>Data</w:t>
      </w:r>
      <w:r w:rsidR="00F33355" w:rsidRPr="00F33355">
        <w:rPr>
          <w:rFonts w:ascii="Calibri" w:eastAsia="Calibri" w:hAnsi="Calibri" w:cs="Times New Roman"/>
          <w:lang w:val="fr-BE"/>
        </w:rPr>
        <w:t xml:space="preserve"> : </w:t>
      </w:r>
    </w:p>
    <w:p w14:paraId="0FFCF158" w14:textId="31D67A9F" w:rsidR="001C218F" w:rsidRPr="001C218F" w:rsidRDefault="007775AD" w:rsidP="001C218F">
      <w:pPr>
        <w:numPr>
          <w:ilvl w:val="1"/>
          <w:numId w:val="2"/>
        </w:numPr>
        <w:contextualSpacing/>
        <w:jc w:val="both"/>
        <w:rPr>
          <w:rFonts w:ascii="Calibri" w:eastAsia="Calibri" w:hAnsi="Calibri" w:cs="Times New Roman"/>
        </w:rPr>
      </w:pPr>
      <w:r>
        <w:rPr>
          <w:lang w:val="nl-NL"/>
        </w:rPr>
        <w:t>07/12</w:t>
      </w:r>
      <w:r w:rsidR="001C218F">
        <w:rPr>
          <w:lang w:val="nl-NL"/>
        </w:rPr>
        <w:t>/21 van 9u tot 12u30: volledige opleiding</w:t>
      </w:r>
    </w:p>
    <w:p w14:paraId="71540F8C" w14:textId="6699C7EE" w:rsidR="001C218F" w:rsidRPr="007775AD" w:rsidRDefault="001C218F" w:rsidP="001C218F">
      <w:pPr>
        <w:numPr>
          <w:ilvl w:val="1"/>
          <w:numId w:val="2"/>
        </w:numPr>
        <w:contextualSpacing/>
        <w:jc w:val="both"/>
        <w:rPr>
          <w:rFonts w:ascii="Calibri" w:eastAsia="Calibri" w:hAnsi="Calibri" w:cs="Times New Roman"/>
        </w:rPr>
      </w:pPr>
      <w:r>
        <w:rPr>
          <w:lang w:val="nl-NL"/>
        </w:rPr>
        <w:t>09/</w:t>
      </w:r>
      <w:r w:rsidR="007775AD">
        <w:rPr>
          <w:lang w:val="nl-NL"/>
        </w:rPr>
        <w:t>12</w:t>
      </w:r>
      <w:r>
        <w:rPr>
          <w:lang w:val="nl-NL"/>
        </w:rPr>
        <w:t>/21 van 10u tot 12u: opleiding implementatieprocedures</w:t>
      </w:r>
    </w:p>
    <w:p w14:paraId="3497D405" w14:textId="252DA6EC" w:rsidR="007775AD" w:rsidRPr="001C218F" w:rsidRDefault="007775AD" w:rsidP="001C218F">
      <w:pPr>
        <w:numPr>
          <w:ilvl w:val="1"/>
          <w:numId w:val="2"/>
        </w:numPr>
        <w:contextualSpacing/>
        <w:jc w:val="both"/>
        <w:rPr>
          <w:rFonts w:ascii="Calibri" w:eastAsia="Calibri" w:hAnsi="Calibri" w:cs="Times New Roman"/>
        </w:rPr>
      </w:pPr>
      <w:r>
        <w:rPr>
          <w:lang w:val="nl-NL"/>
        </w:rPr>
        <w:t>09/12/21 van 14u tot 16u: opleiding implementatieprocedures</w:t>
      </w:r>
    </w:p>
    <w:p w14:paraId="78B825CC" w14:textId="79410CC4" w:rsidR="001C218F" w:rsidRDefault="007775AD" w:rsidP="001C218F">
      <w:pPr>
        <w:numPr>
          <w:ilvl w:val="1"/>
          <w:numId w:val="2"/>
        </w:numPr>
        <w:contextualSpacing/>
        <w:jc w:val="both"/>
        <w:rPr>
          <w:rFonts w:ascii="Calibri" w:eastAsia="Calibri" w:hAnsi="Calibri" w:cs="Times New Roman"/>
        </w:rPr>
      </w:pPr>
      <w:r>
        <w:rPr>
          <w:rFonts w:ascii="Calibri" w:eastAsia="Calibri" w:hAnsi="Calibri" w:cs="Times New Roman"/>
        </w:rPr>
        <w:t>10</w:t>
      </w:r>
      <w:r w:rsidR="001C218F">
        <w:rPr>
          <w:rFonts w:ascii="Calibri" w:eastAsia="Calibri" w:hAnsi="Calibri" w:cs="Times New Roman"/>
        </w:rPr>
        <w:t>/</w:t>
      </w:r>
      <w:r>
        <w:rPr>
          <w:rFonts w:ascii="Calibri" w:eastAsia="Calibri" w:hAnsi="Calibri" w:cs="Times New Roman"/>
        </w:rPr>
        <w:t>12</w:t>
      </w:r>
      <w:r w:rsidR="001C218F">
        <w:rPr>
          <w:rFonts w:ascii="Calibri" w:eastAsia="Calibri" w:hAnsi="Calibri" w:cs="Times New Roman"/>
        </w:rPr>
        <w:t>/21 van 9u tot 12u30: volledige opleiding</w:t>
      </w:r>
    </w:p>
    <w:p w14:paraId="6A791F2E" w14:textId="4CBB288D" w:rsidR="001C218F" w:rsidRPr="001C218F" w:rsidRDefault="001C218F" w:rsidP="001C218F">
      <w:pPr>
        <w:numPr>
          <w:ilvl w:val="1"/>
          <w:numId w:val="2"/>
        </w:numPr>
        <w:contextualSpacing/>
        <w:jc w:val="both"/>
        <w:rPr>
          <w:rFonts w:ascii="Calibri" w:eastAsia="Calibri" w:hAnsi="Calibri" w:cs="Times New Roman"/>
        </w:rPr>
      </w:pPr>
      <w:r>
        <w:rPr>
          <w:rFonts w:ascii="Calibri" w:eastAsia="Calibri" w:hAnsi="Calibri" w:cs="Times New Roman"/>
        </w:rPr>
        <w:t>10/</w:t>
      </w:r>
      <w:r w:rsidR="007775AD">
        <w:rPr>
          <w:rFonts w:ascii="Calibri" w:eastAsia="Calibri" w:hAnsi="Calibri" w:cs="Times New Roman"/>
        </w:rPr>
        <w:t>12</w:t>
      </w:r>
      <w:r>
        <w:rPr>
          <w:rFonts w:ascii="Calibri" w:eastAsia="Calibri" w:hAnsi="Calibri" w:cs="Times New Roman"/>
        </w:rPr>
        <w:t xml:space="preserve">/21 van 14u tot 16u: opleiding </w:t>
      </w:r>
      <w:r>
        <w:rPr>
          <w:lang w:val="nl-NL"/>
        </w:rPr>
        <w:t>implementatieprocedures</w:t>
      </w:r>
    </w:p>
    <w:p w14:paraId="760EFE4B" w14:textId="09868D81" w:rsidR="001C218F" w:rsidRPr="001C218F" w:rsidRDefault="007775AD" w:rsidP="001C218F">
      <w:pPr>
        <w:numPr>
          <w:ilvl w:val="1"/>
          <w:numId w:val="2"/>
        </w:numPr>
        <w:contextualSpacing/>
        <w:jc w:val="both"/>
        <w:rPr>
          <w:rFonts w:ascii="Calibri" w:eastAsia="Calibri" w:hAnsi="Calibri" w:cs="Times New Roman"/>
        </w:rPr>
      </w:pPr>
      <w:r>
        <w:rPr>
          <w:lang w:val="nl-NL"/>
        </w:rPr>
        <w:t>14/12</w:t>
      </w:r>
      <w:r w:rsidR="001C218F">
        <w:rPr>
          <w:lang w:val="nl-NL"/>
        </w:rPr>
        <w:t xml:space="preserve">/21 van </w:t>
      </w:r>
      <w:r>
        <w:rPr>
          <w:lang w:val="nl-NL"/>
        </w:rPr>
        <w:t>9u</w:t>
      </w:r>
      <w:r w:rsidR="001C218F">
        <w:rPr>
          <w:lang w:val="nl-NL"/>
        </w:rPr>
        <w:t xml:space="preserve"> tot 12u</w:t>
      </w:r>
      <w:r>
        <w:rPr>
          <w:lang w:val="nl-NL"/>
        </w:rPr>
        <w:t>30</w:t>
      </w:r>
      <w:r w:rsidR="001C218F">
        <w:rPr>
          <w:lang w:val="nl-NL"/>
        </w:rPr>
        <w:t xml:space="preserve">: </w:t>
      </w:r>
      <w:r>
        <w:rPr>
          <w:rFonts w:ascii="Calibri" w:eastAsia="Calibri" w:hAnsi="Calibri" w:cs="Times New Roman"/>
        </w:rPr>
        <w:t>volledige opleiding</w:t>
      </w:r>
    </w:p>
    <w:p w14:paraId="3A5A5A55" w14:textId="29561D08" w:rsidR="001C218F" w:rsidRDefault="007775AD" w:rsidP="001C218F">
      <w:pPr>
        <w:numPr>
          <w:ilvl w:val="1"/>
          <w:numId w:val="2"/>
        </w:numPr>
        <w:contextualSpacing/>
        <w:jc w:val="both"/>
        <w:rPr>
          <w:rFonts w:ascii="Calibri" w:eastAsia="Calibri" w:hAnsi="Calibri" w:cs="Times New Roman"/>
        </w:rPr>
      </w:pPr>
      <w:r>
        <w:rPr>
          <w:lang w:val="nl-NL"/>
        </w:rPr>
        <w:t>11</w:t>
      </w:r>
      <w:r w:rsidR="001C218F">
        <w:rPr>
          <w:lang w:val="nl-NL"/>
        </w:rPr>
        <w:t>/</w:t>
      </w:r>
      <w:r>
        <w:rPr>
          <w:lang w:val="nl-NL"/>
        </w:rPr>
        <w:t>0</w:t>
      </w:r>
      <w:r w:rsidR="001C218F">
        <w:rPr>
          <w:lang w:val="nl-NL"/>
        </w:rPr>
        <w:t>1/2</w:t>
      </w:r>
      <w:r>
        <w:rPr>
          <w:lang w:val="nl-NL"/>
        </w:rPr>
        <w:t>2</w:t>
      </w:r>
      <w:r w:rsidR="001C218F">
        <w:rPr>
          <w:lang w:val="nl-NL"/>
        </w:rPr>
        <w:t xml:space="preserve"> van 9u tot 12u30: </w:t>
      </w:r>
      <w:r w:rsidR="001C218F">
        <w:rPr>
          <w:rFonts w:ascii="Calibri" w:eastAsia="Calibri" w:hAnsi="Calibri" w:cs="Times New Roman"/>
        </w:rPr>
        <w:t>volledige opleiding</w:t>
      </w:r>
    </w:p>
    <w:p w14:paraId="67A47DB1" w14:textId="271DFCC1" w:rsidR="007775AD" w:rsidRDefault="007775AD" w:rsidP="001C218F">
      <w:pPr>
        <w:numPr>
          <w:ilvl w:val="1"/>
          <w:numId w:val="2"/>
        </w:numPr>
        <w:contextualSpacing/>
        <w:jc w:val="both"/>
        <w:rPr>
          <w:rFonts w:ascii="Calibri" w:eastAsia="Calibri" w:hAnsi="Calibri" w:cs="Times New Roman"/>
        </w:rPr>
      </w:pPr>
      <w:r>
        <w:rPr>
          <w:lang w:val="nl-NL"/>
        </w:rPr>
        <w:t>11/01/22 van 14u tot 16u:</w:t>
      </w:r>
      <w:r>
        <w:rPr>
          <w:rFonts w:ascii="Calibri" w:eastAsia="Calibri" w:hAnsi="Calibri" w:cs="Times New Roman"/>
        </w:rPr>
        <w:t xml:space="preserve"> opleiding </w:t>
      </w:r>
      <w:r>
        <w:rPr>
          <w:lang w:val="nl-NL"/>
        </w:rPr>
        <w:t>implementatieprocedures</w:t>
      </w:r>
    </w:p>
    <w:p w14:paraId="0923BF31" w14:textId="77777777" w:rsidR="00F33355" w:rsidRPr="00F33355" w:rsidRDefault="00F33355" w:rsidP="00B623CF">
      <w:pPr>
        <w:contextualSpacing/>
        <w:jc w:val="both"/>
        <w:rPr>
          <w:rFonts w:ascii="Calibri" w:eastAsia="Calibri" w:hAnsi="Calibri" w:cs="Times New Roman"/>
        </w:rPr>
      </w:pPr>
    </w:p>
    <w:p w14:paraId="0B1E58D1" w14:textId="2641F589" w:rsidR="00AA3BA1" w:rsidRDefault="00B623CF" w:rsidP="00AA3BA1">
      <w:pPr>
        <w:numPr>
          <w:ilvl w:val="0"/>
          <w:numId w:val="2"/>
        </w:numPr>
        <w:contextualSpacing/>
        <w:jc w:val="both"/>
        <w:rPr>
          <w:rFonts w:ascii="Calibri" w:eastAsia="Calibri" w:hAnsi="Calibri" w:cs="Times New Roman"/>
        </w:rPr>
      </w:pPr>
      <w:r>
        <w:rPr>
          <w:rFonts w:ascii="Calibri" w:eastAsia="Calibri" w:hAnsi="Calibri" w:cs="Times New Roman"/>
        </w:rPr>
        <w:t>Het aantal deelnemers is beperkt tot 100 per sessie. Als het aantal voorziene sessies onvoldoende blijkt te zijn, zullen er bijkomende data voorzien worden</w:t>
      </w:r>
      <w:r w:rsidR="00582298">
        <w:rPr>
          <w:rFonts w:ascii="Calibri" w:eastAsia="Calibri" w:hAnsi="Calibri" w:cs="Times New Roman"/>
        </w:rPr>
        <w:t>.</w:t>
      </w:r>
      <w:r>
        <w:rPr>
          <w:rFonts w:ascii="Calibri" w:eastAsia="Calibri" w:hAnsi="Calibri" w:cs="Times New Roman"/>
        </w:rPr>
        <w:t xml:space="preserve"> </w:t>
      </w:r>
    </w:p>
    <w:p w14:paraId="4B7557AB" w14:textId="77777777" w:rsidR="00AA3BA1" w:rsidRDefault="00AA3BA1" w:rsidP="00AA3BA1">
      <w:pPr>
        <w:ind w:left="720"/>
        <w:contextualSpacing/>
        <w:jc w:val="both"/>
        <w:rPr>
          <w:rFonts w:ascii="Calibri" w:eastAsia="Calibri" w:hAnsi="Calibri" w:cs="Times New Roman"/>
        </w:rPr>
      </w:pPr>
    </w:p>
    <w:p w14:paraId="2127679D" w14:textId="10904E73" w:rsidR="00AA3BA1" w:rsidRPr="00AA3BA1" w:rsidRDefault="00B623CF" w:rsidP="00AA3BA1">
      <w:pPr>
        <w:numPr>
          <w:ilvl w:val="0"/>
          <w:numId w:val="2"/>
        </w:numPr>
        <w:contextualSpacing/>
        <w:jc w:val="both"/>
        <w:rPr>
          <w:rFonts w:ascii="Calibri" w:eastAsia="Calibri" w:hAnsi="Calibri" w:cs="Times New Roman"/>
        </w:rPr>
      </w:pPr>
      <w:r w:rsidRPr="00AA3BA1">
        <w:rPr>
          <w:rFonts w:ascii="Calibri" w:eastAsia="Calibri" w:hAnsi="Calibri" w:cs="Times New Roman"/>
        </w:rPr>
        <w:t xml:space="preserve">Wij bedanken u om zo spoedig mogelijk de inschrijving van de deelnemers van uw </w:t>
      </w:r>
      <w:r w:rsidR="00A54F5F" w:rsidRPr="00AA3BA1">
        <w:rPr>
          <w:rFonts w:ascii="Calibri" w:eastAsia="Calibri" w:hAnsi="Calibri" w:cs="Times New Roman"/>
        </w:rPr>
        <w:t>bestuur</w:t>
      </w:r>
      <w:r w:rsidR="00B74669" w:rsidRPr="00AA3BA1">
        <w:rPr>
          <w:rFonts w:ascii="Calibri" w:eastAsia="Calibri" w:hAnsi="Calibri" w:cs="Times New Roman"/>
        </w:rPr>
        <w:t xml:space="preserve"> of publieke zorgvoorziening</w:t>
      </w:r>
      <w:r w:rsidRPr="00AA3BA1">
        <w:rPr>
          <w:rFonts w:ascii="Calibri" w:eastAsia="Calibri" w:hAnsi="Calibri" w:cs="Times New Roman"/>
        </w:rPr>
        <w:t xml:space="preserve"> aan ons mee te delen (</w:t>
      </w:r>
      <w:r w:rsidRPr="00FB7647">
        <w:rPr>
          <w:rFonts w:ascii="Calibri" w:eastAsia="Calibri" w:hAnsi="Calibri" w:cs="Times New Roman"/>
          <w:u w:val="single"/>
        </w:rPr>
        <w:t>zowel van de werkgevers</w:t>
      </w:r>
      <w:r w:rsidR="00582298" w:rsidRPr="00FB7647">
        <w:rPr>
          <w:rFonts w:ascii="Calibri" w:eastAsia="Calibri" w:hAnsi="Calibri" w:cs="Times New Roman"/>
          <w:u w:val="single"/>
        </w:rPr>
        <w:t>-</w:t>
      </w:r>
      <w:r w:rsidRPr="00FB7647">
        <w:rPr>
          <w:rFonts w:ascii="Calibri" w:eastAsia="Calibri" w:hAnsi="Calibri" w:cs="Times New Roman"/>
          <w:u w:val="single"/>
        </w:rPr>
        <w:t xml:space="preserve"> als van de vakbonds</w:t>
      </w:r>
      <w:r w:rsidR="00582298" w:rsidRPr="00FB7647">
        <w:rPr>
          <w:rFonts w:ascii="Calibri" w:eastAsia="Calibri" w:hAnsi="Calibri" w:cs="Times New Roman"/>
          <w:u w:val="single"/>
        </w:rPr>
        <w:t>delegatie</w:t>
      </w:r>
      <w:r w:rsidRPr="00AA3BA1">
        <w:rPr>
          <w:rFonts w:ascii="Calibri" w:eastAsia="Calibri" w:hAnsi="Calibri" w:cs="Times New Roman"/>
        </w:rPr>
        <w:t>). Het inschrijvingsformulier is beschikbaar op de website van IFIC</w:t>
      </w:r>
      <w:r w:rsidR="00DE5290" w:rsidRPr="00AA3BA1">
        <w:rPr>
          <w:rFonts w:ascii="Calibri" w:eastAsia="Calibri" w:hAnsi="Calibri" w:cs="Times New Roman"/>
        </w:rPr>
        <w:t xml:space="preserve">: </w:t>
      </w:r>
      <w:hyperlink r:id="rId9" w:history="1">
        <w:r w:rsidR="00AA3BA1" w:rsidRPr="00AA3BA1">
          <w:rPr>
            <w:rStyle w:val="Hyperlink"/>
            <w:lang w:val="fr-BE"/>
          </w:rPr>
          <w:t>https://www.if-ic.org/nl/ific-opleidingen-voor-de-vlaams-publieke-gezondheidssectoren-en-meer-bepaald-de-ouderenzorg</w:t>
        </w:r>
      </w:hyperlink>
      <w:r w:rsidR="00AA3BA1" w:rsidRPr="00AA3BA1">
        <w:rPr>
          <w:lang w:val="fr-BE"/>
        </w:rPr>
        <w:t xml:space="preserve"> </w:t>
      </w:r>
    </w:p>
    <w:p w14:paraId="3C125D7F" w14:textId="7907C151" w:rsidR="00B623CF" w:rsidRDefault="00B623CF" w:rsidP="00AA3BA1">
      <w:pPr>
        <w:ind w:left="720"/>
        <w:contextualSpacing/>
        <w:jc w:val="both"/>
        <w:rPr>
          <w:rFonts w:ascii="Calibri" w:eastAsia="Calibri" w:hAnsi="Calibri" w:cs="Times New Roman"/>
        </w:rPr>
      </w:pPr>
      <w:r>
        <w:rPr>
          <w:rFonts w:ascii="Calibri" w:eastAsia="Calibri" w:hAnsi="Calibri" w:cs="Times New Roman"/>
        </w:rPr>
        <w:t xml:space="preserve">Zodra uw inschrijving gevalideerd is, krijgt u een bevestigingsmail en een link met toegang tot de opleidingssessie op de gekozen datum. </w:t>
      </w:r>
    </w:p>
    <w:p w14:paraId="701F2062" w14:textId="27999E51" w:rsidR="00B623CF" w:rsidRDefault="00B623CF" w:rsidP="00B623CF">
      <w:pPr>
        <w:ind w:left="720"/>
        <w:contextualSpacing/>
        <w:jc w:val="both"/>
        <w:rPr>
          <w:rFonts w:ascii="Calibri" w:eastAsia="Calibri" w:hAnsi="Calibri" w:cs="Times New Roman"/>
        </w:rPr>
      </w:pPr>
    </w:p>
    <w:p w14:paraId="7EF531E8" w14:textId="2D616823" w:rsidR="00B623CF" w:rsidRDefault="00CA2052" w:rsidP="00A32721">
      <w:pPr>
        <w:numPr>
          <w:ilvl w:val="0"/>
          <w:numId w:val="2"/>
        </w:numPr>
        <w:contextualSpacing/>
        <w:jc w:val="both"/>
        <w:rPr>
          <w:rFonts w:ascii="Calibri" w:eastAsia="Calibri" w:hAnsi="Calibri" w:cs="Times New Roman"/>
        </w:rPr>
      </w:pPr>
      <w:r w:rsidRPr="00CA2052">
        <w:rPr>
          <w:rFonts w:ascii="Calibri" w:eastAsia="Calibri" w:hAnsi="Calibri" w:cs="Times New Roman"/>
        </w:rPr>
        <w:t>Een deelnameattest zal bezorgd w</w:t>
      </w:r>
      <w:r>
        <w:rPr>
          <w:rFonts w:ascii="Calibri" w:eastAsia="Calibri" w:hAnsi="Calibri" w:cs="Times New Roman"/>
        </w:rPr>
        <w:t xml:space="preserve">orden aan de deelnemers die dat aanvragen tijdens de opleiding (via chat). </w:t>
      </w:r>
    </w:p>
    <w:p w14:paraId="0CE4E44E" w14:textId="77777777" w:rsidR="004723AE" w:rsidRDefault="004723AE" w:rsidP="004723AE">
      <w:pPr>
        <w:ind w:left="720"/>
        <w:contextualSpacing/>
        <w:jc w:val="both"/>
        <w:rPr>
          <w:rFonts w:ascii="Calibri" w:eastAsia="Calibri" w:hAnsi="Calibri" w:cs="Times New Roman"/>
        </w:rPr>
      </w:pPr>
    </w:p>
    <w:p w14:paraId="04D820E4" w14:textId="72727E3A" w:rsidR="004723AE" w:rsidRDefault="004723AE" w:rsidP="00A32721">
      <w:pPr>
        <w:numPr>
          <w:ilvl w:val="0"/>
          <w:numId w:val="2"/>
        </w:numPr>
        <w:contextualSpacing/>
        <w:jc w:val="both"/>
        <w:rPr>
          <w:rFonts w:ascii="Calibri" w:eastAsia="Calibri" w:hAnsi="Calibri" w:cs="Times New Roman"/>
        </w:rPr>
      </w:pPr>
      <w:r>
        <w:rPr>
          <w:rFonts w:ascii="Calibri" w:eastAsia="Calibri" w:hAnsi="Calibri" w:cs="Times New Roman"/>
        </w:rPr>
        <w:t>Als uw medewerkers niet kunnen deelnemen op een van de voornoemde data, vragen we u via mail de namen en de e-mailadressen van de medewerkers in kwestie aan ons te bezorgen zodat ze een opgenomen versie van de opleiding op een moment van hun keuze kunnen volgen. Voor deze laatste modaliteit is het niet mogelijk om deelnameattesten te krijgen</w:t>
      </w:r>
    </w:p>
    <w:p w14:paraId="16B47FB4" w14:textId="77777777" w:rsidR="00A32721" w:rsidRPr="00A32721" w:rsidRDefault="00A32721" w:rsidP="00A32721">
      <w:pPr>
        <w:contextualSpacing/>
        <w:jc w:val="both"/>
        <w:rPr>
          <w:rFonts w:ascii="Calibri" w:eastAsia="Calibri" w:hAnsi="Calibri" w:cs="Times New Roman"/>
        </w:rPr>
      </w:pPr>
    </w:p>
    <w:p w14:paraId="7B57DF82" w14:textId="77777777" w:rsidR="00F33355" w:rsidRPr="00F33355" w:rsidRDefault="00F33355" w:rsidP="00F33355">
      <w:pPr>
        <w:ind w:left="720"/>
        <w:contextualSpacing/>
        <w:jc w:val="both"/>
        <w:rPr>
          <w:rFonts w:ascii="Calibri" w:eastAsia="Calibri" w:hAnsi="Calibri" w:cs="Times New Roman"/>
        </w:rPr>
      </w:pPr>
    </w:p>
    <w:p w14:paraId="2E04FFC8" w14:textId="77777777" w:rsidR="00CA6280" w:rsidRPr="00F33355" w:rsidRDefault="00CA6280" w:rsidP="00CA6280">
      <w:pPr>
        <w:contextualSpacing/>
        <w:jc w:val="both"/>
        <w:rPr>
          <w:rFonts w:ascii="Calibri" w:eastAsia="Calibri" w:hAnsi="Calibri" w:cs="Times New Roman"/>
        </w:rPr>
      </w:pPr>
    </w:p>
    <w:p w14:paraId="5EB94BB5" w14:textId="5AB66EDF" w:rsidR="00F33355" w:rsidRPr="00F33355" w:rsidRDefault="00CA6280" w:rsidP="00F33355">
      <w:pPr>
        <w:jc w:val="both"/>
        <w:rPr>
          <w:rFonts w:ascii="Calibri" w:eastAsia="Calibri" w:hAnsi="Calibri" w:cs="Times New Roman"/>
        </w:rPr>
      </w:pPr>
      <w:r w:rsidRPr="00CA6280">
        <w:rPr>
          <w:rFonts w:ascii="Calibri" w:eastAsia="Calibri" w:hAnsi="Calibri" w:cs="Times New Roman"/>
        </w:rPr>
        <w:t>Als u vragen hebt o</w:t>
      </w:r>
      <w:r>
        <w:rPr>
          <w:rFonts w:ascii="Calibri" w:eastAsia="Calibri" w:hAnsi="Calibri" w:cs="Times New Roman"/>
        </w:rPr>
        <w:t>ver deze opleiding, vragen we u deze te stellen via het e-</w:t>
      </w:r>
      <w:r w:rsidRPr="00A32721">
        <w:rPr>
          <w:rFonts w:ascii="Calibri" w:eastAsia="Calibri" w:hAnsi="Calibri" w:cs="Times New Roman"/>
        </w:rPr>
        <w:t xml:space="preserve">mailadres </w:t>
      </w:r>
      <w:hyperlink r:id="rId10" w:history="1">
        <w:r w:rsidRPr="00A32721">
          <w:rPr>
            <w:rStyle w:val="Hyperlink"/>
            <w:rFonts w:ascii="Calibri" w:eastAsia="Calibri" w:hAnsi="Calibri" w:cs="Times New Roman"/>
            <w:color w:val="auto"/>
            <w:u w:val="none"/>
          </w:rPr>
          <w:t>eva.peleman@if-ic.org</w:t>
        </w:r>
      </w:hyperlink>
      <w:r>
        <w:rPr>
          <w:rFonts w:ascii="Calibri" w:eastAsia="Calibri" w:hAnsi="Calibri" w:cs="Times New Roman"/>
        </w:rPr>
        <w:t xml:space="preserve">. </w:t>
      </w:r>
    </w:p>
    <w:p w14:paraId="41032F89" w14:textId="1F8887D2" w:rsidR="00F33355" w:rsidRPr="00F33355" w:rsidRDefault="00CA6280" w:rsidP="00F33355">
      <w:pPr>
        <w:jc w:val="both"/>
        <w:rPr>
          <w:rFonts w:ascii="Calibri" w:eastAsia="Calibri" w:hAnsi="Calibri" w:cs="Times New Roman"/>
          <w:lang w:val="fr-BE"/>
        </w:rPr>
      </w:pPr>
      <w:r w:rsidRPr="007C2E47">
        <w:rPr>
          <w:rFonts w:ascii="Calibri" w:eastAsia="Calibri" w:hAnsi="Calibri" w:cs="Times New Roman"/>
          <w:lang w:val="nl-NL"/>
        </w:rPr>
        <w:t>Met vriendelijke groeten</w:t>
      </w:r>
    </w:p>
    <w:p w14:paraId="32436E17" w14:textId="77777777" w:rsidR="00F33355" w:rsidRPr="00F33355" w:rsidRDefault="00F33355" w:rsidP="00F33355">
      <w:pPr>
        <w:jc w:val="right"/>
        <w:rPr>
          <w:rFonts w:ascii="Calibri" w:eastAsia="Calibri" w:hAnsi="Calibri" w:cs="Times New Roman"/>
          <w:lang w:val="fr-BE"/>
        </w:rPr>
      </w:pPr>
      <w:r w:rsidRPr="00F33355">
        <w:rPr>
          <w:rFonts w:ascii="Calibri" w:eastAsia="Calibri" w:hAnsi="Calibri" w:cs="Times New Roman"/>
          <w:lang w:val="fr-BE"/>
        </w:rPr>
        <w:t xml:space="preserve">Lauriane SABLE </w:t>
      </w:r>
    </w:p>
    <w:p w14:paraId="7B7ACFA7" w14:textId="578C878B" w:rsidR="00C54115" w:rsidRPr="00CA6280" w:rsidRDefault="00F33355" w:rsidP="007C2E47">
      <w:pPr>
        <w:jc w:val="right"/>
        <w:rPr>
          <w:lang w:val="fr-BE"/>
        </w:rPr>
      </w:pPr>
      <w:r w:rsidRPr="00F33355">
        <w:rPr>
          <w:rFonts w:ascii="Calibri" w:eastAsia="Calibri" w:hAnsi="Calibri" w:cs="Times New Roman"/>
          <w:b/>
          <w:lang w:val="fr-BE"/>
        </w:rPr>
        <w:t xml:space="preserve">Directrice IFIC </w:t>
      </w:r>
    </w:p>
    <w:sectPr w:rsidR="00C54115" w:rsidRPr="00CA6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BEC8" w14:textId="77777777" w:rsidR="00881D64" w:rsidRDefault="00881D64" w:rsidP="00B74669">
      <w:pPr>
        <w:spacing w:after="0" w:line="240" w:lineRule="auto"/>
      </w:pPr>
      <w:r>
        <w:separator/>
      </w:r>
    </w:p>
  </w:endnote>
  <w:endnote w:type="continuationSeparator" w:id="0">
    <w:p w14:paraId="388FE6E8" w14:textId="77777777" w:rsidR="00881D64" w:rsidRDefault="00881D64" w:rsidP="00B7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58883" w14:textId="77777777" w:rsidR="00881D64" w:rsidRDefault="00881D64" w:rsidP="00B74669">
      <w:pPr>
        <w:spacing w:after="0" w:line="240" w:lineRule="auto"/>
      </w:pPr>
      <w:r>
        <w:separator/>
      </w:r>
    </w:p>
  </w:footnote>
  <w:footnote w:type="continuationSeparator" w:id="0">
    <w:p w14:paraId="30B88357" w14:textId="77777777" w:rsidR="00881D64" w:rsidRDefault="00881D64" w:rsidP="00B74669">
      <w:pPr>
        <w:spacing w:after="0" w:line="240" w:lineRule="auto"/>
      </w:pPr>
      <w:r>
        <w:continuationSeparator/>
      </w:r>
    </w:p>
  </w:footnote>
  <w:footnote w:id="1">
    <w:p w14:paraId="2A82A6E6" w14:textId="3F43888D" w:rsidR="00B74669" w:rsidRPr="00B74669" w:rsidRDefault="00B74669">
      <w:pPr>
        <w:pStyle w:val="Voetnoottekst"/>
        <w:rPr>
          <w:lang w:val="nl-NL"/>
        </w:rPr>
      </w:pPr>
      <w:r>
        <w:rPr>
          <w:rStyle w:val="Voetnootmarkering"/>
        </w:rPr>
        <w:footnoteRef/>
      </w:r>
      <w:r>
        <w:t xml:space="preserve"> </w:t>
      </w:r>
      <w:r>
        <w:rPr>
          <w:lang w:val="nl-NL"/>
        </w:rPr>
        <w:t xml:space="preserve">Indien het bijzonder onderhandelingscomité de taken van de begeleidingscommissie opneemt, dan nodigen wij die leden uit om ook de opleiding te volgen.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7B59"/>
    <w:multiLevelType w:val="hybridMultilevel"/>
    <w:tmpl w:val="3AC635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66E5517"/>
    <w:multiLevelType w:val="hybridMultilevel"/>
    <w:tmpl w:val="C2CA434E"/>
    <w:lvl w:ilvl="0" w:tplc="B838F0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5C105F"/>
    <w:multiLevelType w:val="hybridMultilevel"/>
    <w:tmpl w:val="646847C4"/>
    <w:lvl w:ilvl="0" w:tplc="080C000B">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4A1003AC"/>
    <w:multiLevelType w:val="hybridMultilevel"/>
    <w:tmpl w:val="3620F040"/>
    <w:lvl w:ilvl="0" w:tplc="080C000B">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55"/>
    <w:rsid w:val="000531B2"/>
    <w:rsid w:val="00163E4D"/>
    <w:rsid w:val="001C218F"/>
    <w:rsid w:val="00202A36"/>
    <w:rsid w:val="0025374A"/>
    <w:rsid w:val="002D7794"/>
    <w:rsid w:val="00380C77"/>
    <w:rsid w:val="00457526"/>
    <w:rsid w:val="004723AE"/>
    <w:rsid w:val="005652FD"/>
    <w:rsid w:val="00582298"/>
    <w:rsid w:val="00606D92"/>
    <w:rsid w:val="00674480"/>
    <w:rsid w:val="006A167D"/>
    <w:rsid w:val="006E375E"/>
    <w:rsid w:val="007775AD"/>
    <w:rsid w:val="007C2E47"/>
    <w:rsid w:val="007D1B6C"/>
    <w:rsid w:val="00881D64"/>
    <w:rsid w:val="00932D2A"/>
    <w:rsid w:val="0096099F"/>
    <w:rsid w:val="00A02E1A"/>
    <w:rsid w:val="00A32721"/>
    <w:rsid w:val="00A54F5F"/>
    <w:rsid w:val="00AA3BA1"/>
    <w:rsid w:val="00B623CF"/>
    <w:rsid w:val="00B74669"/>
    <w:rsid w:val="00C54115"/>
    <w:rsid w:val="00CA2052"/>
    <w:rsid w:val="00CA6280"/>
    <w:rsid w:val="00D71A01"/>
    <w:rsid w:val="00D959CC"/>
    <w:rsid w:val="00DE5290"/>
    <w:rsid w:val="00E104A6"/>
    <w:rsid w:val="00E95315"/>
    <w:rsid w:val="00F33355"/>
    <w:rsid w:val="00FB7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85EF"/>
  <w15:chartTrackingRefBased/>
  <w15:docId w15:val="{0E1F05B1-DB68-4C38-8A04-BFCFDBF7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6280"/>
    <w:pPr>
      <w:ind w:left="720"/>
      <w:contextualSpacing/>
    </w:pPr>
  </w:style>
  <w:style w:type="character" w:styleId="Hyperlink">
    <w:name w:val="Hyperlink"/>
    <w:basedOn w:val="Standaardalinea-lettertype"/>
    <w:uiPriority w:val="99"/>
    <w:unhideWhenUsed/>
    <w:rsid w:val="00CA6280"/>
    <w:rPr>
      <w:color w:val="0563C1" w:themeColor="hyperlink"/>
      <w:u w:val="single"/>
    </w:rPr>
  </w:style>
  <w:style w:type="character" w:styleId="Onopgelostemelding">
    <w:name w:val="Unresolved Mention"/>
    <w:basedOn w:val="Standaardalinea-lettertype"/>
    <w:uiPriority w:val="99"/>
    <w:semiHidden/>
    <w:unhideWhenUsed/>
    <w:rsid w:val="00CA6280"/>
    <w:rPr>
      <w:color w:val="605E5C"/>
      <w:shd w:val="clear" w:color="auto" w:fill="E1DFDD"/>
    </w:rPr>
  </w:style>
  <w:style w:type="character" w:styleId="Verwijzingopmerking">
    <w:name w:val="annotation reference"/>
    <w:basedOn w:val="Standaardalinea-lettertype"/>
    <w:uiPriority w:val="99"/>
    <w:semiHidden/>
    <w:unhideWhenUsed/>
    <w:rsid w:val="007D1B6C"/>
    <w:rPr>
      <w:sz w:val="16"/>
      <w:szCs w:val="16"/>
    </w:rPr>
  </w:style>
  <w:style w:type="paragraph" w:styleId="Tekstopmerking">
    <w:name w:val="annotation text"/>
    <w:basedOn w:val="Standaard"/>
    <w:link w:val="TekstopmerkingChar"/>
    <w:uiPriority w:val="99"/>
    <w:unhideWhenUsed/>
    <w:rsid w:val="007D1B6C"/>
    <w:pPr>
      <w:spacing w:line="240" w:lineRule="auto"/>
    </w:pPr>
    <w:rPr>
      <w:sz w:val="20"/>
      <w:szCs w:val="20"/>
    </w:rPr>
  </w:style>
  <w:style w:type="character" w:customStyle="1" w:styleId="TekstopmerkingChar">
    <w:name w:val="Tekst opmerking Char"/>
    <w:basedOn w:val="Standaardalinea-lettertype"/>
    <w:link w:val="Tekstopmerking"/>
    <w:uiPriority w:val="99"/>
    <w:rsid w:val="007D1B6C"/>
    <w:rPr>
      <w:sz w:val="20"/>
      <w:szCs w:val="20"/>
    </w:rPr>
  </w:style>
  <w:style w:type="paragraph" w:styleId="Onderwerpvanopmerking">
    <w:name w:val="annotation subject"/>
    <w:basedOn w:val="Tekstopmerking"/>
    <w:next w:val="Tekstopmerking"/>
    <w:link w:val="OnderwerpvanopmerkingChar"/>
    <w:uiPriority w:val="99"/>
    <w:semiHidden/>
    <w:unhideWhenUsed/>
    <w:rsid w:val="007D1B6C"/>
    <w:rPr>
      <w:b/>
      <w:bCs/>
    </w:rPr>
  </w:style>
  <w:style w:type="character" w:customStyle="1" w:styleId="OnderwerpvanopmerkingChar">
    <w:name w:val="Onderwerp van opmerking Char"/>
    <w:basedOn w:val="TekstopmerkingChar"/>
    <w:link w:val="Onderwerpvanopmerking"/>
    <w:uiPriority w:val="99"/>
    <w:semiHidden/>
    <w:rsid w:val="007D1B6C"/>
    <w:rPr>
      <w:b/>
      <w:bCs/>
      <w:sz w:val="20"/>
      <w:szCs w:val="20"/>
    </w:rPr>
  </w:style>
  <w:style w:type="paragraph" w:styleId="Voetnoottekst">
    <w:name w:val="footnote text"/>
    <w:basedOn w:val="Standaard"/>
    <w:link w:val="VoetnoottekstChar"/>
    <w:uiPriority w:val="99"/>
    <w:semiHidden/>
    <w:unhideWhenUsed/>
    <w:rsid w:val="00B7466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74669"/>
    <w:rPr>
      <w:sz w:val="20"/>
      <w:szCs w:val="20"/>
    </w:rPr>
  </w:style>
  <w:style w:type="character" w:styleId="Voetnootmarkering">
    <w:name w:val="footnote reference"/>
    <w:basedOn w:val="Standaardalinea-lettertype"/>
    <w:uiPriority w:val="99"/>
    <w:semiHidden/>
    <w:unhideWhenUsed/>
    <w:rsid w:val="00B74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eva.peleman@if-ic.org" TargetMode="External"/><Relationship Id="rId4" Type="http://schemas.openxmlformats.org/officeDocument/2006/relationships/settings" Target="settings.xml"/><Relationship Id="rId9" Type="http://schemas.openxmlformats.org/officeDocument/2006/relationships/hyperlink" Target="https://www.if-ic.org/nl/ific-opleidingen-voor-de-vlaams-publieke-gezondheidssectoren-en-meer-bepaald-de-ouderenzorg" TargetMode="Externa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9B2055421804497BD10025B6515DB" ma:contentTypeVersion="16" ma:contentTypeDescription="Een nieuw document maken." ma:contentTypeScope="" ma:versionID="67ea84fa487c74829da6f333188e6a6d">
  <xsd:schema xmlns:xsd="http://www.w3.org/2001/XMLSchema" xmlns:xs="http://www.w3.org/2001/XMLSchema" xmlns:p="http://schemas.microsoft.com/office/2006/metadata/properties" xmlns:ns2="a212a750-b772-4cbb-90af-0616f1768c61" xmlns:ns3="dae07d31-9f43-460c-a585-427363be3ad1" targetNamespace="http://schemas.microsoft.com/office/2006/metadata/properties" ma:root="true" ma:fieldsID="25df12bc1489eb2ed8d1b79d34786234" ns2:_="" ns3:_="">
    <xsd:import namespace="a212a750-b772-4cbb-90af-0616f1768c61"/>
    <xsd:import namespace="dae07d31-9f43-460c-a585-427363be3ad1"/>
    <xsd:element name="properties">
      <xsd:complexType>
        <xsd:sequence>
          <xsd:element name="documentManagement">
            <xsd:complexType>
              <xsd:all>
                <xsd:element ref="ns2:_dlc_DocId" minOccurs="0"/>
                <xsd:element ref="ns2:_dlc_DocIdUrl" minOccurs="0"/>
                <xsd:element ref="ns2:_dlc_DocIdPersistI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2a750-b772-4cbb-90af-0616f1768c61"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false">
      <xsd:simpleType>
        <xsd:restriction base="dms:Text"/>
      </xsd:simpleType>
    </xsd:element>
    <xsd:element name="_dlc_DocIdUrl" ma:index="9" nillable="true" ma:displayName="Document-id" ma:description="Permanente koppeling naar dit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e07d31-9f43-460c-a585-427363be3ad1"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a212a750-b772-4cbb-90af-0616f1768c61" xsi:nil="true"/>
    <_dlc_DocId xmlns="a212a750-b772-4cbb-90af-0616f1768c61" xsi:nil="true"/>
    <_dlc_DocIdUrl xmlns="a212a750-b772-4cbb-90af-0616f1768c61">
      <Url xsi:nil="true"/>
      <Description xsi:nil="true"/>
    </_dlc_DocIdUrl>
  </documentManagement>
</p:properties>
</file>

<file path=customXml/itemProps1.xml><?xml version="1.0" encoding="utf-8"?>
<ds:datastoreItem xmlns:ds="http://schemas.openxmlformats.org/officeDocument/2006/customXml" ds:itemID="{50496FD6-55D4-48C5-95E0-5D894B26B44C}">
  <ds:schemaRefs>
    <ds:schemaRef ds:uri="http://schemas.openxmlformats.org/officeDocument/2006/bibliography"/>
  </ds:schemaRefs>
</ds:datastoreItem>
</file>

<file path=customXml/itemProps2.xml><?xml version="1.0" encoding="utf-8"?>
<ds:datastoreItem xmlns:ds="http://schemas.openxmlformats.org/officeDocument/2006/customXml" ds:itemID="{3929000E-429E-4693-AD89-753463AA2F65}"/>
</file>

<file path=customXml/itemProps3.xml><?xml version="1.0" encoding="utf-8"?>
<ds:datastoreItem xmlns:ds="http://schemas.openxmlformats.org/officeDocument/2006/customXml" ds:itemID="{0B4AE7BC-D008-4B13-AFD2-639CF22008DC}"/>
</file>

<file path=customXml/itemProps4.xml><?xml version="1.0" encoding="utf-8"?>
<ds:datastoreItem xmlns:ds="http://schemas.openxmlformats.org/officeDocument/2006/customXml" ds:itemID="{4729A273-7000-4830-A007-ECD05CEB775D}"/>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Stollenwerk</dc:creator>
  <cp:keywords/>
  <dc:description/>
  <cp:lastModifiedBy>Van Schuylenbergh Piet</cp:lastModifiedBy>
  <cp:revision>2</cp:revision>
  <dcterms:created xsi:type="dcterms:W3CDTF">2021-12-02T06:57:00Z</dcterms:created>
  <dcterms:modified xsi:type="dcterms:W3CDTF">2021-12-02T06:57:00Z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0x0101002B29B2055421804497BD10025B6515DB</vt:lpwstr>
  </property>
</Properties>
</file>