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2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LN 15 september - voedselverspilling</w:t>
      </w:r>
    </w:p>
    <w:p w:rsidR="00000000" w:rsidDel="00000000" w:rsidP="00000000" w:rsidRDefault="00000000" w:rsidRPr="00000000" w14:paraId="00000002">
      <w:pPr>
        <w:ind w:left="720" w:firstLine="0"/>
        <w:rPr>
          <w:color w:val="274e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Pré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Presentaties opvragen inspiraties 04 sep (deadline 10 sep)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Mailing 09 sep</w:t>
      </w:r>
    </w:p>
    <w:p w:rsidR="00000000" w:rsidDel="00000000" w:rsidP="00000000" w:rsidRDefault="00000000" w:rsidRPr="00000000" w14:paraId="00000006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Inhoud + planning</w:t>
      </w:r>
    </w:p>
    <w:p w:rsidR="00000000" w:rsidDel="00000000" w:rsidP="00000000" w:rsidRDefault="00000000" w:rsidRPr="00000000" w14:paraId="00000007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SDG extra uitleg</w:t>
      </w:r>
    </w:p>
    <w:p w:rsidR="00000000" w:rsidDel="00000000" w:rsidP="00000000" w:rsidRDefault="00000000" w:rsidRPr="00000000" w14:paraId="00000008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Regels</w:t>
      </w:r>
    </w:p>
    <w:p w:rsidR="00000000" w:rsidDel="00000000" w:rsidP="00000000" w:rsidRDefault="00000000" w:rsidRPr="00000000" w14:paraId="00000009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Teamslink (via teamsgroep lokaal circulair voedselbeleid</w:t>
      </w:r>
    </w:p>
    <w:p w:rsidR="00000000" w:rsidDel="00000000" w:rsidP="00000000" w:rsidRDefault="00000000" w:rsidRPr="00000000" w14:paraId="0000000A">
      <w:pPr>
        <w:numPr>
          <w:ilvl w:val="2"/>
          <w:numId w:val="2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Ingeschrevenen 07 sep aan teamsgroep toevoegen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Test circeloefening via teams (indien nodig 10 sep)</w:t>
      </w:r>
    </w:p>
    <w:p w:rsidR="00000000" w:rsidDel="00000000" w:rsidP="00000000" w:rsidRDefault="00000000" w:rsidRPr="00000000" w14:paraId="0000000C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Planning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Inspiratiesessie 10.00-11.10</w:t>
      </w:r>
    </w:p>
    <w:p w:rsidR="00000000" w:rsidDel="00000000" w:rsidP="00000000" w:rsidRDefault="00000000" w:rsidRPr="00000000" w14:paraId="0000000F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PAUZE 11.10-11.15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Workshop circeloefening 11.15-11.45 </w:t>
      </w:r>
    </w:p>
    <w:p w:rsidR="00000000" w:rsidDel="00000000" w:rsidP="00000000" w:rsidRDefault="00000000" w:rsidRPr="00000000" w14:paraId="00000011">
      <w:pPr>
        <w:numPr>
          <w:ilvl w:val="0"/>
          <w:numId w:val="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Input overlegmoment 11.45-12.00 </w:t>
      </w:r>
    </w:p>
    <w:p w:rsidR="00000000" w:rsidDel="00000000" w:rsidP="00000000" w:rsidRDefault="00000000" w:rsidRPr="00000000" w14:paraId="00000012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Inspiratiesessie 10.00-11.10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10.00-10.05</w:t>
      </w:r>
    </w:p>
    <w:p w:rsidR="00000000" w:rsidDel="00000000" w:rsidP="00000000" w:rsidRDefault="00000000" w:rsidRPr="00000000" w14:paraId="00000015">
      <w:pPr>
        <w:numPr>
          <w:ilvl w:val="1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Intro - 5 minuten </w:t>
      </w:r>
    </w:p>
    <w:p w:rsidR="00000000" w:rsidDel="00000000" w:rsidP="00000000" w:rsidRDefault="00000000" w:rsidRPr="00000000" w14:paraId="00000016">
      <w:pPr>
        <w:numPr>
          <w:ilvl w:val="2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Regels</w:t>
      </w:r>
    </w:p>
    <w:p w:rsidR="00000000" w:rsidDel="00000000" w:rsidP="00000000" w:rsidRDefault="00000000" w:rsidRPr="00000000" w14:paraId="00000017">
      <w:pPr>
        <w:numPr>
          <w:ilvl w:val="2"/>
          <w:numId w:val="3"/>
        </w:numPr>
        <w:ind w:left="2880" w:hanging="360"/>
        <w:rPr>
          <w:u w:val="none"/>
        </w:rPr>
      </w:pPr>
      <w:r w:rsidDel="00000000" w:rsidR="00000000" w:rsidRPr="00000000">
        <w:rPr>
          <w:rtl w:val="0"/>
        </w:rPr>
        <w:t xml:space="preserve">Inhoud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10.05-10.15 (5 minuten pps + 5 minuten vragen) </w:t>
      </w:r>
    </w:p>
    <w:p w:rsidR="00000000" w:rsidDel="00000000" w:rsidP="00000000" w:rsidRDefault="00000000" w:rsidRPr="00000000" w14:paraId="00000019">
      <w:pPr>
        <w:numPr>
          <w:ilvl w:val="1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Eerste inspiratie: deskundige afvalpreventie bij de intergemeentelijke samenwerking Intradura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hilde.fauconnier@intradura.be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1"/>
          <w:numId w:val="3"/>
        </w:numPr>
        <w:ind w:left="2160" w:hanging="360"/>
      </w:pPr>
      <w:r w:rsidDel="00000000" w:rsidR="00000000" w:rsidRPr="00000000">
        <w:rPr>
          <w:rtl w:val="0"/>
        </w:rPr>
        <w:t xml:space="preserve">Wat leren we uit ons afval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10.15-10.30 (10 minuten pps + 5 minuten vragen) </w:t>
      </w:r>
    </w:p>
    <w:p w:rsidR="00000000" w:rsidDel="00000000" w:rsidP="00000000" w:rsidRDefault="00000000" w:rsidRPr="00000000" w14:paraId="0000001C">
      <w:pPr>
        <w:numPr>
          <w:ilvl w:val="1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Tweede inspiratie: dienst leefmilieu, projectmedewerker Flavour stad Brugge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Frieda.DeKoninck@brugge.be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voedselverspilling in scholen, ziekenhuizen, herwaardering reststromen, burgerparticipatie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10.30-10.40 (5 minuten pps + 5 minuten vragen) </w:t>
      </w:r>
    </w:p>
    <w:p w:rsidR="00000000" w:rsidDel="00000000" w:rsidP="00000000" w:rsidRDefault="00000000" w:rsidRPr="00000000" w14:paraId="0000001F">
      <w:pPr>
        <w:numPr>
          <w:ilvl w:val="1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Derde inspiratie: coördinator Slaatje Praatje, project intergemeentelijke samenwerking.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nele.decelle@slaatjepraatje.be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Sociaal aan de slag met voedseloverschotten 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10.40-10.50 (5 minuten pps + 5 minuten vragen) </w:t>
      </w:r>
    </w:p>
    <w:p w:rsidR="00000000" w:rsidDel="00000000" w:rsidP="00000000" w:rsidRDefault="00000000" w:rsidRPr="00000000" w14:paraId="00000022">
      <w:pPr>
        <w:numPr>
          <w:ilvl w:val="1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Vierde inspiratie: schepen o.a. land-en tuinbouw, klimaat, duurzaamheid, ... gemeente Overijse Peter Lombaert</w:t>
      </w:r>
    </w:p>
    <w:p w:rsidR="00000000" w:rsidDel="00000000" w:rsidP="00000000" w:rsidRDefault="00000000" w:rsidRPr="00000000" w14:paraId="00000023">
      <w:pPr>
        <w:numPr>
          <w:ilvl w:val="1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Burgerparticipatie, samenwerking tussen gemeenten in de druivenstreek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10.50-11.00 (5 minuten pps + 5 minuten vragen) </w:t>
      </w:r>
    </w:p>
    <w:p w:rsidR="00000000" w:rsidDel="00000000" w:rsidP="00000000" w:rsidRDefault="00000000" w:rsidRPr="00000000" w14:paraId="00000025">
      <w:pPr>
        <w:numPr>
          <w:ilvl w:val="1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Vijfde inspiratie: dienst economische zaken lokaal bestuur Geraardsberegen.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annemieke.vanlaethem@geraardsbergen.be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1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Innoveren met een streekproduct 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11.00-11.10  (5 minuten pps + 5 minuten vragen)</w:t>
      </w:r>
    </w:p>
    <w:p w:rsidR="00000000" w:rsidDel="00000000" w:rsidP="00000000" w:rsidRDefault="00000000" w:rsidRPr="00000000" w14:paraId="00000028">
      <w:pPr>
        <w:numPr>
          <w:ilvl w:val="1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Zesde inspiratie: Horeca lokaal bestuur Genk </w:t>
      </w: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david.hubeny@genk.be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1"/>
          <w:numId w:val="3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Restorestje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left="0" w:firstLine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C">
      <w:pPr>
        <w:ind w:left="72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PAUZE 11.10-11.15</w:t>
      </w:r>
    </w:p>
    <w:p w:rsidR="00000000" w:rsidDel="00000000" w:rsidP="00000000" w:rsidRDefault="00000000" w:rsidRPr="00000000" w14:paraId="0000002D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ind w:left="720" w:firstLine="0"/>
        <w:rPr>
          <w:color w:val="ff9900"/>
        </w:rPr>
      </w:pPr>
      <w:r w:rsidDel="00000000" w:rsidR="00000000" w:rsidRPr="00000000">
        <w:rPr>
          <w:b w:val="1"/>
          <w:rtl w:val="0"/>
        </w:rPr>
        <w:t xml:space="preserve">Workshop circeloefening voedselbeleid 11.15-11.45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ind w:left="720" w:firstLine="0"/>
        <w:rPr>
          <w:color w:val="274e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0" w:firstLine="720"/>
        <w:rPr>
          <w:b w:val="1"/>
        </w:rPr>
      </w:pPr>
      <w:r w:rsidDel="00000000" w:rsidR="00000000" w:rsidRPr="00000000">
        <w:rPr>
          <w:b w:val="1"/>
          <w:rtl w:val="0"/>
        </w:rPr>
        <w:t xml:space="preserve">Input overlegmoment 11.45-12.00 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11.45-11.50 Uitleg overlegmoment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11.50-12.00 Input aanwezigen voor overlegmoment</w:t>
      </w:r>
    </w:p>
    <w:p w:rsidR="00000000" w:rsidDel="00000000" w:rsidP="00000000" w:rsidRDefault="00000000" w:rsidRPr="00000000" w14:paraId="00000033">
      <w:pPr>
        <w:ind w:left="720" w:firstLine="0"/>
        <w:rPr>
          <w:color w:val="274e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e.decelle@slaatjepraatje.be" TargetMode="External"/><Relationship Id="rId13" Type="http://schemas.openxmlformats.org/officeDocument/2006/relationships/customXml" Target="../customXml/item3.xml"/><Relationship Id="rId3" Type="http://schemas.openxmlformats.org/officeDocument/2006/relationships/fontTable" Target="fontTable.xml"/><Relationship Id="rId7" Type="http://schemas.openxmlformats.org/officeDocument/2006/relationships/hyperlink" Target="mailto:Frieda.DeKoninck@brugge.be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hyperlink" Target="mailto:hilde.fauconnier@intradura.be" TargetMode="External"/><Relationship Id="rId11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hyperlink" Target="mailto:david.hubeny@genk.be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nnemieke.vanlaethem@geraardsbergen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E12339D24244D9C7E40711A5A3301" ma:contentTypeVersion="2" ma:contentTypeDescription="Een nieuw document maken." ma:contentTypeScope="" ma:versionID="5084f940c8ad3189b9bb2e6a5ec7d815">
  <xsd:schema xmlns:xsd="http://www.w3.org/2001/XMLSchema" xmlns:xs="http://www.w3.org/2001/XMLSchema" xmlns:p="http://schemas.microsoft.com/office/2006/metadata/properties" xmlns:ns2="4ae2597c-a532-4bb7-ac93-f6adee1288d2" targetNamespace="http://schemas.microsoft.com/office/2006/metadata/properties" ma:root="true" ma:fieldsID="5ef342a1f3f61e4e5e36a470f3c99aed" ns2:_="">
    <xsd:import namespace="4ae2597c-a532-4bb7-ac93-f6adee128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2597c-a532-4bb7-ac93-f6adee128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7B9E18-7731-4CCA-97A8-21B95E0B1C64}"/>
</file>

<file path=customXml/itemProps2.xml><?xml version="1.0" encoding="utf-8"?>
<ds:datastoreItem xmlns:ds="http://schemas.openxmlformats.org/officeDocument/2006/customXml" ds:itemID="{A4C8E230-9402-4CE2-8BE8-9951575FF5A3}"/>
</file>

<file path=customXml/itemProps3.xml><?xml version="1.0" encoding="utf-8"?>
<ds:datastoreItem xmlns:ds="http://schemas.openxmlformats.org/officeDocument/2006/customXml" ds:itemID="{1C7BAF07-CF83-46D0-9AC4-46E3507FFE22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0x01010055AE12339D24244D9C7E40711A5A3301</vt:lpwstr>
  </property>
</Properties>
</file>