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64845749"/>
        <w:docPartObj>
          <w:docPartGallery w:val="Cover Pages"/>
          <w:docPartUnique/>
        </w:docPartObj>
      </w:sdtPr>
      <w:sdtEndPr/>
      <w:sdtContent>
        <w:p w14:paraId="0FEC88C5" w14:textId="55387BED" w:rsidR="009438A4" w:rsidRDefault="001D10DF">
          <w:r>
            <w:rPr>
              <w:noProof/>
              <w:lang w:eastAsia="nl-BE"/>
            </w:rPr>
            <mc:AlternateContent>
              <mc:Choice Requires="wps">
                <w:drawing>
                  <wp:anchor distT="0" distB="0" distL="114300" distR="114300" simplePos="0" relativeHeight="251659264" behindDoc="0" locked="0" layoutInCell="1" allowOverlap="1" wp14:anchorId="63926E86" wp14:editId="7725F5CD">
                    <wp:simplePos x="0" y="0"/>
                    <wp:positionH relativeFrom="page">
                      <wp:posOffset>222885</wp:posOffset>
                    </wp:positionH>
                    <wp:positionV relativeFrom="page">
                      <wp:posOffset>1264285</wp:posOffset>
                    </wp:positionV>
                    <wp:extent cx="7315200" cy="3638550"/>
                    <wp:effectExtent l="0" t="0" r="0" b="508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A57508" w14:textId="77777777" w:rsidR="00AF2E0F" w:rsidRDefault="00B51B6B">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F2E0F">
                                      <w:rPr>
                                        <w:caps/>
                                        <w:color w:val="4472C4" w:themeColor="accent1"/>
                                        <w:sz w:val="64"/>
                                        <w:szCs w:val="64"/>
                                      </w:rPr>
                                      <w:t>Eventmachien</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A87B6CF" w14:textId="77777777" w:rsidR="00AF2E0F" w:rsidRDefault="00AF2E0F">
                                    <w:pPr>
                                      <w:jc w:val="right"/>
                                      <w:rPr>
                                        <w:smallCaps/>
                                        <w:color w:val="404040" w:themeColor="text1" w:themeTint="BF"/>
                                        <w:sz w:val="36"/>
                                        <w:szCs w:val="36"/>
                                      </w:rPr>
                                    </w:pPr>
                                    <w:r>
                                      <w:rPr>
                                        <w:color w:val="404040" w:themeColor="text1" w:themeTint="BF"/>
                                        <w:sz w:val="36"/>
                                        <w:szCs w:val="36"/>
                                      </w:rPr>
                                      <w:t xml:space="preserve">Algemene </w:t>
                                    </w:r>
                                    <w:proofErr w:type="spellStart"/>
                                    <w:r>
                                      <w:rPr>
                                        <w:color w:val="404040" w:themeColor="text1" w:themeTint="BF"/>
                                        <w:sz w:val="36"/>
                                        <w:szCs w:val="36"/>
                                      </w:rPr>
                                      <w:t>requirements</w:t>
                                    </w:r>
                                    <w:proofErr w:type="spellEnd"/>
                                    <w:r>
                                      <w:rPr>
                                        <w:color w:val="404040" w:themeColor="text1" w:themeTint="BF"/>
                                        <w:sz w:val="36"/>
                                        <w:szCs w:val="36"/>
                                      </w:rPr>
                                      <w:t xml:space="preserve"> voor de aanbesteding van een </w:t>
                                    </w:r>
                                    <w:proofErr w:type="spellStart"/>
                                    <w:r>
                                      <w:rPr>
                                        <w:color w:val="404040" w:themeColor="text1" w:themeTint="BF"/>
                                        <w:sz w:val="36"/>
                                        <w:szCs w:val="36"/>
                                      </w:rPr>
                                      <w:t>dossieropvolgingstool</w:t>
                                    </w:r>
                                    <w:proofErr w:type="spellEnd"/>
                                    <w:r>
                                      <w:rPr>
                                        <w:color w:val="404040" w:themeColor="text1" w:themeTint="BF"/>
                                        <w:sz w:val="36"/>
                                        <w:szCs w:val="36"/>
                                      </w:rPr>
                                      <w:t xml:space="preserve"> voor de behandeling van eventaanvragen binnen een gemeente.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63926E86" id="_x0000_t202" coordsize="21600,21600" o:spt="202" path="m,l,21600r21600,l21600,xe">
                    <v:stroke joinstyle="miter"/>
                    <v:path gradientshapeok="t" o:connecttype="rect"/>
                  </v:shapetype>
                  <v:shape id="Tekstvak 154" o:spid="_x0000_s1026" type="#_x0000_t202" style="position:absolute;margin-left:17.55pt;margin-top:99.55pt;width:8in;height:286.5pt;z-index:25165926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" filled="f" stroked="f" strokeweight=".5pt">
                    <v:textbox inset="126pt,0,54pt,0">
                      <w:txbxContent>
                        <w:p w14:paraId="74A57508" w14:textId="77777777" w:rsidR="00AF2E0F" w:rsidRDefault="00B51B6B">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F2E0F">
                                <w:rPr>
                                  <w:caps/>
                                  <w:color w:val="4472C4" w:themeColor="accent1"/>
                                  <w:sz w:val="64"/>
                                  <w:szCs w:val="64"/>
                                </w:rPr>
                                <w:t>Eventmachien</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A87B6CF" w14:textId="77777777" w:rsidR="00AF2E0F" w:rsidRDefault="00AF2E0F">
                              <w:pPr>
                                <w:jc w:val="right"/>
                                <w:rPr>
                                  <w:smallCaps/>
                                  <w:color w:val="404040" w:themeColor="text1" w:themeTint="BF"/>
                                  <w:sz w:val="36"/>
                                  <w:szCs w:val="36"/>
                                </w:rPr>
                              </w:pPr>
                              <w:r>
                                <w:rPr>
                                  <w:color w:val="404040" w:themeColor="text1" w:themeTint="BF"/>
                                  <w:sz w:val="36"/>
                                  <w:szCs w:val="36"/>
                                </w:rPr>
                                <w:t xml:space="preserve">Algemene </w:t>
                              </w:r>
                              <w:proofErr w:type="spellStart"/>
                              <w:r>
                                <w:rPr>
                                  <w:color w:val="404040" w:themeColor="text1" w:themeTint="BF"/>
                                  <w:sz w:val="36"/>
                                  <w:szCs w:val="36"/>
                                </w:rPr>
                                <w:t>requirements</w:t>
                              </w:r>
                              <w:proofErr w:type="spellEnd"/>
                              <w:r>
                                <w:rPr>
                                  <w:color w:val="404040" w:themeColor="text1" w:themeTint="BF"/>
                                  <w:sz w:val="36"/>
                                  <w:szCs w:val="36"/>
                                </w:rPr>
                                <w:t xml:space="preserve"> voor de aanbesteding van een </w:t>
                              </w:r>
                              <w:proofErr w:type="spellStart"/>
                              <w:r>
                                <w:rPr>
                                  <w:color w:val="404040" w:themeColor="text1" w:themeTint="BF"/>
                                  <w:sz w:val="36"/>
                                  <w:szCs w:val="36"/>
                                </w:rPr>
                                <w:t>dossieropvolgingstool</w:t>
                              </w:r>
                              <w:proofErr w:type="spellEnd"/>
                              <w:r>
                                <w:rPr>
                                  <w:color w:val="404040" w:themeColor="text1" w:themeTint="BF"/>
                                  <w:sz w:val="36"/>
                                  <w:szCs w:val="36"/>
                                </w:rPr>
                                <w:t xml:space="preserve"> voor de behandeling van eventaanvragen binnen een gemeente.</w:t>
                              </w:r>
                            </w:p>
                          </w:sdtContent>
                        </w:sdt>
                      </w:txbxContent>
                    </v:textbox>
                    <w10:wrap type="square" anchorx="page" anchory="page"/>
                  </v:shape>
                </w:pict>
              </mc:Fallback>
            </mc:AlternateContent>
          </w:r>
          <w:r w:rsidR="009438A4">
            <w:rPr>
              <w:noProof/>
              <w:lang w:eastAsia="nl-BE"/>
            </w:rPr>
            <mc:AlternateContent>
              <mc:Choice Requires="wpg">
                <w:drawing>
                  <wp:anchor distT="0" distB="0" distL="114300" distR="114300" simplePos="0" relativeHeight="251662336" behindDoc="0" locked="0" layoutInCell="1" allowOverlap="1" wp14:anchorId="08A0F041" wp14:editId="6EE4BB4D">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13"/>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1CCF494" id="Groe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4" o:title="" recolor="t" rotate="t" type="frame"/>
                    </v:rect>
                    <w10:wrap anchorx="page" anchory="page"/>
                  </v:group>
                </w:pict>
              </mc:Fallback>
            </mc:AlternateContent>
          </w:r>
        </w:p>
        <w:p w14:paraId="0047A7B7" w14:textId="7A16E6F3" w:rsidR="009438A4" w:rsidRDefault="001D10DF">
          <w:r w:rsidRPr="001D10DF">
            <w:rPr>
              <w:noProof/>
              <w:lang w:eastAsia="nl-BE"/>
            </w:rPr>
            <w:drawing>
              <wp:anchor distT="0" distB="0" distL="114300" distR="114300" simplePos="0" relativeHeight="251666432" behindDoc="0" locked="0" layoutInCell="1" allowOverlap="1" wp14:anchorId="2B0E428C" wp14:editId="0D6C9CFC">
                <wp:simplePos x="0" y="0"/>
                <wp:positionH relativeFrom="column">
                  <wp:posOffset>1287145</wp:posOffset>
                </wp:positionH>
                <wp:positionV relativeFrom="paragraph">
                  <wp:posOffset>7953375</wp:posOffset>
                </wp:positionV>
                <wp:extent cx="899795" cy="333375"/>
                <wp:effectExtent l="0" t="0" r="0" b="9525"/>
                <wp:wrapNone/>
                <wp:docPr id="6" name="Picture 3">
                  <a:extLst xmlns:a="http://schemas.openxmlformats.org/drawingml/2006/main">
                    <a:ext uri="{FF2B5EF4-FFF2-40B4-BE49-F238E27FC236}">
                      <a16:creationId xmlns:a16="http://schemas.microsoft.com/office/drawing/2014/main" id="{03F74777-A7DB-47DF-B6E0-762671DBBE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a:extLst>
                            <a:ext uri="{FF2B5EF4-FFF2-40B4-BE49-F238E27FC236}">
                              <a16:creationId xmlns:a16="http://schemas.microsoft.com/office/drawing/2014/main" id="{03F74777-A7DB-47DF-B6E0-762671DBBEF3}"/>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9795" cy="33337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1D10DF">
            <w:rPr>
              <w:noProof/>
              <w:lang w:eastAsia="nl-BE"/>
            </w:rPr>
            <w:drawing>
              <wp:anchor distT="0" distB="0" distL="114300" distR="114300" simplePos="0" relativeHeight="251664384" behindDoc="0" locked="0" layoutInCell="1" allowOverlap="1" wp14:anchorId="15C3BFFA" wp14:editId="6AB22B49">
                <wp:simplePos x="0" y="0"/>
                <wp:positionH relativeFrom="margin">
                  <wp:posOffset>-635</wp:posOffset>
                </wp:positionH>
                <wp:positionV relativeFrom="paragraph">
                  <wp:posOffset>6859270</wp:posOffset>
                </wp:positionV>
                <wp:extent cx="634365" cy="755650"/>
                <wp:effectExtent l="0" t="0" r="0" b="6350"/>
                <wp:wrapNone/>
                <wp:docPr id="1" name="Picture 2">
                  <a:extLst xmlns:a="http://schemas.openxmlformats.org/drawingml/2006/main">
                    <a:ext uri="{FF2B5EF4-FFF2-40B4-BE49-F238E27FC236}">
                      <a16:creationId xmlns:a16="http://schemas.microsoft.com/office/drawing/2014/main" id="{36294757-E7E5-4981-B855-73E0127D9D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36294757-E7E5-4981-B855-73E0127D9D1A}"/>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65" cy="7556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1D10DF">
            <w:rPr>
              <w:noProof/>
              <w:lang w:eastAsia="nl-BE"/>
            </w:rPr>
            <w:drawing>
              <wp:anchor distT="0" distB="0" distL="114300" distR="114300" simplePos="0" relativeHeight="251665408" behindDoc="0" locked="0" layoutInCell="1" allowOverlap="1" wp14:anchorId="0A80AB71" wp14:editId="5DBD1B51">
                <wp:simplePos x="0" y="0"/>
                <wp:positionH relativeFrom="column">
                  <wp:posOffset>1157605</wp:posOffset>
                </wp:positionH>
                <wp:positionV relativeFrom="paragraph">
                  <wp:posOffset>6846570</wp:posOffset>
                </wp:positionV>
                <wp:extent cx="908050" cy="725805"/>
                <wp:effectExtent l="0" t="0" r="6350" b="0"/>
                <wp:wrapNone/>
                <wp:docPr id="2" name="Afbeelding 4">
                  <a:extLst xmlns:a="http://schemas.openxmlformats.org/drawingml/2006/main">
                    <a:ext uri="{FF2B5EF4-FFF2-40B4-BE49-F238E27FC236}">
                      <a16:creationId xmlns:a16="http://schemas.microsoft.com/office/drawing/2014/main" id="{287475F7-12C1-4698-978A-E50342C03C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287475F7-12C1-4698-978A-E50342C03C97}"/>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8050" cy="725805"/>
                        </a:xfrm>
                        <a:prstGeom prst="rect">
                          <a:avLst/>
                        </a:prstGeom>
                      </pic:spPr>
                    </pic:pic>
                  </a:graphicData>
                </a:graphic>
                <wp14:sizeRelH relativeFrom="margin">
                  <wp14:pctWidth>0</wp14:pctWidth>
                </wp14:sizeRelH>
                <wp14:sizeRelV relativeFrom="margin">
                  <wp14:pctHeight>0</wp14:pctHeight>
                </wp14:sizeRelV>
              </wp:anchor>
            </w:drawing>
          </w:r>
          <w:r w:rsidRPr="001D10DF">
            <w:rPr>
              <w:noProof/>
              <w:lang w:eastAsia="nl-BE"/>
            </w:rPr>
            <w:drawing>
              <wp:anchor distT="0" distB="0" distL="114300" distR="114300" simplePos="0" relativeHeight="251668480" behindDoc="0" locked="0" layoutInCell="1" allowOverlap="1" wp14:anchorId="15B714F4" wp14:editId="6268F8B1">
                <wp:simplePos x="0" y="0"/>
                <wp:positionH relativeFrom="column">
                  <wp:posOffset>3893185</wp:posOffset>
                </wp:positionH>
                <wp:positionV relativeFrom="paragraph">
                  <wp:posOffset>8006715</wp:posOffset>
                </wp:positionV>
                <wp:extent cx="1318895" cy="309880"/>
                <wp:effectExtent l="0" t="0" r="0" b="0"/>
                <wp:wrapNone/>
                <wp:docPr id="8" name="Picture 5">
                  <a:extLst xmlns:a="http://schemas.openxmlformats.org/drawingml/2006/main">
                    <a:ext uri="{FF2B5EF4-FFF2-40B4-BE49-F238E27FC236}">
                      <a16:creationId xmlns:a16="http://schemas.microsoft.com/office/drawing/2014/main" id="{A49F2B9F-DC46-405C-AAD7-981FAC5FD4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FF2B5EF4-FFF2-40B4-BE49-F238E27FC236}">
                              <a16:creationId xmlns:a16="http://schemas.microsoft.com/office/drawing/2014/main" id="{A49F2B9F-DC46-405C-AAD7-981FAC5FD47A}"/>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18895" cy="30988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1D10DF">
            <w:rPr>
              <w:noProof/>
              <w:lang w:eastAsia="nl-BE"/>
            </w:rPr>
            <w:drawing>
              <wp:anchor distT="0" distB="0" distL="114300" distR="114300" simplePos="0" relativeHeight="251667456" behindDoc="0" locked="0" layoutInCell="1" allowOverlap="1" wp14:anchorId="0C9C544F" wp14:editId="04FA0DE0">
                <wp:simplePos x="0" y="0"/>
                <wp:positionH relativeFrom="column">
                  <wp:posOffset>2681605</wp:posOffset>
                </wp:positionH>
                <wp:positionV relativeFrom="paragraph">
                  <wp:posOffset>8020050</wp:posOffset>
                </wp:positionV>
                <wp:extent cx="657860" cy="263525"/>
                <wp:effectExtent l="0" t="0" r="8890" b="3175"/>
                <wp:wrapNone/>
                <wp:docPr id="7" name="Picture 4">
                  <a:extLst xmlns:a="http://schemas.openxmlformats.org/drawingml/2006/main">
                    <a:ext uri="{FF2B5EF4-FFF2-40B4-BE49-F238E27FC236}">
                      <a16:creationId xmlns:a16="http://schemas.microsoft.com/office/drawing/2014/main" id="{F878476F-6970-417A-BAB9-3A8FAA46D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a:extLst>
                            <a:ext uri="{FF2B5EF4-FFF2-40B4-BE49-F238E27FC236}">
                              <a16:creationId xmlns:a16="http://schemas.microsoft.com/office/drawing/2014/main" id="{F878476F-6970-417A-BAB9-3A8FAA46DCEB}"/>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860" cy="26352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1D10DF">
            <w:rPr>
              <w:noProof/>
              <w:lang w:eastAsia="nl-BE"/>
            </w:rPr>
            <w:drawing>
              <wp:anchor distT="0" distB="0" distL="114300" distR="114300" simplePos="0" relativeHeight="251669504" behindDoc="0" locked="0" layoutInCell="1" allowOverlap="1" wp14:anchorId="6D78053E" wp14:editId="1C77B030">
                <wp:simplePos x="0" y="0"/>
                <wp:positionH relativeFrom="column">
                  <wp:posOffset>5241925</wp:posOffset>
                </wp:positionH>
                <wp:positionV relativeFrom="paragraph">
                  <wp:posOffset>7083425</wp:posOffset>
                </wp:positionV>
                <wp:extent cx="831215" cy="374015"/>
                <wp:effectExtent l="0" t="0" r="6985" b="6985"/>
                <wp:wrapNone/>
                <wp:docPr id="9" name="Afbeelding 8">
                  <a:extLst xmlns:a="http://schemas.openxmlformats.org/drawingml/2006/main">
                    <a:ext uri="{FF2B5EF4-FFF2-40B4-BE49-F238E27FC236}">
                      <a16:creationId xmlns:a16="http://schemas.microsoft.com/office/drawing/2014/main" id="{0ACB2DF5-5213-4BAE-91FF-F7F1B515A9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8">
                          <a:extLst>
                            <a:ext uri="{FF2B5EF4-FFF2-40B4-BE49-F238E27FC236}">
                              <a16:creationId xmlns:a16="http://schemas.microsoft.com/office/drawing/2014/main" id="{0ACB2DF5-5213-4BAE-91FF-F7F1B515A9DD}"/>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31215" cy="374015"/>
                        </a:xfrm>
                        <a:prstGeom prst="rect">
                          <a:avLst/>
                        </a:prstGeom>
                      </pic:spPr>
                    </pic:pic>
                  </a:graphicData>
                </a:graphic>
                <wp14:sizeRelH relativeFrom="margin">
                  <wp14:pctWidth>0</wp14:pctWidth>
                </wp14:sizeRelH>
                <wp14:sizeRelV relativeFrom="margin">
                  <wp14:pctHeight>0</wp14:pctHeight>
                </wp14:sizeRelV>
              </wp:anchor>
            </w:drawing>
          </w:r>
          <w:r w:rsidRPr="001D10DF">
            <w:rPr>
              <w:noProof/>
              <w:lang w:eastAsia="nl-BE"/>
            </w:rPr>
            <w:drawing>
              <wp:anchor distT="0" distB="0" distL="114300" distR="114300" simplePos="0" relativeHeight="251670528" behindDoc="0" locked="0" layoutInCell="1" allowOverlap="1" wp14:anchorId="0861A065" wp14:editId="5B9276FD">
                <wp:simplePos x="0" y="0"/>
                <wp:positionH relativeFrom="column">
                  <wp:posOffset>3687445</wp:posOffset>
                </wp:positionH>
                <wp:positionV relativeFrom="paragraph">
                  <wp:posOffset>7107555</wp:posOffset>
                </wp:positionV>
                <wp:extent cx="1417320" cy="299085"/>
                <wp:effectExtent l="0" t="0" r="0" b="5715"/>
                <wp:wrapNone/>
                <wp:docPr id="10" name="Afbeelding 9">
                  <a:extLst xmlns:a="http://schemas.openxmlformats.org/drawingml/2006/main">
                    <a:ext uri="{FF2B5EF4-FFF2-40B4-BE49-F238E27FC236}">
                      <a16:creationId xmlns:a16="http://schemas.microsoft.com/office/drawing/2014/main" id="{E29F6975-E3C1-4277-A1D2-311B67E49B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9">
                          <a:extLst>
                            <a:ext uri="{FF2B5EF4-FFF2-40B4-BE49-F238E27FC236}">
                              <a16:creationId xmlns:a16="http://schemas.microsoft.com/office/drawing/2014/main" id="{E29F6975-E3C1-4277-A1D2-311B67E49B37}"/>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17320" cy="299085"/>
                        </a:xfrm>
                        <a:prstGeom prst="rect">
                          <a:avLst/>
                        </a:prstGeom>
                      </pic:spPr>
                    </pic:pic>
                  </a:graphicData>
                </a:graphic>
                <wp14:sizeRelH relativeFrom="margin">
                  <wp14:pctWidth>0</wp14:pctWidth>
                </wp14:sizeRelH>
                <wp14:sizeRelV relativeFrom="margin">
                  <wp14:pctHeight>0</wp14:pctHeight>
                </wp14:sizeRelV>
              </wp:anchor>
            </w:drawing>
          </w:r>
          <w:r w:rsidRPr="001D10DF">
            <w:rPr>
              <w:noProof/>
              <w:lang w:eastAsia="nl-BE"/>
            </w:rPr>
            <w:drawing>
              <wp:anchor distT="0" distB="0" distL="114300" distR="114300" simplePos="0" relativeHeight="251671552" behindDoc="0" locked="0" layoutInCell="1" allowOverlap="1" wp14:anchorId="1CA3CDD7" wp14:editId="794C4872">
                <wp:simplePos x="0" y="0"/>
                <wp:positionH relativeFrom="margin">
                  <wp:align>center</wp:align>
                </wp:positionH>
                <wp:positionV relativeFrom="paragraph">
                  <wp:posOffset>6987540</wp:posOffset>
                </wp:positionV>
                <wp:extent cx="986986" cy="433934"/>
                <wp:effectExtent l="0" t="0" r="3810" b="4445"/>
                <wp:wrapNone/>
                <wp:docPr id="11" name="Picture 6">
                  <a:extLst xmlns:a="http://schemas.openxmlformats.org/drawingml/2006/main">
                    <a:ext uri="{FF2B5EF4-FFF2-40B4-BE49-F238E27FC236}">
                      <a16:creationId xmlns:a16="http://schemas.microsoft.com/office/drawing/2014/main" id="{8227FD84-AE0C-4B19-9BFE-15277738B2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a:extLst>
                            <a:ext uri="{FF2B5EF4-FFF2-40B4-BE49-F238E27FC236}">
                              <a16:creationId xmlns:a16="http://schemas.microsoft.com/office/drawing/2014/main" id="{8227FD84-AE0C-4B19-9BFE-15277738B227}"/>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86986" cy="433934"/>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noProof/>
              <w:lang w:eastAsia="nl-BE"/>
            </w:rPr>
            <mc:AlternateContent>
              <mc:Choice Requires="wps">
                <w:drawing>
                  <wp:anchor distT="0" distB="0" distL="114300" distR="114300" simplePos="0" relativeHeight="251661312" behindDoc="0" locked="0" layoutInCell="1" allowOverlap="1" wp14:anchorId="2D2DD394" wp14:editId="6E91D312">
                    <wp:simplePos x="0" y="0"/>
                    <wp:positionH relativeFrom="page">
                      <wp:posOffset>222885</wp:posOffset>
                    </wp:positionH>
                    <wp:positionV relativeFrom="page">
                      <wp:posOffset>5541645</wp:posOffset>
                    </wp:positionV>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A0CF0D" w14:textId="77777777" w:rsidR="00AF2E0F" w:rsidRDefault="00AF2E0F">
                                <w:pPr>
                                  <w:pStyle w:val="Geenafstand"/>
                                  <w:jc w:val="right"/>
                                  <w:rPr>
                                    <w:color w:val="4472C4" w:themeColor="accent1"/>
                                    <w:sz w:val="28"/>
                                    <w:szCs w:val="28"/>
                                  </w:rPr>
                                </w:pPr>
                                <w:r>
                                  <w:rPr>
                                    <w:color w:val="4472C4" w:themeColor="accent1"/>
                                    <w:sz w:val="28"/>
                                    <w:szCs w:val="28"/>
                                    <w:lang w:val="nl-NL"/>
                                  </w:rPr>
                                  <w:t>Abstract</w:t>
                                </w:r>
                              </w:p>
                              <w:p w14:paraId="4C341298" w14:textId="4227504A" w:rsidR="00AF2E0F" w:rsidRDefault="00B51B6B">
                                <w:pPr>
                                  <w:pStyle w:val="Geenafstand"/>
                                  <w:jc w:val="right"/>
                                  <w:rPr>
                                    <w:color w:val="595959" w:themeColor="text1" w:themeTint="A6"/>
                                    <w:sz w:val="20"/>
                                    <w:szCs w:val="20"/>
                                  </w:rPr>
                                </w:pPr>
                                <w:sdt>
                                  <w:sdtPr>
                                    <w:rPr>
                                      <w:color w:val="595959" w:themeColor="text1" w:themeTint="A6"/>
                                      <w:sz w:val="20"/>
                                      <w:szCs w:val="20"/>
                                    </w:rPr>
                                    <w:alias w:val="Samenvatting"/>
                                    <w:tag w:val=""/>
                                    <w:id w:val="1375273687"/>
                                    <w:dataBinding w:prefixMappings="xmlns:ns0='http://schemas.microsoft.com/office/2006/coverPageProps' " w:xpath="/ns0:CoverPageProperties[1]/ns0:Abstract[1]" w:storeItemID="{55AF091B-3C7A-41E3-B477-F2FDAA23CFDA}"/>
                                    <w:text w:multiLine="1"/>
                                  </w:sdtPr>
                                  <w:sdtEndPr/>
                                  <w:sdtContent>
                                    <w:r w:rsidR="00AF2E0F">
                                      <w:rPr>
                                        <w:color w:val="595959" w:themeColor="text1" w:themeTint="A6"/>
                                        <w:sz w:val="20"/>
                                        <w:szCs w:val="20"/>
                                      </w:rPr>
                                      <w:t xml:space="preserve">In dit document worden de </w:t>
                                    </w:r>
                                  </w:sdtContent>
                                </w:sdt>
                                <w:r w:rsidR="00AF2E0F">
                                  <w:rPr>
                                    <w:color w:val="595959" w:themeColor="text1" w:themeTint="A6"/>
                                    <w:sz w:val="20"/>
                                    <w:szCs w:val="20"/>
                                  </w:rPr>
                                  <w:t xml:space="preserve">algemene </w:t>
                                </w:r>
                                <w:proofErr w:type="spellStart"/>
                                <w:r w:rsidR="00AF2E0F">
                                  <w:rPr>
                                    <w:color w:val="595959" w:themeColor="text1" w:themeTint="A6"/>
                                    <w:sz w:val="20"/>
                                    <w:szCs w:val="20"/>
                                  </w:rPr>
                                  <w:t>requirements</w:t>
                                </w:r>
                                <w:proofErr w:type="spellEnd"/>
                                <w:r w:rsidR="00AF2E0F">
                                  <w:rPr>
                                    <w:color w:val="595959" w:themeColor="text1" w:themeTint="A6"/>
                                    <w:sz w:val="20"/>
                                    <w:szCs w:val="20"/>
                                  </w:rPr>
                                  <w:t xml:space="preserve"> beschreven, die een gemeente kan gebruiken bij de aanbesteding van een </w:t>
                                </w:r>
                                <w:proofErr w:type="spellStart"/>
                                <w:r w:rsidR="00AF2E0F">
                                  <w:rPr>
                                    <w:color w:val="595959" w:themeColor="text1" w:themeTint="A6"/>
                                    <w:sz w:val="20"/>
                                    <w:szCs w:val="20"/>
                                  </w:rPr>
                                  <w:t>dossieropvolgingstool</w:t>
                                </w:r>
                                <w:proofErr w:type="spellEnd"/>
                                <w:r w:rsidR="00AF2E0F">
                                  <w:rPr>
                                    <w:color w:val="595959" w:themeColor="text1" w:themeTint="A6"/>
                                    <w:sz w:val="20"/>
                                    <w:szCs w:val="20"/>
                                  </w:rPr>
                                  <w:t xml:space="preserve"> die gemeenten en aanvragers kan ondersteunen bij eventaanvragen.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2D2DD394" id="Tekstvak 153" o:spid="_x0000_s1027" type="#_x0000_t202" style="position:absolute;margin-left:17.55pt;margin-top:436.35pt;width:8in;height:79.5pt;z-index:251661312;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" filled="f" stroked="f" strokeweight=".5pt">
                    <v:textbox style="mso-fit-shape-to-text:t" inset="126pt,0,54pt,0">
                      <w:txbxContent>
                        <w:p w14:paraId="78A0CF0D" w14:textId="77777777" w:rsidR="00AF2E0F" w:rsidRDefault="00AF2E0F">
                          <w:pPr>
                            <w:pStyle w:val="Geenafstand"/>
                            <w:jc w:val="right"/>
                            <w:rPr>
                              <w:color w:val="4472C4" w:themeColor="accent1"/>
                              <w:sz w:val="28"/>
                              <w:szCs w:val="28"/>
                            </w:rPr>
                          </w:pPr>
                          <w:r>
                            <w:rPr>
                              <w:color w:val="4472C4" w:themeColor="accent1"/>
                              <w:sz w:val="28"/>
                              <w:szCs w:val="28"/>
                              <w:lang w:val="nl-NL"/>
                            </w:rPr>
                            <w:t>Abstract</w:t>
                          </w:r>
                        </w:p>
                        <w:p w14:paraId="4C341298" w14:textId="4227504A" w:rsidR="00AF2E0F" w:rsidRDefault="00B51B6B">
                          <w:pPr>
                            <w:pStyle w:val="Geenafstand"/>
                            <w:jc w:val="right"/>
                            <w:rPr>
                              <w:color w:val="595959" w:themeColor="text1" w:themeTint="A6"/>
                              <w:sz w:val="20"/>
                              <w:szCs w:val="20"/>
                            </w:rPr>
                          </w:pPr>
                          <w:sdt>
                            <w:sdtPr>
                              <w:rPr>
                                <w:color w:val="595959" w:themeColor="text1" w:themeTint="A6"/>
                                <w:sz w:val="20"/>
                                <w:szCs w:val="20"/>
                              </w:rPr>
                              <w:alias w:val="Samenvatting"/>
                              <w:tag w:val=""/>
                              <w:id w:val="1375273687"/>
                              <w:dataBinding w:prefixMappings="xmlns:ns0='http://schemas.microsoft.com/office/2006/coverPageProps' " w:xpath="/ns0:CoverPageProperties[1]/ns0:Abstract[1]" w:storeItemID="{55AF091B-3C7A-41E3-B477-F2FDAA23CFDA}"/>
                              <w:text w:multiLine="1"/>
                            </w:sdtPr>
                            <w:sdtEndPr/>
                            <w:sdtContent>
                              <w:r w:rsidR="00AF2E0F">
                                <w:rPr>
                                  <w:color w:val="595959" w:themeColor="text1" w:themeTint="A6"/>
                                  <w:sz w:val="20"/>
                                  <w:szCs w:val="20"/>
                                </w:rPr>
                                <w:t xml:space="preserve">In dit document worden de </w:t>
                              </w:r>
                            </w:sdtContent>
                          </w:sdt>
                          <w:r w:rsidR="00AF2E0F">
                            <w:rPr>
                              <w:color w:val="595959" w:themeColor="text1" w:themeTint="A6"/>
                              <w:sz w:val="20"/>
                              <w:szCs w:val="20"/>
                            </w:rPr>
                            <w:t xml:space="preserve">algemene </w:t>
                          </w:r>
                          <w:proofErr w:type="spellStart"/>
                          <w:r w:rsidR="00AF2E0F">
                            <w:rPr>
                              <w:color w:val="595959" w:themeColor="text1" w:themeTint="A6"/>
                              <w:sz w:val="20"/>
                              <w:szCs w:val="20"/>
                            </w:rPr>
                            <w:t>requirements</w:t>
                          </w:r>
                          <w:proofErr w:type="spellEnd"/>
                          <w:r w:rsidR="00AF2E0F">
                            <w:rPr>
                              <w:color w:val="595959" w:themeColor="text1" w:themeTint="A6"/>
                              <w:sz w:val="20"/>
                              <w:szCs w:val="20"/>
                            </w:rPr>
                            <w:t xml:space="preserve"> beschreven, die een gemeente kan gebruiken bij de aanbesteding van een </w:t>
                          </w:r>
                          <w:proofErr w:type="spellStart"/>
                          <w:r w:rsidR="00AF2E0F">
                            <w:rPr>
                              <w:color w:val="595959" w:themeColor="text1" w:themeTint="A6"/>
                              <w:sz w:val="20"/>
                              <w:szCs w:val="20"/>
                            </w:rPr>
                            <w:t>dossieropvolgingstool</w:t>
                          </w:r>
                          <w:proofErr w:type="spellEnd"/>
                          <w:r w:rsidR="00AF2E0F">
                            <w:rPr>
                              <w:color w:val="595959" w:themeColor="text1" w:themeTint="A6"/>
                              <w:sz w:val="20"/>
                              <w:szCs w:val="20"/>
                            </w:rPr>
                            <w:t xml:space="preserve"> die gemeenten en aanvragers kan ondersteunen bij eventaanvragen. </w:t>
                          </w:r>
                        </w:p>
                      </w:txbxContent>
                    </v:textbox>
                    <w10:wrap type="square" anchorx="page" anchory="page"/>
                  </v:shape>
                </w:pict>
              </mc:Fallback>
            </mc:AlternateContent>
          </w:r>
          <w:r>
            <w:rPr>
              <w:noProof/>
              <w:lang w:eastAsia="nl-BE"/>
            </w:rPr>
            <mc:AlternateContent>
              <mc:Choice Requires="wps">
                <w:drawing>
                  <wp:anchor distT="0" distB="0" distL="114300" distR="114300" simplePos="0" relativeHeight="251660288" behindDoc="0" locked="0" layoutInCell="1" allowOverlap="1" wp14:anchorId="70E285FF" wp14:editId="6B5B4AE8">
                    <wp:simplePos x="0" y="0"/>
                    <wp:positionH relativeFrom="page">
                      <wp:posOffset>222885</wp:posOffset>
                    </wp:positionH>
                    <wp:positionV relativeFrom="page">
                      <wp:posOffset>6802755</wp:posOffset>
                    </wp:positionV>
                    <wp:extent cx="7315200" cy="914400"/>
                    <wp:effectExtent l="0" t="0" r="0" b="6985"/>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E75041D" w14:textId="77777777" w:rsidR="00AF2E0F" w:rsidRDefault="00AF2E0F">
                                    <w:pPr>
                                      <w:pStyle w:val="Geenafstand"/>
                                      <w:jc w:val="right"/>
                                      <w:rPr>
                                        <w:color w:val="595959" w:themeColor="text1" w:themeTint="A6"/>
                                        <w:sz w:val="28"/>
                                        <w:szCs w:val="28"/>
                                      </w:rPr>
                                    </w:pPr>
                                    <w:r>
                                      <w:rPr>
                                        <w:color w:val="595959" w:themeColor="text1" w:themeTint="A6"/>
                                        <w:sz w:val="28"/>
                                        <w:szCs w:val="28"/>
                                      </w:rPr>
                                      <w:t xml:space="preserve">Dit document kwam tot stand door een project van de gemeentes Pepingen, Gooik, Herne, Galmaarden en Halle, samen met Toekomstforum Halle-Vilvoorde en VERA </w:t>
                                    </w:r>
                                    <w:proofErr w:type="spellStart"/>
                                    <w:r>
                                      <w:rPr>
                                        <w:color w:val="595959" w:themeColor="text1" w:themeTint="A6"/>
                                        <w:sz w:val="28"/>
                                        <w:szCs w:val="28"/>
                                      </w:rPr>
                                      <w:t>apb</w:t>
                                    </w:r>
                                    <w:proofErr w:type="spellEnd"/>
                                    <w:r>
                                      <w:rPr>
                                        <w:color w:val="595959" w:themeColor="text1" w:themeTint="A6"/>
                                        <w:sz w:val="28"/>
                                        <w:szCs w:val="28"/>
                                      </w:rPr>
                                      <w:t xml:space="preserve">, ondersteund met subsidies van VLAIO, City of </w:t>
                                    </w:r>
                                    <w:proofErr w:type="spellStart"/>
                                    <w:r>
                                      <w:rPr>
                                        <w:color w:val="595959" w:themeColor="text1" w:themeTint="A6"/>
                                        <w:sz w:val="28"/>
                                        <w:szCs w:val="28"/>
                                      </w:rPr>
                                      <w:t>Things</w:t>
                                    </w:r>
                                    <w:proofErr w:type="spellEnd"/>
                                    <w:r>
                                      <w:rPr>
                                        <w:color w:val="595959" w:themeColor="text1" w:themeTint="A6"/>
                                        <w:sz w:val="28"/>
                                        <w:szCs w:val="28"/>
                                      </w:rPr>
                                      <w:t>.</w:t>
                                    </w:r>
                                  </w:p>
                                </w:sdtContent>
                              </w:sdt>
                              <w:p w14:paraId="6A2BC52B" w14:textId="0FE3AB28" w:rsidR="00AF2E0F" w:rsidRDefault="00B51B6B">
                                <w:pPr>
                                  <w:pStyle w:val="Geenafstand"/>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AF2E0F">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70E285FF" id="Tekstvak 152" o:spid="_x0000_s1028" type="#_x0000_t202" style="position:absolute;margin-left:17.55pt;margin-top:535.65pt;width:8in;height:1in;z-index:251660288;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" filled="f" stroked="f" strokeweight=".5pt">
                    <v:textbox inset="126pt,0,54pt,0">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E75041D" w14:textId="77777777" w:rsidR="00AF2E0F" w:rsidRDefault="00AF2E0F">
                              <w:pPr>
                                <w:pStyle w:val="Geenafstand"/>
                                <w:jc w:val="right"/>
                                <w:rPr>
                                  <w:color w:val="595959" w:themeColor="text1" w:themeTint="A6"/>
                                  <w:sz w:val="28"/>
                                  <w:szCs w:val="28"/>
                                </w:rPr>
                              </w:pPr>
                              <w:r>
                                <w:rPr>
                                  <w:color w:val="595959" w:themeColor="text1" w:themeTint="A6"/>
                                  <w:sz w:val="28"/>
                                  <w:szCs w:val="28"/>
                                </w:rPr>
                                <w:t xml:space="preserve">Dit document kwam tot stand door een project van de gemeentes Pepingen, Gooik, Herne, Galmaarden en Halle, samen met Toekomstforum Halle-Vilvoorde en VERA </w:t>
                              </w:r>
                              <w:proofErr w:type="spellStart"/>
                              <w:r>
                                <w:rPr>
                                  <w:color w:val="595959" w:themeColor="text1" w:themeTint="A6"/>
                                  <w:sz w:val="28"/>
                                  <w:szCs w:val="28"/>
                                </w:rPr>
                                <w:t>apb</w:t>
                              </w:r>
                              <w:proofErr w:type="spellEnd"/>
                              <w:r>
                                <w:rPr>
                                  <w:color w:val="595959" w:themeColor="text1" w:themeTint="A6"/>
                                  <w:sz w:val="28"/>
                                  <w:szCs w:val="28"/>
                                </w:rPr>
                                <w:t xml:space="preserve">, ondersteund met subsidies van VLAIO, City of </w:t>
                              </w:r>
                              <w:proofErr w:type="spellStart"/>
                              <w:r>
                                <w:rPr>
                                  <w:color w:val="595959" w:themeColor="text1" w:themeTint="A6"/>
                                  <w:sz w:val="28"/>
                                  <w:szCs w:val="28"/>
                                </w:rPr>
                                <w:t>Things</w:t>
                              </w:r>
                              <w:proofErr w:type="spellEnd"/>
                              <w:r>
                                <w:rPr>
                                  <w:color w:val="595959" w:themeColor="text1" w:themeTint="A6"/>
                                  <w:sz w:val="28"/>
                                  <w:szCs w:val="28"/>
                                </w:rPr>
                                <w:t>.</w:t>
                              </w:r>
                            </w:p>
                          </w:sdtContent>
                        </w:sdt>
                        <w:p w14:paraId="6A2BC52B" w14:textId="0FE3AB28" w:rsidR="00AF2E0F" w:rsidRDefault="00B51B6B">
                          <w:pPr>
                            <w:pStyle w:val="Geenafstand"/>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AF2E0F">
                                <w:rPr>
                                  <w:color w:val="595959" w:themeColor="text1" w:themeTint="A6"/>
                                  <w:sz w:val="18"/>
                                  <w:szCs w:val="18"/>
                                </w:rPr>
                                <w:t xml:space="preserve">     </w:t>
                              </w:r>
                            </w:sdtContent>
                          </w:sdt>
                        </w:p>
                      </w:txbxContent>
                    </v:textbox>
                    <w10:wrap type="square" anchorx="page" anchory="page"/>
                  </v:shape>
                </w:pict>
              </mc:Fallback>
            </mc:AlternateContent>
          </w:r>
          <w:r w:rsidR="009438A4">
            <w:br w:type="page"/>
          </w:r>
        </w:p>
      </w:sdtContent>
    </w:sdt>
    <w:sdt>
      <w:sdtPr>
        <w:tag w:val="goog_rdk_1"/>
        <w:id w:val="-357036205"/>
      </w:sdtPr>
      <w:sdtEndPr/>
      <w:sdtContent>
        <w:p w14:paraId="57F9C928" w14:textId="77777777" w:rsidR="009438A4" w:rsidRDefault="009438A4" w:rsidP="009438A4">
          <w:pPr>
            <w:pStyle w:val="Kop2"/>
          </w:pPr>
          <w:r>
            <w:t>Beknopte samenvatting</w:t>
          </w:r>
        </w:p>
        <w:p w14:paraId="647EBDB0" w14:textId="64062EAC" w:rsidR="0056440B" w:rsidRPr="00F3463F" w:rsidRDefault="009438A4" w:rsidP="009438A4">
          <w:pPr>
            <w:rPr>
              <w:i/>
            </w:rPr>
          </w:pPr>
          <w:r w:rsidRPr="00F3463F">
            <w:rPr>
              <w:i/>
            </w:rPr>
            <w:t xml:space="preserve">In dit document wordt in grote lijnen beschreven </w:t>
          </w:r>
          <w:r w:rsidR="0056440B" w:rsidRPr="00F3463F">
            <w:rPr>
              <w:i/>
            </w:rPr>
            <w:t xml:space="preserve">welke behoeften de gemeenten aangeven voor de digitale afhandeling van eventaanvragen binnen een gemeente. Er werd ook met burgers die regelmatig evenementen aanvragen gepraat om hun noden in kaart te brengen. In een bijgevoegd Excel-document worden deze behoeften verder uitgediept. </w:t>
          </w:r>
        </w:p>
        <w:p w14:paraId="2B8CFCB1" w14:textId="6950A680" w:rsidR="009438A4" w:rsidRPr="00F3463F" w:rsidRDefault="0056440B" w:rsidP="009438A4">
          <w:pPr>
            <w:rPr>
              <w:i/>
            </w:rPr>
          </w:pPr>
          <w:r w:rsidRPr="00F3463F">
            <w:rPr>
              <w:i/>
            </w:rPr>
            <w:t>Deze documenten kunnen door alle gemeenten in Vlaanderen gebruikt worden als technische documentatie in een bestek voor de aanbesteding van een toepassing die gemeenten ondersteun</w:t>
          </w:r>
          <w:r w:rsidR="00F3463F">
            <w:rPr>
              <w:i/>
            </w:rPr>
            <w:t>t</w:t>
          </w:r>
          <w:r w:rsidRPr="00F3463F">
            <w:rPr>
              <w:i/>
            </w:rPr>
            <w:t xml:space="preserve"> bij de behandeling van eventaanvragen. In dit document wordt een dergelijke tool telkens benoemd met de werktitel ‘</w:t>
          </w:r>
          <w:proofErr w:type="spellStart"/>
          <w:r w:rsidRPr="00F3463F">
            <w:rPr>
              <w:i/>
            </w:rPr>
            <w:t>Eventmachien</w:t>
          </w:r>
          <w:proofErr w:type="spellEnd"/>
          <w:r w:rsidRPr="00F3463F">
            <w:rPr>
              <w:i/>
            </w:rPr>
            <w:t>’.</w:t>
          </w:r>
        </w:p>
        <w:p w14:paraId="5AC6CDDE" w14:textId="77777777" w:rsidR="009438A4" w:rsidRDefault="009438A4" w:rsidP="009438A4">
          <w:pPr>
            <w:pStyle w:val="Kop2"/>
          </w:pPr>
          <w:r>
            <w:t>Huidige situatie</w:t>
          </w:r>
        </w:p>
      </w:sdtContent>
    </w:sdt>
    <w:p w14:paraId="17D4A700" w14:textId="58748DAC" w:rsidR="009438A4" w:rsidRDefault="009438A4" w:rsidP="009438A4">
      <w:r>
        <w:t>D</w:t>
      </w:r>
      <w:r w:rsidRPr="00F42A47">
        <w:t>e administratieve last voor de organisat</w:t>
      </w:r>
      <w:r>
        <w:t xml:space="preserve">or </w:t>
      </w:r>
      <w:r w:rsidRPr="00F42A47">
        <w:t xml:space="preserve">van een activiteit of een evenement </w:t>
      </w:r>
      <w:r>
        <w:t>is op dit ogenblik vaak erg</w:t>
      </w:r>
      <w:r w:rsidRPr="00F42A47">
        <w:t xml:space="preserve"> groot. </w:t>
      </w:r>
      <w:r>
        <w:t>Er bestaan v</w:t>
      </w:r>
      <w:r w:rsidRPr="00F42A47">
        <w:t xml:space="preserve">erschillende aanvraagformulieren </w:t>
      </w:r>
      <w:r>
        <w:t xml:space="preserve">die </w:t>
      </w:r>
      <w:r w:rsidRPr="00F42A47">
        <w:t xml:space="preserve">moeten worden ingevuld door </w:t>
      </w:r>
      <w:r>
        <w:t xml:space="preserve">de </w:t>
      </w:r>
      <w:r w:rsidRPr="00F42A47">
        <w:t>vrijwilligers</w:t>
      </w:r>
      <w:r>
        <w:t xml:space="preserve"> en deze zijn vaak tijdrovend en complex, </w:t>
      </w:r>
      <w:r w:rsidRPr="00EF00E2">
        <w:t>om in te vullen én om te behandelen</w:t>
      </w:r>
      <w:r w:rsidRPr="00F42A47">
        <w:t>.</w:t>
      </w:r>
      <w:r>
        <w:t xml:space="preserve">  Ook voor behandelaars van eventaanvragen binnen lokale besturen</w:t>
      </w:r>
      <w:r w:rsidR="008700E1">
        <w:t xml:space="preserve"> en hun partners</w:t>
      </w:r>
      <w:r>
        <w:t xml:space="preserve"> kan de administratieve last omlaag. Sommige lokale overheden gebruiken applicaties om de aanvragen op te volgen, echter, het statusmanagement ontbreekt vaak, de gegevensuitwisseling met andere applicaties is zeer beperkt, er is geen manier voor aanvragers om op één plaats alle gegevens van de aanvraag terug te vinden. </w:t>
      </w:r>
      <w:r w:rsidRPr="00F42A47">
        <w:t xml:space="preserve"> </w:t>
      </w:r>
      <w:sdt>
        <w:sdtPr>
          <w:tag w:val="goog_rdk_3"/>
          <w:id w:val="-1090764154"/>
        </w:sdtPr>
        <w:sdtEndPr/>
        <w:sdtContent>
          <w:r>
            <w:t xml:space="preserve"> </w:t>
          </w:r>
        </w:sdtContent>
      </w:sdt>
    </w:p>
    <w:sdt>
      <w:sdtPr>
        <w:tag w:val="goog_rdk_4"/>
        <w:id w:val="1673373637"/>
      </w:sdtPr>
      <w:sdtEndPr/>
      <w:sdtContent>
        <w:p w14:paraId="54176D50" w14:textId="77777777" w:rsidR="009438A4" w:rsidRDefault="009438A4" w:rsidP="009438A4">
          <w:pPr>
            <w:pStyle w:val="Kop2"/>
          </w:pPr>
          <w:r>
            <w:t xml:space="preserve">High level </w:t>
          </w:r>
          <w:proofErr w:type="spellStart"/>
          <w:r>
            <w:t>requirements</w:t>
          </w:r>
          <w:proofErr w:type="spellEnd"/>
        </w:p>
      </w:sdtContent>
    </w:sdt>
    <w:sdt>
      <w:sdtPr>
        <w:tag w:val="goog_rdk_7"/>
        <w:id w:val="-770394290"/>
      </w:sdtPr>
      <w:sdtEndPr/>
      <w:sdtContent>
        <w:p w14:paraId="21C96663" w14:textId="42492B8C" w:rsidR="009438A4" w:rsidRDefault="009438A4" w:rsidP="009438A4">
          <w:proofErr w:type="spellStart"/>
          <w:r>
            <w:t>Eventmachien</w:t>
          </w:r>
          <w:proofErr w:type="spellEnd"/>
          <w:r>
            <w:t xml:space="preserve"> zal gebruikt worden door aanvragers om de gegevens voor hun evenementaanvraag te registreren. Na validatie van input determineert </w:t>
          </w:r>
          <w:proofErr w:type="spellStart"/>
          <w:r>
            <w:t>Eventmachien</w:t>
          </w:r>
          <w:proofErr w:type="spellEnd"/>
          <w:r>
            <w:t xml:space="preserve"> of het over een </w:t>
          </w:r>
          <w:r>
            <w:rPr>
              <w:i/>
            </w:rPr>
            <w:t>aanvraag</w:t>
          </w:r>
          <w:r>
            <w:t xml:space="preserve">, of over een </w:t>
          </w:r>
          <w:r>
            <w:rPr>
              <w:i/>
            </w:rPr>
            <w:t>melding</w:t>
          </w:r>
          <w:r>
            <w:t xml:space="preserve"> gaat. Welke gegevens opgehaald worden, kan afwijken per gemeente, alhoewel een set </w:t>
          </w:r>
          <w:sdt>
            <w:sdtPr>
              <w:tag w:val="goog_rdk_5"/>
              <w:id w:val="-1663239093"/>
              <w:showingPlcHdr/>
            </w:sdtPr>
            <w:sdtEndPr/>
            <w:sdtContent>
              <w:r>
                <w:t xml:space="preserve">     </w:t>
              </w:r>
            </w:sdtContent>
          </w:sdt>
          <w:r>
            <w:t>basisgegevens globaal dezelfde zullen zijn.</w:t>
          </w:r>
          <w:r>
            <w:br/>
            <w:t>Meldingen worden opgesla</w:t>
          </w:r>
          <w:r w:rsidR="008700E1">
            <w:t>ge</w:t>
          </w:r>
          <w:r>
            <w:t xml:space="preserve">n </w:t>
          </w:r>
          <w:sdt>
            <w:sdtPr>
              <w:tag w:val="goog_rdk_6"/>
              <w:id w:val="2075772932"/>
            </w:sdtPr>
            <w:sdtEndPr/>
            <w:sdtContent/>
          </w:sdt>
          <w:r>
            <w:t>en opgenomen in het algemene overzicht van evenementen in de gemeente (kalenderview), en als de gebruiker dat wil, aangekondigd via één of meer kanalen die de lokale en andere overheden aanbieden.</w:t>
          </w:r>
        </w:p>
      </w:sdtContent>
    </w:sdt>
    <w:sdt>
      <w:sdtPr>
        <w:tag w:val="goog_rdk_8"/>
        <w:id w:val="-1858039737"/>
      </w:sdtPr>
      <w:sdtEndPr/>
      <w:sdtContent>
        <w:p w14:paraId="4669B304" w14:textId="77777777" w:rsidR="009438A4" w:rsidRDefault="009438A4" w:rsidP="009438A4">
          <w:r>
            <w:rPr>
              <w:noProof/>
              <w:lang w:eastAsia="nl-BE"/>
            </w:rPr>
            <w:drawing>
              <wp:inline distT="0" distB="0" distL="0" distR="0" wp14:anchorId="36F258F6" wp14:editId="0A4B9D74">
                <wp:extent cx="3273051" cy="132176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3273051" cy="1321768"/>
                        </a:xfrm>
                        <a:prstGeom prst="rect">
                          <a:avLst/>
                        </a:prstGeom>
                        <a:ln/>
                      </pic:spPr>
                    </pic:pic>
                  </a:graphicData>
                </a:graphic>
              </wp:inline>
            </w:drawing>
          </w:r>
        </w:p>
      </w:sdtContent>
    </w:sdt>
    <w:sdt>
      <w:sdtPr>
        <w:tag w:val="goog_rdk_9"/>
        <w:id w:val="1382828009"/>
      </w:sdtPr>
      <w:sdtEndPr/>
      <w:sdtContent>
        <w:p w14:paraId="60056C21" w14:textId="77777777" w:rsidR="009438A4" w:rsidRDefault="009438A4" w:rsidP="009438A4">
          <w:r>
            <w:br/>
            <w:t xml:space="preserve">Aanvragen worden doorgestuurd naar lokale overheidsdiensten waar </w:t>
          </w:r>
          <w:r w:rsidRPr="00EF00E2">
            <w:t>ze in parallel</w:t>
          </w:r>
          <w:r>
            <w:t xml:space="preserve"> behandeld worden (De aanvraag wordt automatisch toegevoegd aan de takenlijst van de behandelaars / adviesverleners of na actieve opdracht door een beheerder van het lokale bestuur). Medewerkers bij overheidsdiensten kunnen één of meerdere rollen vervullen en onafhankelijk van elkaar een advies geven over de aanvraag. Voor elke politiezone of hulpverlenerszone waar </w:t>
          </w:r>
          <w:proofErr w:type="spellStart"/>
          <w:r>
            <w:t>Eventmachien</w:t>
          </w:r>
          <w:proofErr w:type="spellEnd"/>
          <w:r>
            <w:t xml:space="preserve"> gebruikt wordt, zullen de aanvragen voor de gemeentes in de zone zichtbaar zijn in het aanvraagscherm.</w:t>
          </w:r>
        </w:p>
      </w:sdtContent>
    </w:sdt>
    <w:p w14:paraId="4B12195C" w14:textId="2D3CC932" w:rsidR="009438A4" w:rsidRDefault="00B51B6B" w:rsidP="009438A4">
      <w:sdt>
        <w:sdtPr>
          <w:tag w:val="goog_rdk_14"/>
          <w:id w:val="-503817824"/>
        </w:sdtPr>
        <w:sdtEndPr/>
        <w:sdtContent>
          <w:r w:rsidR="009438A4">
            <w:t>Elke adviesverlener / behandelaar bereid</w:t>
          </w:r>
          <w:sdt>
            <w:sdtPr>
              <w:tag w:val="goog_rdk_10"/>
              <w:id w:val="-70358289"/>
            </w:sdtPr>
            <w:sdtEndPr/>
            <w:sdtContent>
              <w:r w:rsidR="009438A4">
                <w:t>t</w:t>
              </w:r>
            </w:sdtContent>
          </w:sdt>
          <w:r w:rsidR="009438A4">
            <w:t xml:space="preserve"> een advies voor </w:t>
          </w:r>
          <w:proofErr w:type="spellStart"/>
          <w:r w:rsidR="009438A4">
            <w:t>voor</w:t>
          </w:r>
          <w:proofErr w:type="spellEnd"/>
          <w:r w:rsidR="009438A4">
            <w:t xml:space="preserve"> de beslissers, </w:t>
          </w:r>
          <w:r w:rsidR="000D0022">
            <w:t>doorgaans</w:t>
          </w:r>
          <w:r w:rsidR="009438A4">
            <w:t xml:space="preserve"> het college van</w:t>
          </w:r>
          <w:r w:rsidR="000D0022">
            <w:t xml:space="preserve"> burgemeester en</w:t>
          </w:r>
          <w:r w:rsidR="009438A4">
            <w:t xml:space="preserve"> schepenen. Na de definitieve beslissing, </w:t>
          </w:r>
          <w:sdt>
            <w:sdtPr>
              <w:tag w:val="goog_rdk_11"/>
              <w:id w:val="-1415695219"/>
            </w:sdtPr>
            <w:sdtEndPr/>
            <w:sdtContent>
              <w:r w:rsidR="009438A4">
                <w:t xml:space="preserve">krijgt de aanvrager een melding van goedkeuringen </w:t>
              </w:r>
            </w:sdtContent>
          </w:sdt>
          <w:r w:rsidR="009438A4">
            <w:t xml:space="preserve">kan </w:t>
          </w:r>
          <w:sdt>
            <w:sdtPr>
              <w:tag w:val="goog_rdk_12"/>
              <w:id w:val="1258864301"/>
            </w:sdtPr>
            <w:sdtEndPr/>
            <w:sdtContent>
              <w:r w:rsidR="009438A4">
                <w:t>hij</w:t>
              </w:r>
            </w:sdtContent>
          </w:sdt>
          <w:r w:rsidR="009438A4">
            <w:t xml:space="preserve"> de beslissing raadplegen in </w:t>
          </w:r>
          <w:proofErr w:type="spellStart"/>
          <w:r w:rsidR="009438A4">
            <w:t>Eventmachien</w:t>
          </w:r>
          <w:proofErr w:type="spellEnd"/>
          <w:r w:rsidR="009438A4">
            <w:t xml:space="preserve">. Ook de behandelaars </w:t>
          </w:r>
        </w:sdtContent>
      </w:sdt>
      <w:r w:rsidR="009438A4">
        <w:t xml:space="preserve">kunnen de definitieve beslissingen raadplegen in </w:t>
      </w:r>
      <w:proofErr w:type="spellStart"/>
      <w:r w:rsidR="009438A4">
        <w:t>Eventmachien</w:t>
      </w:r>
      <w:proofErr w:type="spellEnd"/>
      <w:r w:rsidR="009438A4">
        <w:t>.</w:t>
      </w:r>
    </w:p>
    <w:sdt>
      <w:sdtPr>
        <w:tag w:val="goog_rdk_15"/>
        <w:id w:val="-1640876723"/>
      </w:sdtPr>
      <w:sdtEndPr/>
      <w:sdtContent>
        <w:p w14:paraId="1063C36E" w14:textId="77777777" w:rsidR="009438A4" w:rsidRDefault="009438A4" w:rsidP="009438A4">
          <w:r>
            <w:t xml:space="preserve"> </w:t>
          </w:r>
          <w:r>
            <w:rPr>
              <w:noProof/>
              <w:lang w:eastAsia="nl-BE"/>
            </w:rPr>
            <w:drawing>
              <wp:inline distT="0" distB="0" distL="0" distR="0" wp14:anchorId="11E41494" wp14:editId="75F63666">
                <wp:extent cx="4115446" cy="1809686"/>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4115446" cy="1809686"/>
                        </a:xfrm>
                        <a:prstGeom prst="rect">
                          <a:avLst/>
                        </a:prstGeom>
                        <a:ln/>
                      </pic:spPr>
                    </pic:pic>
                  </a:graphicData>
                </a:graphic>
              </wp:inline>
            </w:drawing>
          </w:r>
          <w:r>
            <w:t>l</w:t>
          </w:r>
        </w:p>
      </w:sdtContent>
    </w:sdt>
    <w:sdt>
      <w:sdtPr>
        <w:tag w:val="goog_rdk_16"/>
        <w:id w:val="305971546"/>
      </w:sdtPr>
      <w:sdtEndPr/>
      <w:sdtContent>
        <w:p w14:paraId="5E4D00BE" w14:textId="77777777" w:rsidR="009438A4" w:rsidRDefault="009438A4" w:rsidP="009438A4">
          <w:pPr>
            <w:pStyle w:val="Kop2"/>
          </w:pPr>
          <w:r>
            <w:t>Algemene principes</w:t>
          </w:r>
        </w:p>
      </w:sdtContent>
    </w:sdt>
    <w:sdt>
      <w:sdtPr>
        <w:tag w:val="goog_rdk_17"/>
        <w:id w:val="10432561"/>
      </w:sdtPr>
      <w:sdtEndPr/>
      <w:sdtContent>
        <w:p w14:paraId="4B225230" w14:textId="77777777" w:rsidR="009438A4" w:rsidRPr="00C60BFF" w:rsidRDefault="009438A4" w:rsidP="009438A4">
          <w:r w:rsidRPr="00C60BFF">
            <w:rPr>
              <w:b/>
            </w:rPr>
            <w:t>Eén dossier, één portaal</w:t>
          </w:r>
        </w:p>
        <w:p w14:paraId="7EB7DB1E" w14:textId="77777777" w:rsidR="009438A4" w:rsidRDefault="009438A4" w:rsidP="009438A4">
          <w:proofErr w:type="spellStart"/>
          <w:r w:rsidRPr="00C60BFF">
            <w:t>Eventmachien</w:t>
          </w:r>
          <w:proofErr w:type="spellEnd"/>
          <w:r w:rsidRPr="00C60BFF">
            <w:t xml:space="preserve"> gidst de aanvrager bij het invullen van haar of zijn aanvraag en verstrekt automatisch informatie over verplichtingen en gevolgen van een specifiek onderdeel (via tooltips, pop-up of andere interactieve </w:t>
          </w:r>
          <w:proofErr w:type="spellStart"/>
          <w:r w:rsidRPr="00C60BFF">
            <w:t>hulpmiddellen</w:t>
          </w:r>
          <w:proofErr w:type="spellEnd"/>
          <w:r w:rsidRPr="00C60BFF">
            <w:t xml:space="preserve">). Na het indienen, is </w:t>
          </w:r>
          <w:proofErr w:type="spellStart"/>
          <w:r w:rsidRPr="00C60BFF">
            <w:t>Eventmachien</w:t>
          </w:r>
          <w:proofErr w:type="spellEnd"/>
          <w:r w:rsidRPr="00C60BFF">
            <w:t xml:space="preserve"> een tool voor het raadplegen van lopende en historische aanvragen. </w:t>
          </w:r>
          <w:proofErr w:type="spellStart"/>
          <w:r w:rsidRPr="00C60BFF">
            <w:t>Eventmachien</w:t>
          </w:r>
          <w:proofErr w:type="spellEnd"/>
          <w:r w:rsidRPr="00C60BFF">
            <w:t xml:space="preserve"> zorgt voor zekerheid en gebruiksgemak voor de aanvrager en voor kwalitatieve aanvragen voor </w:t>
          </w:r>
          <w:r>
            <w:t xml:space="preserve">de </w:t>
          </w:r>
          <w:r w:rsidRPr="00C60BFF">
            <w:t>adviesverlener.</w:t>
          </w:r>
          <w:r w:rsidRPr="00C60BFF">
            <w:br/>
            <w:t xml:space="preserve">Waar mogelijk faciliteert </w:t>
          </w:r>
          <w:proofErr w:type="spellStart"/>
          <w:r w:rsidRPr="00C60BFF">
            <w:t>Eventmachien</w:t>
          </w:r>
          <w:proofErr w:type="spellEnd"/>
          <w:r w:rsidRPr="00C60BFF">
            <w:t xml:space="preserve"> het ingeven en het verlenen van adviezen voor het evenement maximaal. Opvolging van status van het evenement is transparant voor aanvrager en betrokken overheidsdiensten en kan gebeuren zonder manuele interventie.</w:t>
          </w:r>
        </w:p>
      </w:sdtContent>
    </w:sdt>
    <w:sdt>
      <w:sdtPr>
        <w:tag w:val="goog_rdk_19"/>
        <w:id w:val="-2062931828"/>
      </w:sdtPr>
      <w:sdtEndPr/>
      <w:sdtContent>
        <w:p w14:paraId="6E5E0C60" w14:textId="77777777" w:rsidR="009438A4" w:rsidRPr="00E30BF3" w:rsidRDefault="009438A4" w:rsidP="009438A4">
          <w:pPr>
            <w:rPr>
              <w:b/>
            </w:rPr>
          </w:pPr>
          <w:r w:rsidRPr="00E30BF3">
            <w:rPr>
              <w:b/>
            </w:rPr>
            <w:t>Hergebruik van gegevens</w:t>
          </w:r>
        </w:p>
        <w:p w14:paraId="290DB018" w14:textId="77777777" w:rsidR="009438A4" w:rsidRDefault="009438A4" w:rsidP="009438A4">
          <w:r>
            <w:t>Hergebruik van eerder door de gebruiker ingevoerde gegevens moet mogelijk zijn en eenvoudig voor de gebruiker.</w:t>
          </w:r>
          <w:sdt>
            <w:sdtPr>
              <w:tag w:val="goog_rdk_18"/>
              <w:id w:val="148797070"/>
            </w:sdtPr>
            <w:sdtEndPr/>
            <w:sdtContent>
              <w:r>
                <w:t xml:space="preserve"> Dit kan gaan van voorinvulling van het formulier vanuit bestaande authentieke bronnen, over hergebruik van gegevens van vorige aanvragen, hergebruik van gegevens bij buurgemeentes voor gemeentegrensoverschrijdende evenementen en doorstroming van gegevens in de tool naar andere (</w:t>
              </w:r>
              <w:proofErr w:type="spellStart"/>
              <w:r>
                <w:t>overheids</w:t>
              </w:r>
              <w:proofErr w:type="spellEnd"/>
              <w:r>
                <w:t>)applicaties zoals bijvoorbeeld de Uit-databank of de digitale aanvraag van SABAM. Deze voorbeelden worden verder uitgewerkt in het onderdeel ‘Externe systemen en bronnen.’</w:t>
              </w:r>
            </w:sdtContent>
          </w:sdt>
        </w:p>
        <w:p w14:paraId="0D294DE2" w14:textId="77777777" w:rsidR="009438A4" w:rsidRPr="00E30BF3" w:rsidRDefault="009438A4" w:rsidP="009438A4">
          <w:pPr>
            <w:rPr>
              <w:b/>
            </w:rPr>
          </w:pPr>
          <w:r>
            <w:rPr>
              <w:b/>
            </w:rPr>
            <w:t xml:space="preserve">Open data / </w:t>
          </w:r>
          <w:r w:rsidRPr="00E30BF3">
            <w:rPr>
              <w:b/>
            </w:rPr>
            <w:t>Eigenaarschap gegevens</w:t>
          </w:r>
        </w:p>
        <w:p w14:paraId="049D7D52" w14:textId="2DAE8E41" w:rsidR="009438A4" w:rsidRDefault="009438A4" w:rsidP="009438A4">
          <w:r>
            <w:t xml:space="preserve">De steden en gemeenten zijn de eigenaar van de gegevens die in </w:t>
          </w:r>
          <w:proofErr w:type="spellStart"/>
          <w:r>
            <w:t>Eventmachien</w:t>
          </w:r>
          <w:proofErr w:type="spellEnd"/>
          <w:r>
            <w:t xml:space="preserve"> opgesla</w:t>
          </w:r>
          <w:r w:rsidR="00E820EB">
            <w:t>ge</w:t>
          </w:r>
          <w:r>
            <w:t xml:space="preserve">n zijn. Een gemeente moet op elk moment  gegevens in </w:t>
          </w:r>
          <w:proofErr w:type="spellStart"/>
          <w:r>
            <w:t>Eventmachien</w:t>
          </w:r>
          <w:proofErr w:type="spellEnd"/>
          <w:r>
            <w:t xml:space="preserve"> voor </w:t>
          </w:r>
          <w:r w:rsidRPr="00C60BFF">
            <w:t xml:space="preserve">die gemeente </w:t>
          </w:r>
          <w:r>
            <w:t xml:space="preserve">zelf </w:t>
          </w:r>
          <w:r w:rsidRPr="00C60BFF">
            <w:t>kunnen downloaden</w:t>
          </w:r>
          <w:r>
            <w:t xml:space="preserve"> in elke mogelijke combinatie</w:t>
          </w:r>
          <w:r w:rsidRPr="00C60BFF">
            <w:t xml:space="preserve">. Deze gegevens staan in een open </w:t>
          </w:r>
          <w:r>
            <w:t>(</w:t>
          </w:r>
          <w:proofErr w:type="spellStart"/>
          <w:r w:rsidRPr="00C60BFF">
            <w:t>xml</w:t>
          </w:r>
          <w:proofErr w:type="spellEnd"/>
          <w:r w:rsidRPr="00C60BFF">
            <w:t>-</w:t>
          </w:r>
          <w:r>
            <w:t>)</w:t>
          </w:r>
          <w:r w:rsidRPr="00C60BFF">
            <w:t xml:space="preserve">formaat in het bestand. </w:t>
          </w:r>
          <w:r>
            <w:t>D</w:t>
          </w:r>
          <w:r w:rsidRPr="00C60BFF">
            <w:t xml:space="preserve">e gegevens worden behandeld zoals dat in het Vlaamse open-data charter omschreven staat: </w:t>
          </w:r>
          <w:hyperlink r:id="rId25" w:history="1">
            <w:r w:rsidRPr="00C60BFF">
              <w:rPr>
                <w:rStyle w:val="Hyperlink"/>
              </w:rPr>
              <w:t>https://smart.flanders.be/open-data-charter/</w:t>
            </w:r>
          </w:hyperlink>
        </w:p>
        <w:p w14:paraId="28DD5854" w14:textId="77777777" w:rsidR="009438A4" w:rsidRPr="00E30BF3" w:rsidRDefault="009438A4" w:rsidP="009438A4">
          <w:pPr>
            <w:rPr>
              <w:b/>
            </w:rPr>
          </w:pPr>
          <w:r>
            <w:rPr>
              <w:b/>
            </w:rPr>
            <w:t xml:space="preserve">Eigen beheer </w:t>
          </w:r>
          <w:r w:rsidRPr="00E30BF3">
            <w:rPr>
              <w:b/>
            </w:rPr>
            <w:t>per gemeente</w:t>
          </w:r>
        </w:p>
        <w:p w14:paraId="4E92686E" w14:textId="77777777" w:rsidR="009438A4" w:rsidRDefault="009438A4" w:rsidP="009438A4">
          <w:r w:rsidRPr="00E30BF3">
            <w:t xml:space="preserve">Steden en gemeenten hebben het recht om zichzelf te organiseren zoals ze willen. Hun administratie kan anders werken, er kunnen andere politiereglementen bestaan, etc. </w:t>
          </w:r>
          <w:r>
            <w:t xml:space="preserve">Hieruit volgt dat per gemeente extra inputvelden nodig kunnen zijn, en dat zelfs het proces van verlenen van advies anders kan lopen. Configuratie van deze afwijkingen moet mogelijk zijn via een GUI door een medewerker van de gemeente, zonder softwarewijzigingen en betalende consultancy. Hiervoor moet het </w:t>
          </w:r>
          <w:proofErr w:type="spellStart"/>
          <w:r>
            <w:t>Eventmachien</w:t>
          </w:r>
          <w:proofErr w:type="spellEnd"/>
          <w:r>
            <w:t xml:space="preserve"> over een zeer intuïtieve en gebruiksvriendelijke proces builder beschikken.</w:t>
          </w:r>
        </w:p>
        <w:p w14:paraId="61BD1C99" w14:textId="77777777" w:rsidR="009438A4" w:rsidRPr="00E30BF3" w:rsidRDefault="009438A4" w:rsidP="009438A4">
          <w:pPr>
            <w:rPr>
              <w:b/>
            </w:rPr>
          </w:pPr>
          <w:r w:rsidRPr="00E30BF3">
            <w:rPr>
              <w:b/>
            </w:rPr>
            <w:t>Melding vs. Aanvraag</w:t>
          </w:r>
        </w:p>
        <w:p w14:paraId="2EFF1537" w14:textId="77777777" w:rsidR="009438A4" w:rsidRPr="00E30BF3" w:rsidRDefault="009438A4" w:rsidP="009438A4">
          <w:r w:rsidRPr="00E30BF3">
            <w:lastRenderedPageBreak/>
            <w:t xml:space="preserve">Evenementen die in </w:t>
          </w:r>
          <w:proofErr w:type="spellStart"/>
          <w:r w:rsidRPr="00E30BF3">
            <w:t>Eventmachien</w:t>
          </w:r>
          <w:proofErr w:type="spellEnd"/>
          <w:r w:rsidRPr="00E30BF3">
            <w:t xml:space="preserve"> geregistreerd zullen worden, vallen ofwel in de categorie </w:t>
          </w:r>
          <w:r w:rsidRPr="00E30BF3">
            <w:rPr>
              <w:i/>
            </w:rPr>
            <w:t>melding</w:t>
          </w:r>
          <w:r w:rsidRPr="00E30BF3">
            <w:t xml:space="preserve">, ofwel </w:t>
          </w:r>
          <w:r w:rsidRPr="00E30BF3">
            <w:rPr>
              <w:i/>
            </w:rPr>
            <w:t>aanvraag</w:t>
          </w:r>
          <w:r w:rsidRPr="00E30BF3">
            <w:t xml:space="preserve">. </w:t>
          </w:r>
          <w:proofErr w:type="spellStart"/>
          <w:r w:rsidRPr="00E30BF3">
            <w:t>Eventmachien</w:t>
          </w:r>
          <w:proofErr w:type="spellEnd"/>
          <w:r w:rsidRPr="00E30BF3">
            <w:t xml:space="preserve"> determineert zelf na registratie van gegevens of het dan wel gaat om een </w:t>
          </w:r>
        </w:p>
        <w:p w14:paraId="0ADDAD95" w14:textId="77777777" w:rsidR="009438A4" w:rsidRPr="00E30BF3" w:rsidRDefault="009438A4" w:rsidP="009438A4">
          <w:pPr>
            <w:pStyle w:val="Lijstalinea"/>
            <w:numPr>
              <w:ilvl w:val="0"/>
              <w:numId w:val="1"/>
            </w:numPr>
          </w:pPr>
          <w:r w:rsidRPr="00E30BF3">
            <w:rPr>
              <w:i/>
            </w:rPr>
            <w:t>melding</w:t>
          </w:r>
          <w:r w:rsidRPr="00E30BF3">
            <w:t xml:space="preserve"> van een </w:t>
          </w:r>
          <w:proofErr w:type="spellStart"/>
          <w:r w:rsidRPr="00E30BF3">
            <w:t>evenemen</w:t>
          </w:r>
          <w:proofErr w:type="spellEnd"/>
          <w:r w:rsidRPr="00E30BF3">
            <w:t>: als er geen vergunningen of adviezen nodig zijn</w:t>
          </w:r>
        </w:p>
        <w:p w14:paraId="7558F55B" w14:textId="77777777" w:rsidR="009438A4" w:rsidRPr="00E30BF3" w:rsidRDefault="009438A4" w:rsidP="009438A4">
          <w:pPr>
            <w:pStyle w:val="Lijstalinea"/>
            <w:numPr>
              <w:ilvl w:val="0"/>
              <w:numId w:val="1"/>
            </w:numPr>
          </w:pPr>
          <w:r w:rsidRPr="00E30BF3">
            <w:rPr>
              <w:i/>
            </w:rPr>
            <w:t>aanvraag</w:t>
          </w:r>
          <w:r w:rsidRPr="00E30BF3">
            <w:t xml:space="preserve"> van een evenement: als één of meerdere adviesverleners een vergunning of advies moet geven</w:t>
          </w:r>
        </w:p>
        <w:p w14:paraId="70C9A828" w14:textId="77777777" w:rsidR="009438A4" w:rsidRPr="00E30BF3" w:rsidRDefault="009438A4" w:rsidP="009438A4">
          <w:pPr>
            <w:rPr>
              <w:b/>
            </w:rPr>
          </w:pPr>
          <w:r w:rsidRPr="00E30BF3">
            <w:rPr>
              <w:b/>
            </w:rPr>
            <w:t>Menselijk contact</w:t>
          </w:r>
        </w:p>
        <w:p w14:paraId="0344E95E" w14:textId="77777777" w:rsidR="009438A4" w:rsidRPr="00347220" w:rsidRDefault="009438A4" w:rsidP="009438A4">
          <w:r w:rsidRPr="00E30BF3">
            <w:t>Omdat elk evenement wel wat maatwerk inhoudt, en omdat adviesverleners én aanvragers aangeven dat menselijk contact belangrijk is tijdens het organiseren van een evenement, zullen er nog steeds face-</w:t>
          </w:r>
          <w:proofErr w:type="spellStart"/>
          <w:r w:rsidRPr="00E30BF3">
            <w:t>to</w:t>
          </w:r>
          <w:proofErr w:type="spellEnd"/>
          <w:r w:rsidRPr="00E30BF3">
            <w:t xml:space="preserve">-face momenten zijn, langs </w:t>
          </w:r>
          <w:proofErr w:type="spellStart"/>
          <w:r w:rsidRPr="00E30BF3">
            <w:t>Eventmachien</w:t>
          </w:r>
          <w:proofErr w:type="spellEnd"/>
          <w:r w:rsidRPr="00E30BF3">
            <w:t xml:space="preserve"> om. Dit houdt in dat het voor de adviesverlener mogelijk moet zijn om na of tijdens zo’n gesprek gegevens toe te voegen of aan te passen in de aanvraag.</w:t>
          </w:r>
        </w:p>
      </w:sdtContent>
    </w:sdt>
    <w:p w14:paraId="05B95EBE" w14:textId="77777777" w:rsidR="009438A4" w:rsidRDefault="009438A4" w:rsidP="009438A4">
      <w:r>
        <w:t xml:space="preserve">     </w:t>
      </w:r>
      <w:bookmarkStart w:id="0" w:name="_heading=h.gjdgxs" w:colFirst="0" w:colLast="0"/>
      <w:bookmarkEnd w:id="0"/>
    </w:p>
    <w:sdt>
      <w:sdtPr>
        <w:tag w:val="goog_rdk_23"/>
        <w:id w:val="371818125"/>
      </w:sdtPr>
      <w:sdtEndPr/>
      <w:sdtContent>
        <w:p w14:paraId="33745D38" w14:textId="77777777" w:rsidR="009438A4" w:rsidRDefault="009438A4" w:rsidP="009438A4">
          <w:pPr>
            <w:pStyle w:val="Kop2"/>
          </w:pPr>
          <w:r>
            <w:t>Functionaliteiten aanvrager</w:t>
          </w:r>
        </w:p>
      </w:sdtContent>
    </w:sdt>
    <w:p w14:paraId="1228EEAD" w14:textId="45CC0BDA" w:rsidR="009438A4" w:rsidRPr="0087718B" w:rsidRDefault="00A143E1" w:rsidP="009438A4">
      <w:pPr>
        <w:pStyle w:val="Kop2"/>
        <w:rPr>
          <w:rFonts w:ascii="Calibri" w:eastAsia="Calibri" w:hAnsi="Calibri" w:cs="Calibri"/>
          <w:color w:val="auto"/>
          <w:sz w:val="22"/>
          <w:szCs w:val="22"/>
        </w:rPr>
      </w:pPr>
      <w:r>
        <w:rPr>
          <w:rFonts w:ascii="Calibri" w:eastAsia="Calibri" w:hAnsi="Calibri" w:cs="Calibri"/>
          <w:b/>
          <w:color w:val="auto"/>
          <w:sz w:val="22"/>
          <w:szCs w:val="22"/>
        </w:rPr>
        <w:t>Veilige login</w:t>
      </w:r>
    </w:p>
    <w:p w14:paraId="3FB03047" w14:textId="77777777" w:rsidR="009438A4" w:rsidRDefault="009438A4" w:rsidP="009438A4">
      <w:r w:rsidRPr="0087718B">
        <w:t xml:space="preserve">Voor het </w:t>
      </w:r>
      <w:proofErr w:type="spellStart"/>
      <w:r w:rsidRPr="0087718B">
        <w:t>authenticeren</w:t>
      </w:r>
      <w:proofErr w:type="spellEnd"/>
      <w:r w:rsidRPr="0087718B">
        <w:t xml:space="preserve"> van de burger moeten </w:t>
      </w:r>
      <w:r>
        <w:t>bestaande technologieën / systemen gebruikt worden. Aangeraden is om de software de laten koppelen met de federale FAS diensten. Deze zorgen voor authenticatie van personen zodat zij toegang kunnen krijgen tot beveiligde online (</w:t>
      </w:r>
      <w:proofErr w:type="spellStart"/>
      <w:r>
        <w:t>overheids</w:t>
      </w:r>
      <w:proofErr w:type="spellEnd"/>
      <w:r>
        <w:t xml:space="preserve">)toepassingen. Voordeel is dat de meeste burgers deze reeds kennen (vb. belastingaangifte). Aanloggen kan met de </w:t>
      </w:r>
      <w:proofErr w:type="spellStart"/>
      <w:r>
        <w:t>eID</w:t>
      </w:r>
      <w:proofErr w:type="spellEnd"/>
      <w:r>
        <w:t xml:space="preserve"> of via de </w:t>
      </w:r>
      <w:proofErr w:type="spellStart"/>
      <w:r>
        <w:t>itsme</w:t>
      </w:r>
      <w:proofErr w:type="spellEnd"/>
      <w:r>
        <w:t xml:space="preserve"> app. </w:t>
      </w:r>
    </w:p>
    <w:p w14:paraId="6538E876" w14:textId="77777777" w:rsidR="009438A4" w:rsidRDefault="009438A4" w:rsidP="009438A4"/>
    <w:sdt>
      <w:sdtPr>
        <w:tag w:val="goog_rdk_27"/>
        <w:id w:val="2057126776"/>
      </w:sdtPr>
      <w:sdtEndPr/>
      <w:sdtContent>
        <w:p w14:paraId="533ADA72" w14:textId="77777777" w:rsidR="009438A4" w:rsidRPr="00E30BF3" w:rsidRDefault="009438A4" w:rsidP="009438A4">
          <w:pPr>
            <w:rPr>
              <w:b/>
            </w:rPr>
          </w:pPr>
          <w:r w:rsidRPr="00E30BF3">
            <w:rPr>
              <w:b/>
            </w:rPr>
            <w:t>Input &amp; validatie</w:t>
          </w:r>
        </w:p>
        <w:p w14:paraId="13DB309E" w14:textId="496FD28F" w:rsidR="009438A4" w:rsidRDefault="009438A4" w:rsidP="009438A4">
          <w:r>
            <w:t xml:space="preserve">Overal waar de gebruiker gegevens kan invoeren, moet een niveau van inputvalidatie uitgevoerd worden dat de gebruikers kunnen verwachten van moderne webapplicaties. Telefoonnummers zullen bv enkel in een voorgelegd formaat ingevoerd kunnen worden. </w:t>
          </w:r>
        </w:p>
      </w:sdtContent>
    </w:sdt>
    <w:p w14:paraId="5AE4D1C6" w14:textId="77777777" w:rsidR="009438A4" w:rsidRPr="00E30BF3" w:rsidRDefault="009438A4" w:rsidP="009438A4">
      <w:pPr>
        <w:rPr>
          <w:b/>
        </w:rPr>
      </w:pPr>
      <w:r w:rsidRPr="00E30BF3">
        <w:rPr>
          <w:b/>
        </w:rPr>
        <w:t>Hergebruik input vorige evenementen</w:t>
      </w:r>
    </w:p>
    <w:p w14:paraId="1750717F" w14:textId="77777777" w:rsidR="009438A4" w:rsidRDefault="009438A4" w:rsidP="009438A4">
      <w:r>
        <w:t xml:space="preserve">Het grootste deel van de evenementen wordt periodiek georganiseerd (jaarlijkse fuiven, braderieën, etc.). Daarom moet het voor de aanvragers mogelijk zijn om op een eenvoudige manier de niet-privacygevoelige gegevens uit een vorig evenement te </w:t>
      </w:r>
      <w:proofErr w:type="spellStart"/>
      <w:r>
        <w:t>kopieren</w:t>
      </w:r>
      <w:proofErr w:type="spellEnd"/>
      <w:r>
        <w:t xml:space="preserve"> in een nieuw evenement. </w:t>
      </w:r>
    </w:p>
    <w:p w14:paraId="041EE371" w14:textId="77777777" w:rsidR="009438A4" w:rsidRPr="00E30BF3" w:rsidRDefault="009438A4" w:rsidP="009438A4">
      <w:pPr>
        <w:rPr>
          <w:b/>
        </w:rPr>
      </w:pPr>
      <w:r w:rsidRPr="00E30BF3">
        <w:rPr>
          <w:b/>
        </w:rPr>
        <w:t>Visualisatie status &amp; statusupdates</w:t>
      </w:r>
    </w:p>
    <w:p w14:paraId="30081269" w14:textId="77777777" w:rsidR="009438A4" w:rsidRDefault="009438A4" w:rsidP="009438A4">
      <w:r>
        <w:t>Momenteel is het voor aanvragers heel moeilijk om de status van hun aanvraag te weten te komen. Als aanvrager moet het gemakkelijk zijn om de status van elk van mijn aangevraagde evenementen te zien.</w:t>
      </w:r>
    </w:p>
    <w:p w14:paraId="40B70E00" w14:textId="77777777" w:rsidR="009438A4" w:rsidRPr="00E30BF3" w:rsidRDefault="009438A4" w:rsidP="009438A4">
      <w:pPr>
        <w:rPr>
          <w:b/>
        </w:rPr>
      </w:pPr>
      <w:r w:rsidRPr="00E30BF3">
        <w:rPr>
          <w:b/>
        </w:rPr>
        <w:t>Kalenderview van alle evenementen</w:t>
      </w:r>
    </w:p>
    <w:p w14:paraId="49A0F742" w14:textId="03F5B37C" w:rsidR="009438A4" w:rsidRDefault="009438A4" w:rsidP="009438A4">
      <w:r w:rsidRPr="00E30BF3">
        <w:t>Op het moment dat een aanvrager de datum van een evenement selecteert, wordt een kalender getoond met daarop alle</w:t>
      </w:r>
      <w:r>
        <w:t xml:space="preserve"> openbare en</w:t>
      </w:r>
      <w:r w:rsidRPr="00E30BF3">
        <w:t xml:space="preserve"> reeds in </w:t>
      </w:r>
      <w:proofErr w:type="spellStart"/>
      <w:r w:rsidRPr="00E30BF3">
        <w:t>Eventmachien</w:t>
      </w:r>
      <w:proofErr w:type="spellEnd"/>
      <w:r w:rsidRPr="00E30BF3">
        <w:t xml:space="preserve"> geregistreerde meldingen en aanvragen, zelfs als deze nog niet goedgekeurd zijn. De kalender staat geopend op de ingevoerde datum van het evenement van de aanvrager.</w:t>
      </w:r>
      <w:r>
        <w:br/>
      </w:r>
      <w:r w:rsidR="00A143E1">
        <w:t>Overlap</w:t>
      </w:r>
      <w:r>
        <w:t xml:space="preserve"> in de agenda komen nu soms pas naar boven tijdens de verwerking van de aanvraag. Dit is te </w:t>
      </w:r>
      <w:r>
        <w:lastRenderedPageBreak/>
        <w:t>laat. Dat er tegelijk meerdere evenementen georganiseerd worden, mag echter geen blokkerende factor zijn bij het indienen van een aanvraag.</w:t>
      </w:r>
    </w:p>
    <w:sdt>
      <w:sdtPr>
        <w:tag w:val="goog_rdk_34"/>
        <w:id w:val="1326328482"/>
      </w:sdtPr>
      <w:sdtEndPr/>
      <w:sdtContent>
        <w:p w14:paraId="3F3A6FF9" w14:textId="77777777" w:rsidR="009438A4" w:rsidRDefault="009438A4" w:rsidP="009438A4"/>
        <w:p w14:paraId="3FE68ADC" w14:textId="77777777" w:rsidR="009438A4" w:rsidRPr="00E30BF3" w:rsidRDefault="009438A4" w:rsidP="009438A4">
          <w:pPr>
            <w:rPr>
              <w:b/>
            </w:rPr>
          </w:pPr>
          <w:r w:rsidRPr="00E30BF3">
            <w:rPr>
              <w:b/>
            </w:rPr>
            <w:t>Privacy</w:t>
          </w:r>
        </w:p>
        <w:p w14:paraId="3BD62F72" w14:textId="3CBCDD60" w:rsidR="00A143E1" w:rsidRDefault="00A143E1" w:rsidP="009438A4">
          <w:r>
            <w:t xml:space="preserve">Voor het systeem zijn de gepaste technische en organisatorische maatregelen genomen in verband met de veiligheid. Het privacy </w:t>
          </w:r>
          <w:proofErr w:type="spellStart"/>
          <w:r>
            <w:t>by</w:t>
          </w:r>
          <w:proofErr w:type="spellEnd"/>
          <w:r>
            <w:t xml:space="preserve"> design-principe werd gerespecteerd. Bij de invoer van gegevens krijgt de burger steeds de privacy </w:t>
          </w:r>
          <w:proofErr w:type="spellStart"/>
          <w:r>
            <w:t>by</w:t>
          </w:r>
          <w:proofErr w:type="spellEnd"/>
          <w:r>
            <w:t xml:space="preserve"> default opties.  </w:t>
          </w:r>
        </w:p>
        <w:p w14:paraId="0A69E6E0" w14:textId="48C15492" w:rsidR="009438A4" w:rsidRDefault="009438A4" w:rsidP="009438A4">
          <w:r>
            <w:t xml:space="preserve">De privacy van de aanvragers is erg belangrijk: het moet voor de aanvragers duidelijk zijn waarom </w:t>
          </w:r>
          <w:proofErr w:type="spellStart"/>
          <w:r>
            <w:t>Eventmachien</w:t>
          </w:r>
          <w:proofErr w:type="spellEnd"/>
          <w:r>
            <w:t xml:space="preserve"> </w:t>
          </w:r>
          <w:r w:rsidRPr="00E30BF3">
            <w:t xml:space="preserve">bepaalde gegevens vraagt en welke organisaties er betrokken zijn bij de verwerking van de gegevens. De persoonsgebonden gegevens worden minder lang bijgehouden dan de </w:t>
          </w:r>
          <w:proofErr w:type="spellStart"/>
          <w:r w:rsidRPr="00E30BF3">
            <w:t>evenementsgegevens</w:t>
          </w:r>
          <w:proofErr w:type="spellEnd"/>
          <w:r>
            <w:t>, volgens de actuele regels van de privacywetgeving</w:t>
          </w:r>
          <w:r w:rsidRPr="00E30BF3">
            <w:t>. Deze persoonsgebonden gegevens zijn enkel zichtbaar voor adviesverleners die betrokken zijn bij het evenement.</w:t>
          </w:r>
        </w:p>
      </w:sdtContent>
    </w:sdt>
    <w:sdt>
      <w:sdtPr>
        <w:tag w:val="goog_rdk_36"/>
        <w:id w:val="-1337688755"/>
      </w:sdtPr>
      <w:sdtEndPr/>
      <w:sdtContent>
        <w:p w14:paraId="1BCAE7C2" w14:textId="77777777" w:rsidR="009438A4" w:rsidRDefault="009438A4" w:rsidP="009438A4">
          <w:pPr>
            <w:pStyle w:val="Kop2"/>
          </w:pPr>
          <w:r>
            <w:t xml:space="preserve">Functionaliteiten </w:t>
          </w:r>
          <w:sdt>
            <w:sdtPr>
              <w:tag w:val="goog_rdk_35"/>
              <w:id w:val="-839394093"/>
            </w:sdtPr>
            <w:sdtEndPr/>
            <w:sdtContent/>
          </w:sdt>
          <w:r>
            <w:t>Adviesverleners</w:t>
          </w:r>
        </w:p>
      </w:sdtContent>
    </w:sdt>
    <w:sdt>
      <w:sdtPr>
        <w:tag w:val="goog_rdk_37"/>
        <w:id w:val="1436784873"/>
      </w:sdtPr>
      <w:sdtEndPr/>
      <w:sdtContent>
        <w:p w14:paraId="5229C2C9" w14:textId="77777777" w:rsidR="009438A4" w:rsidRPr="00E30BF3" w:rsidRDefault="009438A4" w:rsidP="009438A4">
          <w:pPr>
            <w:rPr>
              <w:b/>
            </w:rPr>
          </w:pPr>
          <w:r w:rsidRPr="00E30BF3">
            <w:rPr>
              <w:b/>
            </w:rPr>
            <w:t>Veilige login</w:t>
          </w:r>
        </w:p>
        <w:p w14:paraId="27227389" w14:textId="77777777" w:rsidR="009438A4" w:rsidRDefault="009438A4" w:rsidP="009438A4">
          <w:r>
            <w:t xml:space="preserve">Voor het </w:t>
          </w:r>
          <w:proofErr w:type="spellStart"/>
          <w:r>
            <w:t>authenticeren</w:t>
          </w:r>
          <w:proofErr w:type="spellEnd"/>
          <w:r>
            <w:t xml:space="preserve"> van de adviesverleners moeten de </w:t>
          </w:r>
          <w:r w:rsidRPr="0087718B">
            <w:t xml:space="preserve">moeten </w:t>
          </w:r>
          <w:r>
            <w:t>bestaande technologieën / systemen gebruikt worden. Aangeraden is om de software de laten koppelen met de federale FAS diensten. Deze zorgen voor authenticatie van personen zodat zij toegang kunnen krijgen tot beveiligde online (</w:t>
          </w:r>
          <w:proofErr w:type="spellStart"/>
          <w:r>
            <w:t>overheids</w:t>
          </w:r>
          <w:proofErr w:type="spellEnd"/>
          <w:r>
            <w:t>)toepassingen. De adviesverleners kennen &amp; vertrouwen deze toepassingen reeds.</w:t>
          </w:r>
        </w:p>
      </w:sdtContent>
    </w:sdt>
    <w:p w14:paraId="6FB7126D" w14:textId="77777777" w:rsidR="009438A4" w:rsidRDefault="009438A4" w:rsidP="009438A4">
      <w:r w:rsidRPr="00E30BF3">
        <w:rPr>
          <w:b/>
        </w:rPr>
        <w:t>Overzicht van aanvragen &amp; meldingen</w:t>
      </w:r>
    </w:p>
    <w:p w14:paraId="5D4AE09F" w14:textId="77777777" w:rsidR="009438A4" w:rsidRDefault="009438A4" w:rsidP="009438A4">
      <w:r>
        <w:t xml:space="preserve">Momenteel hebben </w:t>
      </w:r>
      <w:r w:rsidRPr="00E30BF3">
        <w:t xml:space="preserve">gemeentes, politiezones en hulpverleningszones meestal geen volledig overzicht van alle aanvragen en meldingen van evenementen in hun werkgebied. </w:t>
      </w:r>
      <w:proofErr w:type="spellStart"/>
      <w:r w:rsidRPr="00E30BF3">
        <w:t>Eventmachien</w:t>
      </w:r>
      <w:proofErr w:type="spellEnd"/>
      <w:r>
        <w:t xml:space="preserve"> moet een overzicht aanbieden van lopende aanvragen en meldingen waarbinnen gezocht en gesorteerd kan worden door de betrokken adviesverleners. Daarnaast moeten adviesverleners ook  alle afgelopen evenementen kunnen raadplegen.</w:t>
      </w:r>
    </w:p>
    <w:p w14:paraId="1C982BE0" w14:textId="77777777" w:rsidR="009438A4" w:rsidRPr="00E30BF3" w:rsidRDefault="009438A4" w:rsidP="009438A4">
      <w:pPr>
        <w:rPr>
          <w:b/>
        </w:rPr>
      </w:pPr>
      <w:r w:rsidRPr="00E30BF3">
        <w:rPr>
          <w:b/>
        </w:rPr>
        <w:t>Nieuwe aanvragen</w:t>
      </w:r>
    </w:p>
    <w:p w14:paraId="14D7EA5F" w14:textId="188B2E4B" w:rsidR="009438A4" w:rsidRDefault="009438A4" w:rsidP="009438A4">
      <w:r>
        <w:t xml:space="preserve">Nieuwe aanvragen moeten toegewezen worden aan adviesverleners voor verdere verwerking. Het moet mogelijk zijn om evenementen automatisch toe te wijzen aan adviesverleners, of om deze toe te wijzen aan een </w:t>
      </w:r>
      <w:proofErr w:type="spellStart"/>
      <w:r>
        <w:t>coordinator</w:t>
      </w:r>
      <w:proofErr w:type="spellEnd"/>
      <w:r>
        <w:t xml:space="preserve"> die de taken zelf verdeelt.</w:t>
      </w:r>
      <w:r>
        <w:br/>
      </w:r>
    </w:p>
    <w:sdt>
      <w:sdtPr>
        <w:tag w:val="goog_rdk_41"/>
        <w:id w:val="561993202"/>
      </w:sdtPr>
      <w:sdtEndPr/>
      <w:sdtContent>
        <w:sdt>
          <w:sdtPr>
            <w:tag w:val="goog_rdk_40"/>
            <w:id w:val="-1790975784"/>
          </w:sdtPr>
          <w:sdtEndPr/>
          <w:sdtContent>
            <w:p w14:paraId="3A47089E" w14:textId="77777777" w:rsidR="009438A4" w:rsidRPr="00E30BF3" w:rsidRDefault="009438A4" w:rsidP="009438A4">
              <w:pPr>
                <w:rPr>
                  <w:b/>
                </w:rPr>
              </w:pPr>
              <w:r w:rsidRPr="00E30BF3">
                <w:rPr>
                  <w:b/>
                </w:rPr>
                <w:t>Kalenderview</w:t>
              </w:r>
            </w:p>
            <w:p w14:paraId="52226186" w14:textId="77777777" w:rsidR="009438A4" w:rsidRDefault="009438A4" w:rsidP="009438A4">
              <w:r w:rsidRPr="00E30BF3">
                <w:t xml:space="preserve">Adviesverleners kunnen een kalenderview consulteren waar aangevraagde en goedgekeurde evenementen in de gemeente(s) waar de adviesverleners werken gevisualiseerd worden. Deze kalenderview is vergelijkbaar met deze die de aanvragers zien bij het indienen van het evenement, echter. </w:t>
              </w:r>
              <w:r w:rsidRPr="00745B91">
                <w:t xml:space="preserve">De kalender staat geopend op de datum van vandaag. Door te </w:t>
              </w:r>
              <w:proofErr w:type="spellStart"/>
              <w:r w:rsidRPr="00745B91">
                <w:t>hoveren</w:t>
              </w:r>
              <w:proofErr w:type="spellEnd"/>
              <w:r w:rsidRPr="00745B91">
                <w:t xml:space="preserve"> over een evenement in de kalenderview kan de adviesverleners al enkele details zien van het evenement. Op</w:t>
              </w:r>
              <w:r>
                <w:t xml:space="preserve"> deze manier kan de adviesverlener gemakkelijker evalueren of  een overlap tussen evenementen problemen kan opleveren. De adviesverlener kan zowel openbare als privacygevoelige evenementen zien, in tegenstelling tot de aanvrager.</w:t>
              </w:r>
            </w:p>
          </w:sdtContent>
        </w:sdt>
      </w:sdtContent>
    </w:sdt>
    <w:p w14:paraId="0C044081" w14:textId="77777777" w:rsidR="009438A4" w:rsidRPr="00E30BF3" w:rsidRDefault="009438A4" w:rsidP="009438A4">
      <w:pPr>
        <w:rPr>
          <w:b/>
        </w:rPr>
      </w:pPr>
      <w:r w:rsidRPr="00E30BF3">
        <w:rPr>
          <w:b/>
        </w:rPr>
        <w:t>Persoonlijke takenlijst</w:t>
      </w:r>
    </w:p>
    <w:p w14:paraId="1A2B3AC8" w14:textId="77777777" w:rsidR="009438A4" w:rsidRDefault="009438A4" w:rsidP="009438A4">
      <w:r w:rsidRPr="00E30BF3">
        <w:lastRenderedPageBreak/>
        <w:t>Een overzicht met daarin alle aan de ingelogde adviesverlener toegewezen taken, gesorteerd volgens prioriteit, zodat de adviesverlener altijd weet welke taak het dringendst is. Prioriteit wordt bepaald op basis</w:t>
      </w:r>
      <w:r>
        <w:t xml:space="preserve"> van de deadline van het evenement: hoe dichterbij deze komt, hoe hoger de prioriteit.</w:t>
      </w:r>
    </w:p>
    <w:sdt>
      <w:sdtPr>
        <w:tag w:val="goog_rdk_45"/>
        <w:id w:val="493611760"/>
      </w:sdtPr>
      <w:sdtEndPr/>
      <w:sdtContent>
        <w:sdt>
          <w:sdtPr>
            <w:tag w:val="goog_rdk_44"/>
            <w:id w:val="-38125284"/>
          </w:sdtPr>
          <w:sdtEndPr/>
          <w:sdtContent>
            <w:p w14:paraId="077ABAB0" w14:textId="77777777" w:rsidR="009438A4" w:rsidRPr="00E30BF3" w:rsidRDefault="009438A4" w:rsidP="009438A4">
              <w:pPr>
                <w:rPr>
                  <w:b/>
                </w:rPr>
              </w:pPr>
              <w:r w:rsidRPr="00E30BF3">
                <w:rPr>
                  <w:b/>
                </w:rPr>
                <w:t>Adviezen verlenen, motiveren en consulteren</w:t>
              </w:r>
            </w:p>
            <w:p w14:paraId="0A58B5FA" w14:textId="77777777" w:rsidR="009438A4" w:rsidRDefault="009438A4" w:rsidP="009438A4">
              <w:r>
                <w:t>Adviesverleners moeten hun advies kunnen geven over elk evenement dat aan hen toegewezen is. Afhankelijk van de rol van de adviesverlener, kan het scherm waarin adviezen genoteerd worden andere velden bevatten . Naast de tekst van hun advies kunnen ze ook stukken opladen en een status voor hun advies selecteren.</w:t>
              </w:r>
            </w:p>
            <w:p w14:paraId="0849E89A" w14:textId="77777777" w:rsidR="009438A4" w:rsidRPr="00E30BF3" w:rsidRDefault="009438A4" w:rsidP="009438A4">
              <w:pPr>
                <w:rPr>
                  <w:b/>
                </w:rPr>
              </w:pPr>
              <w:r w:rsidRPr="00E30BF3">
                <w:rPr>
                  <w:b/>
                </w:rPr>
                <w:t>Specifieke schermen voor sommige adviesverleners</w:t>
              </w:r>
            </w:p>
            <w:p w14:paraId="166D18F1" w14:textId="77777777" w:rsidR="009438A4" w:rsidRDefault="009438A4" w:rsidP="009438A4">
              <w:r>
                <w:t>Sommige adviesverleners hebben extra inputmogelijkheden nodig om hun advies op te kunnen stellen. Medewerkers van de mobiliteitsdienst moeten bijvoorbeeld hinder op een kaart kunnen tekenen zodat deze doorgestuurd kan worden naar GIPOD.</w:t>
              </w:r>
            </w:p>
          </w:sdtContent>
        </w:sdt>
      </w:sdtContent>
    </w:sdt>
    <w:p w14:paraId="69F97B4E" w14:textId="77777777" w:rsidR="00B819E2" w:rsidRPr="00B819E2" w:rsidRDefault="00B819E2" w:rsidP="00B819E2">
      <w:pPr>
        <w:rPr>
          <w:b/>
        </w:rPr>
      </w:pPr>
      <w:r w:rsidRPr="00B819E2">
        <w:rPr>
          <w:b/>
        </w:rPr>
        <w:t xml:space="preserve">Toevoegen van evenementen in de </w:t>
      </w:r>
      <w:proofErr w:type="spellStart"/>
      <w:r w:rsidRPr="00B819E2">
        <w:rPr>
          <w:b/>
        </w:rPr>
        <w:t>back-end</w:t>
      </w:r>
      <w:proofErr w:type="spellEnd"/>
    </w:p>
    <w:p w14:paraId="4C354E4D" w14:textId="104DD085" w:rsidR="00B819E2" w:rsidRPr="00B819E2" w:rsidRDefault="00B819E2" w:rsidP="009438A4">
      <w:r>
        <w:t xml:space="preserve">Het moet mogelijk zijn voor adviesverleners, en </w:t>
      </w:r>
      <w:r w:rsidR="00EB6966">
        <w:t xml:space="preserve">procesbeheerders om in de </w:t>
      </w:r>
      <w:proofErr w:type="spellStart"/>
      <w:r w:rsidR="00EB6966">
        <w:t>back-end</w:t>
      </w:r>
      <w:proofErr w:type="spellEnd"/>
      <w:r w:rsidR="00EB6966">
        <w:t xml:space="preserve"> zelf een evenement toe te voegen. Dit kan een evenement zijn dat de gemeente bijvoorbeeld zelf organiseert, of wanneer het niet mogelijk of niet gepast is voor de organisator om het event zelf in te voeren. </w:t>
      </w:r>
    </w:p>
    <w:p w14:paraId="7262837B" w14:textId="75C06EB8" w:rsidR="009438A4" w:rsidRPr="00E30BF3" w:rsidRDefault="009438A4" w:rsidP="009438A4">
      <w:pPr>
        <w:rPr>
          <w:b/>
        </w:rPr>
      </w:pPr>
      <w:r w:rsidRPr="00E30BF3">
        <w:rPr>
          <w:b/>
        </w:rPr>
        <w:t>Overzicht van vorige evenementen van organisatie en aanvrager</w:t>
      </w:r>
    </w:p>
    <w:p w14:paraId="485AECC9" w14:textId="192FE469" w:rsidR="009438A4" w:rsidRDefault="009438A4" w:rsidP="009438A4">
      <w:r>
        <w:t>Momenteel zit de historiek van vorige evenementen van de organisatie en/of aanvrager niet-gestructureerd opgesla</w:t>
      </w:r>
      <w:r w:rsidR="00472477">
        <w:t>ge</w:t>
      </w:r>
      <w:r>
        <w:t>n in gefragmenteerde documenten. Deze historiek kan waardevol zijn om een beeld te kunnen vormen van de maturiteit van de organisatie en/of aanvrager. Bij een evenement moet de historiek van dat specifieke evenement te raadplegen zijn. Daarnaast moet het lokaal bestuur algemeen ook de mogelijkheid hebben om in het overzicht van alle voorgaande evenementen terug te zoeken.</w:t>
      </w:r>
    </w:p>
    <w:p w14:paraId="633AB276" w14:textId="77777777" w:rsidR="009438A4" w:rsidRPr="00E30BF3" w:rsidRDefault="009438A4" w:rsidP="009438A4">
      <w:pPr>
        <w:rPr>
          <w:b/>
        </w:rPr>
      </w:pPr>
      <w:r w:rsidRPr="00FF467F">
        <w:rPr>
          <w:b/>
        </w:rPr>
        <w:t>Verbetervoorstellen toevoegen</w:t>
      </w:r>
      <w:r w:rsidRPr="00E30BF3">
        <w:rPr>
          <w:b/>
        </w:rPr>
        <w:t xml:space="preserve"> van evenementen die zijn afgelopen</w:t>
      </w:r>
    </w:p>
    <w:p w14:paraId="5DDD31BB" w14:textId="3B56D29C" w:rsidR="009438A4" w:rsidRDefault="009438A4" w:rsidP="009438A4">
      <w:r>
        <w:t xml:space="preserve">Als een evenement afgelopen is, kan het zijn dat de adviesverleners een evaluatie opmaken. Deze worden dan in </w:t>
      </w:r>
      <w:proofErr w:type="spellStart"/>
      <w:r>
        <w:t>Eventmachien</w:t>
      </w:r>
      <w:proofErr w:type="spellEnd"/>
      <w:r>
        <w:t xml:space="preserve"> opgesl</w:t>
      </w:r>
      <w:r w:rsidR="00472477">
        <w:t>age</w:t>
      </w:r>
      <w:r>
        <w:t xml:space="preserve">n, omdat </w:t>
      </w:r>
      <w:r w:rsidRPr="00FF467F">
        <w:t>de aandachtspunten enkel</w:t>
      </w:r>
      <w:r>
        <w:t xml:space="preserve"> zichtbaar zijn na een login, wordt de privacy beter beschermd dan bij versnipperde documenten in mails of op shared drives. De evaluaties worden dan ook centraal voor wie daar belang bij heeft beschikbaar gemaakt. </w:t>
      </w:r>
    </w:p>
    <w:p w14:paraId="09C9BD1C" w14:textId="77777777" w:rsidR="009438A4" w:rsidRPr="00E30BF3" w:rsidRDefault="009438A4" w:rsidP="009438A4">
      <w:pPr>
        <w:rPr>
          <w:b/>
        </w:rPr>
      </w:pPr>
      <w:r w:rsidRPr="00FF467F">
        <w:rPr>
          <w:b/>
        </w:rPr>
        <w:t>Verbetervoorstellen vorige</w:t>
      </w:r>
      <w:r w:rsidRPr="00E30BF3">
        <w:rPr>
          <w:b/>
        </w:rPr>
        <w:t xml:space="preserve"> evenementen</w:t>
      </w:r>
      <w:r>
        <w:rPr>
          <w:b/>
        </w:rPr>
        <w:t xml:space="preserve"> opzoeken</w:t>
      </w:r>
    </w:p>
    <w:p w14:paraId="1B689D69" w14:textId="3F3E67F6" w:rsidR="009438A4" w:rsidRDefault="009438A4" w:rsidP="009438A4">
      <w:r w:rsidRPr="00E30BF3">
        <w:t>Omdat de historiek van evenementen nu gestructureerd zal opgesl</w:t>
      </w:r>
      <w:r w:rsidR="00472477">
        <w:t>age</w:t>
      </w:r>
      <w:r w:rsidRPr="00E30BF3">
        <w:t xml:space="preserve">n zijn in </w:t>
      </w:r>
      <w:proofErr w:type="spellStart"/>
      <w:r w:rsidRPr="00E30BF3">
        <w:t>Eventmachien</w:t>
      </w:r>
      <w:proofErr w:type="spellEnd"/>
      <w:r w:rsidRPr="00E30BF3">
        <w:t>, kunnen de eventuele conclusies die getrokken zijn na evenementen ook op één specifieke locatie opgesla</w:t>
      </w:r>
      <w:r w:rsidR="00472477">
        <w:t>ge</w:t>
      </w:r>
      <w:r w:rsidRPr="00E30BF3">
        <w:t xml:space="preserve">n worden. Dit zorgt ervoor </w:t>
      </w:r>
      <w:r w:rsidRPr="00FF467F">
        <w:t>dat aandachtspunten</w:t>
      </w:r>
      <w:r w:rsidRPr="00E30BF3">
        <w:t xml:space="preserve"> voor een adviesverlener gemakkelijk terug te vinden zijn: ze zijn gelinkt aan de historiek van de evenementen van een bepaalde organisatie/persoon.</w:t>
      </w:r>
    </w:p>
    <w:p w14:paraId="176B8E81" w14:textId="77777777" w:rsidR="009438A4" w:rsidRPr="00E30BF3" w:rsidRDefault="009438A4" w:rsidP="009438A4">
      <w:pPr>
        <w:rPr>
          <w:b/>
        </w:rPr>
      </w:pPr>
      <w:r w:rsidRPr="00E30BF3">
        <w:rPr>
          <w:b/>
        </w:rPr>
        <w:t>Generatie documenten</w:t>
      </w:r>
      <w:r>
        <w:rPr>
          <w:b/>
        </w:rPr>
        <w:t>/e-mails</w:t>
      </w:r>
    </w:p>
    <w:p w14:paraId="144697AC" w14:textId="77777777" w:rsidR="009438A4" w:rsidRDefault="009438A4" w:rsidP="009438A4">
      <w:r>
        <w:t xml:space="preserve">Sommige partijen betrokken bij de organisatie van </w:t>
      </w:r>
      <w:r w:rsidRPr="00E30BF3">
        <w:t xml:space="preserve">evenementen verwachten standaarddocumenten met daarin gegevens die in </w:t>
      </w:r>
      <w:proofErr w:type="spellStart"/>
      <w:r w:rsidRPr="00E30BF3">
        <w:t>Eventmachien</w:t>
      </w:r>
      <w:proofErr w:type="spellEnd"/>
      <w:r w:rsidRPr="00E30BF3">
        <w:t xml:space="preserve"> zullen bestaan. Deze partijen beschikken echter niet altijd over </w:t>
      </w:r>
      <w:proofErr w:type="spellStart"/>
      <w:r w:rsidRPr="00E30BF3">
        <w:t>APIs</w:t>
      </w:r>
      <w:proofErr w:type="spellEnd"/>
      <w:r w:rsidRPr="00E30BF3">
        <w:t xml:space="preserve">, maar verwachten een document via e-mail. </w:t>
      </w:r>
      <w:proofErr w:type="spellStart"/>
      <w:r w:rsidRPr="00E30BF3">
        <w:t>Eventmachien</w:t>
      </w:r>
      <w:proofErr w:type="spellEnd"/>
      <w:r w:rsidRPr="00E30BF3">
        <w:t xml:space="preserve"> kan standaarddocumenten </w:t>
      </w:r>
      <w:r w:rsidRPr="00E30BF3">
        <w:lastRenderedPageBreak/>
        <w:t>(pdf) genereren met de door de aanvrager ingevoerde gegevens die dan opgestuurd kunnen worden naar die partijen.</w:t>
      </w:r>
    </w:p>
    <w:p w14:paraId="73356CC9" w14:textId="22F8ED35" w:rsidR="009438A4" w:rsidRPr="00E30BF3" w:rsidRDefault="009438A4" w:rsidP="009438A4">
      <w:pPr>
        <w:rPr>
          <w:b/>
        </w:rPr>
      </w:pPr>
      <w:r w:rsidRPr="00E30BF3">
        <w:rPr>
          <w:b/>
        </w:rPr>
        <w:t>Risico</w:t>
      </w:r>
      <w:r w:rsidR="00E61829">
        <w:rPr>
          <w:b/>
        </w:rPr>
        <w:t>-inschatting</w:t>
      </w:r>
    </w:p>
    <w:p w14:paraId="1270CE1B" w14:textId="51DF3DA2" w:rsidR="00E61829" w:rsidRDefault="00E61829" w:rsidP="00E61829">
      <w:r>
        <w:t>Op basis van de ingevoerde gegevens over het event, krijgen de behandelaars een inschatting van het risico op incidenten. Deze risico</w:t>
      </w:r>
      <w:r w:rsidR="00DD45C8">
        <w:t>’</w:t>
      </w:r>
      <w:r>
        <w:t>s worden</w:t>
      </w:r>
      <w:r w:rsidR="00DD45C8">
        <w:t xml:space="preserve"> ingeschaald volgens de nodige acties die vereist zijn </w:t>
      </w:r>
      <w:r>
        <w:t>(melding / standaardadvies / advies op maat + controle ter plaatse / veiligheidsoverleg).</w:t>
      </w:r>
      <w:r w:rsidR="00DD45C8">
        <w:t xml:space="preserve"> Deze risico-inschatting moet voor de adviesverlener maximaal automatisch ingevuld getoond worden in </w:t>
      </w:r>
      <w:proofErr w:type="spellStart"/>
      <w:r w:rsidR="00DD45C8">
        <w:t>Eventmachien</w:t>
      </w:r>
      <w:proofErr w:type="spellEnd"/>
      <w:r w:rsidR="00DD45C8">
        <w:t>, zodat zij of hij kan bepalen welke extra veiligheidsmaatregelen eventueel genomen moeten worden.</w:t>
      </w:r>
    </w:p>
    <w:p w14:paraId="5D89B98D" w14:textId="77777777" w:rsidR="00E61829" w:rsidRDefault="00E61829" w:rsidP="009438A4"/>
    <w:sdt>
      <w:sdtPr>
        <w:tag w:val="goog_rdk_62"/>
        <w:id w:val="1445496843"/>
      </w:sdtPr>
      <w:sdtEndPr/>
      <w:sdtContent>
        <w:p w14:paraId="576F6941" w14:textId="77777777" w:rsidR="009438A4" w:rsidRDefault="009438A4" w:rsidP="009438A4">
          <w:pPr>
            <w:pStyle w:val="Kop2"/>
          </w:pPr>
          <w:r>
            <w:t>Functionaliteiten Procesbeheerder</w:t>
          </w:r>
        </w:p>
      </w:sdtContent>
    </w:sdt>
    <w:p w14:paraId="6825B4E2" w14:textId="77777777" w:rsidR="009438A4" w:rsidRPr="00E30BF3" w:rsidRDefault="009438A4" w:rsidP="009438A4">
      <w:pPr>
        <w:pStyle w:val="Kop2"/>
        <w:rPr>
          <w:rFonts w:ascii="Calibri" w:eastAsia="Calibri" w:hAnsi="Calibri" w:cs="Calibri"/>
          <w:b/>
          <w:color w:val="auto"/>
          <w:sz w:val="22"/>
          <w:szCs w:val="22"/>
        </w:rPr>
      </w:pPr>
      <w:r w:rsidRPr="00E30BF3">
        <w:rPr>
          <w:rFonts w:ascii="Calibri" w:eastAsia="Calibri" w:hAnsi="Calibri" w:cs="Calibri"/>
          <w:b/>
          <w:color w:val="auto"/>
          <w:sz w:val="22"/>
          <w:szCs w:val="22"/>
        </w:rPr>
        <w:t>Procesbeheer per gemeente</w:t>
      </w:r>
    </w:p>
    <w:p w14:paraId="09992CE1" w14:textId="77777777" w:rsidR="009438A4" w:rsidRPr="00F87875" w:rsidRDefault="009438A4" w:rsidP="009438A4">
      <w:pPr>
        <w:pStyle w:val="Kop2"/>
        <w:rPr>
          <w:rFonts w:ascii="Calibri" w:eastAsia="Calibri" w:hAnsi="Calibri" w:cs="Calibri"/>
          <w:color w:val="auto"/>
          <w:sz w:val="22"/>
          <w:szCs w:val="22"/>
        </w:rPr>
      </w:pPr>
      <w:r w:rsidRPr="00F87875">
        <w:rPr>
          <w:rFonts w:ascii="Calibri" w:eastAsia="Calibri" w:hAnsi="Calibri" w:cs="Calibri"/>
          <w:color w:val="auto"/>
          <w:sz w:val="22"/>
          <w:szCs w:val="22"/>
        </w:rPr>
        <w:t xml:space="preserve">De afzonderlijke gemeentes hebben de vrijheid om het proces voor de verwerking van aanvragen zelf aan te passen. Sommige gemeenten zullen bijvoorbeeld geen </w:t>
      </w:r>
      <w:proofErr w:type="spellStart"/>
      <w:r w:rsidRPr="00F87875">
        <w:rPr>
          <w:rFonts w:ascii="Calibri" w:eastAsia="Calibri" w:hAnsi="Calibri" w:cs="Calibri"/>
          <w:color w:val="auto"/>
          <w:sz w:val="22"/>
          <w:szCs w:val="22"/>
        </w:rPr>
        <w:t>coordinator</w:t>
      </w:r>
      <w:proofErr w:type="spellEnd"/>
      <w:r w:rsidRPr="00F87875">
        <w:rPr>
          <w:rFonts w:ascii="Calibri" w:eastAsia="Calibri" w:hAnsi="Calibri" w:cs="Calibri"/>
          <w:color w:val="auto"/>
          <w:sz w:val="22"/>
          <w:szCs w:val="22"/>
        </w:rPr>
        <w:t xml:space="preserve"> aanstellen, of verwachten extra informatie van de aanvrager, zoals bv. een lijst van Fuifcoaches.</w:t>
      </w:r>
    </w:p>
    <w:p w14:paraId="545B60FE" w14:textId="77777777" w:rsidR="009438A4" w:rsidRDefault="009438A4" w:rsidP="009438A4"/>
    <w:sdt>
      <w:sdtPr>
        <w:tag w:val="goog_rdk_65"/>
        <w:id w:val="-210193435"/>
      </w:sdtPr>
      <w:sdtEndPr/>
      <w:sdtContent>
        <w:p w14:paraId="50A4E563" w14:textId="77777777" w:rsidR="009438A4" w:rsidRDefault="009438A4" w:rsidP="009438A4">
          <w:pPr>
            <w:pStyle w:val="Kop2"/>
          </w:pPr>
          <w:r>
            <w:t>Functionaliteiten Applicatiebeheer</w:t>
          </w:r>
        </w:p>
      </w:sdtContent>
    </w:sdt>
    <w:sdt>
      <w:sdtPr>
        <w:rPr>
          <w:b/>
        </w:rPr>
        <w:tag w:val="goog_rdk_71"/>
        <w:id w:val="890468293"/>
      </w:sdtPr>
      <w:sdtEndPr>
        <w:rPr>
          <w:b w:val="0"/>
        </w:rPr>
      </w:sdtEndPr>
      <w:sdtContent>
        <w:p w14:paraId="6100DD21" w14:textId="77777777" w:rsidR="009438A4" w:rsidRPr="00E30BF3" w:rsidRDefault="009438A4" w:rsidP="009438A4">
          <w:pPr>
            <w:rPr>
              <w:b/>
            </w:rPr>
          </w:pPr>
          <w:r w:rsidRPr="00E30BF3">
            <w:rPr>
              <w:b/>
            </w:rPr>
            <w:t xml:space="preserve">Toekennen </w:t>
          </w:r>
          <w:proofErr w:type="spellStart"/>
          <w:r w:rsidRPr="00E30BF3">
            <w:rPr>
              <w:b/>
            </w:rPr>
            <w:t>roll</w:t>
          </w:r>
          <w:proofErr w:type="spellEnd"/>
          <w:r w:rsidRPr="00E30BF3">
            <w:rPr>
              <w:b/>
            </w:rPr>
            <w:t>(en) aan gebruiker</w:t>
          </w:r>
        </w:p>
        <w:p w14:paraId="793036D7" w14:textId="77777777" w:rsidR="009438A4" w:rsidRDefault="009438A4" w:rsidP="009438A4">
          <w:r>
            <w:t xml:space="preserve">Ambtenaren, politiemensen en medewerkers van hulpverleningszones kunnen verschillende rollen vervullen, en kunnen in verschillende gemeentes actief zijn. Als applicatiebeheerder voor een gemeente kan ik een specifieke adviesrol (bv: adviesverlener milieu, adviesverlener mobiliteit, etc.) toekennen aan een ambtenaar binnen mijn gemeente zodat die ambtenaar een specifieke rol in </w:t>
          </w:r>
          <w:proofErr w:type="spellStart"/>
          <w:r>
            <w:t>Eventmachien</w:t>
          </w:r>
          <w:proofErr w:type="spellEnd"/>
          <w:r>
            <w:t xml:space="preserve"> kan vervullen voor mijn gemeente. </w:t>
          </w:r>
        </w:p>
        <w:p w14:paraId="49B4DFF9" w14:textId="77777777" w:rsidR="009438A4" w:rsidRPr="00E30BF3" w:rsidRDefault="009438A4" w:rsidP="009438A4">
          <w:pPr>
            <w:rPr>
              <w:b/>
            </w:rPr>
          </w:pPr>
          <w:r w:rsidRPr="00E30BF3">
            <w:rPr>
              <w:b/>
            </w:rPr>
            <w:t xml:space="preserve">Consultatie </w:t>
          </w:r>
          <w:proofErr w:type="spellStart"/>
          <w:r w:rsidRPr="00E30BF3">
            <w:rPr>
              <w:b/>
            </w:rPr>
            <w:t>applicatieve</w:t>
          </w:r>
          <w:proofErr w:type="spellEnd"/>
          <w:r w:rsidRPr="00E30BF3">
            <w:rPr>
              <w:b/>
            </w:rPr>
            <w:t xml:space="preserve"> </w:t>
          </w:r>
          <w:proofErr w:type="spellStart"/>
          <w:r w:rsidRPr="00E30BF3">
            <w:rPr>
              <w:b/>
            </w:rPr>
            <w:t>logging</w:t>
          </w:r>
          <w:proofErr w:type="spellEnd"/>
        </w:p>
        <w:p w14:paraId="3B0135B0" w14:textId="77777777" w:rsidR="009438A4" w:rsidRDefault="009438A4" w:rsidP="009438A4">
          <w:r w:rsidRPr="00E30BF3">
            <w:t xml:space="preserve">Applicatiebeheerder hebben toegang tot specifieke </w:t>
          </w:r>
          <w:proofErr w:type="spellStart"/>
          <w:r w:rsidRPr="00E30BF3">
            <w:t>applicatieve</w:t>
          </w:r>
          <w:proofErr w:type="spellEnd"/>
          <w:r w:rsidRPr="00E30BF3">
            <w:t xml:space="preserve"> </w:t>
          </w:r>
          <w:proofErr w:type="spellStart"/>
          <w:r w:rsidRPr="00E30BF3">
            <w:t>logging</w:t>
          </w:r>
          <w:proofErr w:type="spellEnd"/>
          <w:r w:rsidRPr="00E30BF3">
            <w:t xml:space="preserve"> voor de gemeente(s) waarin ze actief zijn. Hierin kunnen ze zien wanneer fouten zich hebben voorgedaan, wanneer adviesverleners ingelogd hebben en welke acties adviesverleners uitgevoerd hebben in </w:t>
          </w:r>
          <w:proofErr w:type="spellStart"/>
          <w:r w:rsidRPr="00E30BF3">
            <w:t>Eventmachien</w:t>
          </w:r>
          <w:proofErr w:type="spellEnd"/>
          <w:r w:rsidRPr="00E30BF3">
            <w:t xml:space="preserve">, ... . Op die manier kunnen applicatiebeheerders een eerste analyse opstarten van mogelijke problemen in </w:t>
          </w:r>
          <w:proofErr w:type="spellStart"/>
          <w:r w:rsidRPr="00E30BF3">
            <w:t>Eventmachien</w:t>
          </w:r>
          <w:proofErr w:type="spellEnd"/>
          <w:r w:rsidRPr="00E30BF3">
            <w:t>.</w:t>
          </w:r>
        </w:p>
        <w:p w14:paraId="38757FCC" w14:textId="77777777" w:rsidR="009438A4" w:rsidRPr="00E30BF3" w:rsidRDefault="009438A4" w:rsidP="009438A4">
          <w:pPr>
            <w:rPr>
              <w:b/>
            </w:rPr>
          </w:pPr>
          <w:r w:rsidRPr="00E30BF3">
            <w:rPr>
              <w:b/>
            </w:rPr>
            <w:t>Rapportering</w:t>
          </w:r>
        </w:p>
        <w:p w14:paraId="0EB48D4E" w14:textId="5DCE4155" w:rsidR="009438A4" w:rsidRDefault="009438A4" w:rsidP="009438A4">
          <w:r>
            <w:t xml:space="preserve">Omdat gegevens rond evenementen in </w:t>
          </w:r>
          <w:proofErr w:type="spellStart"/>
          <w:r>
            <w:t>Eventmachien</w:t>
          </w:r>
          <w:proofErr w:type="spellEnd"/>
          <w:r>
            <w:t xml:space="preserve"> gestructureerd opgesla</w:t>
          </w:r>
          <w:r w:rsidR="00472477">
            <w:t>ge</w:t>
          </w:r>
          <w:r>
            <w:t xml:space="preserve">n worden, kunnen we de gebruikers de mogelijkheid aanbieden om deze gegevens te downloaden als rapport. Als applicatiebeheerder kan ik rapporten uit </w:t>
          </w:r>
          <w:proofErr w:type="spellStart"/>
          <w:r>
            <w:t>Eventmachien</w:t>
          </w:r>
          <w:proofErr w:type="spellEnd"/>
          <w:r>
            <w:t xml:space="preserve"> ophalen met daarin gegevens over de evenementen in mijn gemeente voor een door mij geselecteerde periode per aanvrager/organisatie.</w:t>
          </w:r>
        </w:p>
        <w:p w14:paraId="3F9D94CB" w14:textId="77777777" w:rsidR="009438A4" w:rsidRPr="00E30BF3" w:rsidRDefault="009438A4" w:rsidP="009438A4">
          <w:pPr>
            <w:rPr>
              <w:b/>
            </w:rPr>
          </w:pPr>
          <w:r w:rsidRPr="00E30BF3">
            <w:rPr>
              <w:b/>
            </w:rPr>
            <w:t>Statische data</w:t>
          </w:r>
        </w:p>
        <w:p w14:paraId="1B621713" w14:textId="77777777" w:rsidR="009438A4" w:rsidRDefault="009438A4" w:rsidP="009438A4">
          <w:proofErr w:type="spellStart"/>
          <w:r>
            <w:t>Eventmachien</w:t>
          </w:r>
          <w:proofErr w:type="spellEnd"/>
          <w:r>
            <w:t xml:space="preserve"> zal maximaal bestaande databases (her)gebruiken. Toch zal er nood zijn om statische gegevens zoals bv. feitelijke verenigingen of feestzalen op te slaan. Om deze databases te voeden wordt input van de gebruiker gebruikt en kan de applicatiebeheerder gegevens opladen.</w:t>
          </w:r>
        </w:p>
        <w:p w14:paraId="1D1BF9E3" w14:textId="77777777" w:rsidR="009438A4" w:rsidRDefault="009438A4" w:rsidP="009438A4">
          <w:r>
            <w:lastRenderedPageBreak/>
            <w:t xml:space="preserve">Als applicatiebeheerder kan ik de gegevens in een statische database aanpassen of wissen zodat de gebruikers in </w:t>
          </w:r>
          <w:proofErr w:type="spellStart"/>
          <w:r>
            <w:t>Eventmachien</w:t>
          </w:r>
          <w:proofErr w:type="spellEnd"/>
          <w:r>
            <w:t xml:space="preserve"> correcte gegevens zien. Als applicatiebeheerder kan ik gegevens in een statische database opladen zodat de gebruikers in </w:t>
          </w:r>
          <w:proofErr w:type="spellStart"/>
          <w:r>
            <w:t>Eventmachien</w:t>
          </w:r>
          <w:proofErr w:type="spellEnd"/>
          <w:r>
            <w:t xml:space="preserve"> de gegevens kunnen gebruiken.</w:t>
          </w:r>
        </w:p>
        <w:p w14:paraId="554E45F7" w14:textId="77777777" w:rsidR="009438A4" w:rsidRDefault="00B51B6B" w:rsidP="009438A4"/>
      </w:sdtContent>
    </w:sdt>
    <w:sdt>
      <w:sdtPr>
        <w:tag w:val="goog_rdk_72"/>
        <w:id w:val="422078464"/>
      </w:sdtPr>
      <w:sdtEndPr/>
      <w:sdtContent>
        <w:p w14:paraId="36DF0007" w14:textId="77777777" w:rsidR="009438A4" w:rsidRDefault="009438A4" w:rsidP="009438A4">
          <w:pPr>
            <w:pStyle w:val="Kop2"/>
          </w:pPr>
          <w:r>
            <w:t>Externe systemen en bronnen</w:t>
          </w:r>
        </w:p>
      </w:sdtContent>
    </w:sdt>
    <w:sdt>
      <w:sdtPr>
        <w:tag w:val="goog_rdk_73"/>
        <w:id w:val="641851313"/>
      </w:sdtPr>
      <w:sdtEndPr/>
      <w:sdtContent>
        <w:p w14:paraId="2410EA94" w14:textId="77777777" w:rsidR="009438A4" w:rsidRDefault="009438A4" w:rsidP="009438A4">
          <w:pPr>
            <w:pStyle w:val="Kop3"/>
          </w:pPr>
          <w:r>
            <w:t>Hoe omgaan met externe systemen?</w:t>
          </w:r>
        </w:p>
      </w:sdtContent>
    </w:sdt>
    <w:sdt>
      <w:sdtPr>
        <w:tag w:val="goog_rdk_74"/>
        <w:id w:val="120426761"/>
      </w:sdtPr>
      <w:sdtEndPr/>
      <w:sdtContent>
        <w:p w14:paraId="38040808" w14:textId="77777777" w:rsidR="009438A4" w:rsidRDefault="009438A4" w:rsidP="009438A4">
          <w:r>
            <w:t>Voor elk extern systeem wordt gevraagd om aan te geven welk niveau van integratie u kan aanbieden:</w:t>
          </w:r>
        </w:p>
      </w:sdtContent>
    </w:sdt>
    <w:tbl>
      <w:tblPr>
        <w:tblW w:w="9704" w:type="dxa"/>
        <w:tblLayout w:type="fixed"/>
        <w:tblLook w:val="0400" w:firstRow="0" w:lastRow="0" w:firstColumn="0" w:lastColumn="0" w:noHBand="0" w:noVBand="1"/>
      </w:tblPr>
      <w:tblGrid>
        <w:gridCol w:w="839"/>
        <w:gridCol w:w="8865"/>
      </w:tblGrid>
      <w:tr w:rsidR="009438A4" w14:paraId="7F40EF5E" w14:textId="77777777" w:rsidTr="00AF2E0F">
        <w:trPr>
          <w:trHeight w:val="280"/>
        </w:trPr>
        <w:tc>
          <w:tcPr>
            <w:tcW w:w="839" w:type="dxa"/>
            <w:tcBorders>
              <w:top w:val="nil"/>
              <w:left w:val="nil"/>
              <w:bottom w:val="nil"/>
              <w:right w:val="nil"/>
            </w:tcBorders>
            <w:shd w:val="clear" w:color="auto" w:fill="auto"/>
            <w:vAlign w:val="bottom"/>
          </w:tcPr>
          <w:sdt>
            <w:sdtPr>
              <w:tag w:val="goog_rdk_75"/>
              <w:id w:val="1654564530"/>
            </w:sdtPr>
            <w:sdtEndPr/>
            <w:sdtContent>
              <w:p w14:paraId="0DB4F3B3" w14:textId="77777777" w:rsidR="009438A4" w:rsidRDefault="009438A4" w:rsidP="00AF2E0F">
                <w:pPr>
                  <w:spacing w:after="0" w:line="240" w:lineRule="auto"/>
                  <w:rPr>
                    <w:color w:val="000000"/>
                  </w:rPr>
                </w:pPr>
                <w:r>
                  <w:rPr>
                    <w:color w:val="000000"/>
                  </w:rPr>
                  <w:t>Niveau</w:t>
                </w:r>
              </w:p>
            </w:sdtContent>
          </w:sdt>
        </w:tc>
        <w:tc>
          <w:tcPr>
            <w:tcW w:w="8865" w:type="dxa"/>
            <w:tcBorders>
              <w:top w:val="nil"/>
              <w:left w:val="nil"/>
              <w:bottom w:val="nil"/>
              <w:right w:val="nil"/>
            </w:tcBorders>
            <w:shd w:val="clear" w:color="auto" w:fill="auto"/>
            <w:vAlign w:val="bottom"/>
          </w:tcPr>
          <w:sdt>
            <w:sdtPr>
              <w:tag w:val="goog_rdk_76"/>
              <w:id w:val="1720476611"/>
            </w:sdtPr>
            <w:sdtEndPr/>
            <w:sdtContent>
              <w:p w14:paraId="71F5D6DE" w14:textId="77777777" w:rsidR="009438A4" w:rsidRDefault="009438A4" w:rsidP="00AF2E0F">
                <w:pPr>
                  <w:spacing w:after="0" w:line="240" w:lineRule="auto"/>
                  <w:rPr>
                    <w:color w:val="000000"/>
                  </w:rPr>
                </w:pPr>
                <w:r>
                  <w:rPr>
                    <w:color w:val="000000"/>
                  </w:rPr>
                  <w:t>Omschrijving</w:t>
                </w:r>
              </w:p>
            </w:sdtContent>
          </w:sdt>
        </w:tc>
      </w:tr>
      <w:tr w:rsidR="009438A4" w14:paraId="43226EFA" w14:textId="77777777" w:rsidTr="00AF2E0F">
        <w:trPr>
          <w:trHeight w:val="280"/>
        </w:trPr>
        <w:tc>
          <w:tcPr>
            <w:tcW w:w="839" w:type="dxa"/>
            <w:tcBorders>
              <w:top w:val="nil"/>
              <w:left w:val="nil"/>
              <w:bottom w:val="nil"/>
              <w:right w:val="nil"/>
            </w:tcBorders>
            <w:shd w:val="clear" w:color="auto" w:fill="auto"/>
            <w:vAlign w:val="bottom"/>
          </w:tcPr>
          <w:sdt>
            <w:sdtPr>
              <w:tag w:val="goog_rdk_77"/>
              <w:id w:val="-1716657876"/>
            </w:sdtPr>
            <w:sdtEndPr/>
            <w:sdtContent>
              <w:p w14:paraId="792BD890" w14:textId="77777777" w:rsidR="009438A4" w:rsidRDefault="009438A4" w:rsidP="00AF2E0F">
                <w:pPr>
                  <w:spacing w:after="0" w:line="240" w:lineRule="auto"/>
                  <w:jc w:val="right"/>
                  <w:rPr>
                    <w:color w:val="000000"/>
                  </w:rPr>
                </w:pPr>
                <w:r>
                  <w:rPr>
                    <w:color w:val="000000"/>
                  </w:rPr>
                  <w:t>1</w:t>
                </w:r>
              </w:p>
            </w:sdtContent>
          </w:sdt>
        </w:tc>
        <w:tc>
          <w:tcPr>
            <w:tcW w:w="8865" w:type="dxa"/>
            <w:tcBorders>
              <w:top w:val="nil"/>
              <w:left w:val="nil"/>
              <w:bottom w:val="nil"/>
              <w:right w:val="nil"/>
            </w:tcBorders>
            <w:shd w:val="clear" w:color="auto" w:fill="auto"/>
            <w:vAlign w:val="bottom"/>
          </w:tcPr>
          <w:sdt>
            <w:sdtPr>
              <w:tag w:val="goog_rdk_78"/>
              <w:id w:val="-1013610550"/>
            </w:sdtPr>
            <w:sdtEndPr/>
            <w:sdtContent>
              <w:p w14:paraId="2220106A" w14:textId="77777777" w:rsidR="009438A4" w:rsidRDefault="009438A4" w:rsidP="00AF2E0F">
                <w:pPr>
                  <w:spacing w:after="0" w:line="240" w:lineRule="auto"/>
                  <w:rPr>
                    <w:color w:val="000000"/>
                  </w:rPr>
                </w:pPr>
                <w:proofErr w:type="spellStart"/>
                <w:r>
                  <w:rPr>
                    <w:color w:val="000000"/>
                  </w:rPr>
                  <w:t>Geintegreerde</w:t>
                </w:r>
                <w:proofErr w:type="spellEnd"/>
                <w:r>
                  <w:rPr>
                    <w:color w:val="000000"/>
                  </w:rPr>
                  <w:t xml:space="preserve"> koppelingen met API</w:t>
                </w:r>
              </w:p>
            </w:sdtContent>
          </w:sdt>
        </w:tc>
      </w:tr>
      <w:tr w:rsidR="009438A4" w14:paraId="6FFFB1DA" w14:textId="77777777" w:rsidTr="00AF2E0F">
        <w:trPr>
          <w:trHeight w:val="280"/>
        </w:trPr>
        <w:tc>
          <w:tcPr>
            <w:tcW w:w="839" w:type="dxa"/>
            <w:tcBorders>
              <w:top w:val="nil"/>
              <w:left w:val="nil"/>
              <w:bottom w:val="nil"/>
              <w:right w:val="nil"/>
            </w:tcBorders>
            <w:shd w:val="clear" w:color="auto" w:fill="auto"/>
            <w:vAlign w:val="bottom"/>
          </w:tcPr>
          <w:sdt>
            <w:sdtPr>
              <w:tag w:val="goog_rdk_79"/>
              <w:id w:val="-247424422"/>
              <w:showingPlcHdr/>
            </w:sdtPr>
            <w:sdtEndPr/>
            <w:sdtContent>
              <w:p w14:paraId="1B0836B4" w14:textId="77777777" w:rsidR="009438A4" w:rsidRDefault="009438A4" w:rsidP="00AF2E0F">
                <w:pPr>
                  <w:spacing w:after="0" w:line="240" w:lineRule="auto"/>
                  <w:rPr>
                    <w:color w:val="000000"/>
                  </w:rPr>
                </w:pPr>
                <w:r>
                  <w:t xml:space="preserve">     </w:t>
                </w:r>
              </w:p>
            </w:sdtContent>
          </w:sdt>
        </w:tc>
        <w:tc>
          <w:tcPr>
            <w:tcW w:w="8865" w:type="dxa"/>
            <w:tcBorders>
              <w:top w:val="nil"/>
              <w:left w:val="nil"/>
              <w:bottom w:val="nil"/>
              <w:right w:val="nil"/>
            </w:tcBorders>
            <w:shd w:val="clear" w:color="auto" w:fill="auto"/>
            <w:vAlign w:val="bottom"/>
          </w:tcPr>
          <w:sdt>
            <w:sdtPr>
              <w:tag w:val="goog_rdk_80"/>
              <w:id w:val="-968969658"/>
            </w:sdtPr>
            <w:sdtEndPr/>
            <w:sdtContent>
              <w:p w14:paraId="25274E9D" w14:textId="77777777" w:rsidR="009438A4" w:rsidRDefault="009438A4" w:rsidP="00AF2E0F">
                <w:pPr>
                  <w:spacing w:after="0" w:line="240" w:lineRule="auto"/>
                  <w:rPr>
                    <w:color w:val="000000"/>
                  </w:rPr>
                </w:pPr>
                <w:r>
                  <w:rPr>
                    <w:color w:val="000000"/>
                  </w:rPr>
                  <w:t xml:space="preserve">Bij het aanmaken van het event, stuurt het </w:t>
                </w:r>
                <w:proofErr w:type="spellStart"/>
                <w:r>
                  <w:rPr>
                    <w:color w:val="000000"/>
                  </w:rPr>
                  <w:t>eventmachien</w:t>
                </w:r>
                <w:proofErr w:type="spellEnd"/>
                <w:r>
                  <w:rPr>
                    <w:color w:val="000000"/>
                  </w:rPr>
                  <w:t xml:space="preserve"> de gegevens automatisch naar het externe systeem.</w:t>
                </w:r>
              </w:p>
            </w:sdtContent>
          </w:sdt>
        </w:tc>
      </w:tr>
      <w:tr w:rsidR="009438A4" w14:paraId="2AB4B043" w14:textId="77777777" w:rsidTr="00AF2E0F">
        <w:trPr>
          <w:trHeight w:val="280"/>
        </w:trPr>
        <w:tc>
          <w:tcPr>
            <w:tcW w:w="839" w:type="dxa"/>
            <w:tcBorders>
              <w:top w:val="nil"/>
              <w:left w:val="nil"/>
              <w:bottom w:val="nil"/>
              <w:right w:val="nil"/>
            </w:tcBorders>
            <w:shd w:val="clear" w:color="auto" w:fill="auto"/>
            <w:vAlign w:val="bottom"/>
          </w:tcPr>
          <w:sdt>
            <w:sdtPr>
              <w:tag w:val="goog_rdk_81"/>
              <w:id w:val="1556358704"/>
              <w:showingPlcHdr/>
            </w:sdtPr>
            <w:sdtEndPr/>
            <w:sdtContent>
              <w:p w14:paraId="3F56E9B6" w14:textId="77777777" w:rsidR="009438A4" w:rsidRDefault="009438A4" w:rsidP="00AF2E0F">
                <w:pPr>
                  <w:spacing w:after="0" w:line="240" w:lineRule="auto"/>
                  <w:rPr>
                    <w:color w:val="000000"/>
                  </w:rPr>
                </w:pPr>
                <w:r>
                  <w:t xml:space="preserve">     </w:t>
                </w:r>
              </w:p>
            </w:sdtContent>
          </w:sdt>
        </w:tc>
        <w:tc>
          <w:tcPr>
            <w:tcW w:w="8865" w:type="dxa"/>
            <w:tcBorders>
              <w:top w:val="nil"/>
              <w:left w:val="nil"/>
              <w:bottom w:val="nil"/>
              <w:right w:val="nil"/>
            </w:tcBorders>
            <w:shd w:val="clear" w:color="auto" w:fill="auto"/>
            <w:vAlign w:val="bottom"/>
          </w:tcPr>
          <w:sdt>
            <w:sdtPr>
              <w:tag w:val="goog_rdk_82"/>
              <w:id w:val="1091279385"/>
            </w:sdtPr>
            <w:sdtEndPr/>
            <w:sdtContent>
              <w:p w14:paraId="0450CC27" w14:textId="77777777" w:rsidR="009438A4" w:rsidRDefault="009438A4" w:rsidP="00AF2E0F">
                <w:pPr>
                  <w:spacing w:after="0" w:line="240" w:lineRule="auto"/>
                  <w:rPr>
                    <w:color w:val="000000"/>
                  </w:rPr>
                </w:pPr>
                <w:r>
                  <w:rPr>
                    <w:color w:val="000000"/>
                  </w:rPr>
                  <w:t>Eventuele fouten worden getoond aan de gebruiker zodat zij/hij ze kan corrigeren</w:t>
                </w:r>
              </w:p>
            </w:sdtContent>
          </w:sdt>
        </w:tc>
      </w:tr>
      <w:tr w:rsidR="009438A4" w14:paraId="32F47124" w14:textId="77777777" w:rsidTr="00AF2E0F">
        <w:trPr>
          <w:trHeight w:val="280"/>
        </w:trPr>
        <w:tc>
          <w:tcPr>
            <w:tcW w:w="839" w:type="dxa"/>
            <w:tcBorders>
              <w:top w:val="nil"/>
              <w:left w:val="nil"/>
              <w:bottom w:val="nil"/>
              <w:right w:val="nil"/>
            </w:tcBorders>
            <w:shd w:val="clear" w:color="auto" w:fill="auto"/>
            <w:vAlign w:val="bottom"/>
          </w:tcPr>
          <w:sdt>
            <w:sdtPr>
              <w:tag w:val="goog_rdk_83"/>
              <w:id w:val="-680966411"/>
              <w:showingPlcHdr/>
            </w:sdtPr>
            <w:sdtEndPr/>
            <w:sdtContent>
              <w:p w14:paraId="70DAC7BD" w14:textId="77777777" w:rsidR="009438A4" w:rsidRDefault="009438A4" w:rsidP="00AF2E0F">
                <w:pPr>
                  <w:spacing w:after="0" w:line="240" w:lineRule="auto"/>
                  <w:rPr>
                    <w:color w:val="000000"/>
                  </w:rPr>
                </w:pPr>
                <w:r>
                  <w:t xml:space="preserve">     </w:t>
                </w:r>
              </w:p>
            </w:sdtContent>
          </w:sdt>
        </w:tc>
        <w:tc>
          <w:tcPr>
            <w:tcW w:w="8865" w:type="dxa"/>
            <w:tcBorders>
              <w:top w:val="nil"/>
              <w:left w:val="nil"/>
              <w:bottom w:val="nil"/>
              <w:right w:val="nil"/>
            </w:tcBorders>
            <w:shd w:val="clear" w:color="auto" w:fill="auto"/>
            <w:vAlign w:val="bottom"/>
          </w:tcPr>
          <w:sdt>
            <w:sdtPr>
              <w:tag w:val="goog_rdk_84"/>
              <w:id w:val="-2143024319"/>
            </w:sdtPr>
            <w:sdtEndPr/>
            <w:sdtContent>
              <w:p w14:paraId="142D8FDB" w14:textId="77777777" w:rsidR="009438A4" w:rsidRDefault="009438A4" w:rsidP="00AF2E0F">
                <w:pPr>
                  <w:spacing w:after="0" w:line="240" w:lineRule="auto"/>
                  <w:rPr>
                    <w:color w:val="000000"/>
                  </w:rPr>
                </w:pPr>
                <w:r>
                  <w:rPr>
                    <w:color w:val="000000"/>
                  </w:rPr>
                  <w:t xml:space="preserve">Het extern systeem verwerkt de gegevens die door de aanvrager in </w:t>
                </w:r>
                <w:proofErr w:type="spellStart"/>
                <w:r>
                  <w:rPr>
                    <w:color w:val="000000"/>
                  </w:rPr>
                  <w:t>eventmachien</w:t>
                </w:r>
                <w:proofErr w:type="spellEnd"/>
                <w:r>
                  <w:rPr>
                    <w:color w:val="000000"/>
                  </w:rPr>
                  <w:t xml:space="preserve"> geregistreerd zijn alsof ze in het eigen systeem ingevoerd zijn.</w:t>
                </w:r>
              </w:p>
            </w:sdtContent>
          </w:sdt>
        </w:tc>
      </w:tr>
      <w:tr w:rsidR="009438A4" w14:paraId="7EB8C91E" w14:textId="77777777" w:rsidTr="00AF2E0F">
        <w:trPr>
          <w:trHeight w:val="280"/>
        </w:trPr>
        <w:tc>
          <w:tcPr>
            <w:tcW w:w="839" w:type="dxa"/>
            <w:tcBorders>
              <w:top w:val="nil"/>
              <w:left w:val="nil"/>
              <w:bottom w:val="nil"/>
              <w:right w:val="nil"/>
            </w:tcBorders>
            <w:shd w:val="clear" w:color="auto" w:fill="auto"/>
            <w:vAlign w:val="bottom"/>
          </w:tcPr>
          <w:sdt>
            <w:sdtPr>
              <w:tag w:val="goog_rdk_85"/>
              <w:id w:val="-1029574847"/>
              <w:showingPlcHdr/>
            </w:sdtPr>
            <w:sdtEndPr/>
            <w:sdtContent>
              <w:p w14:paraId="66A54ED6" w14:textId="77777777" w:rsidR="009438A4" w:rsidRDefault="009438A4" w:rsidP="00AF2E0F">
                <w:pPr>
                  <w:spacing w:after="0" w:line="240" w:lineRule="auto"/>
                  <w:rPr>
                    <w:color w:val="000000"/>
                  </w:rPr>
                </w:pPr>
                <w:r>
                  <w:t xml:space="preserve">     </w:t>
                </w:r>
              </w:p>
            </w:sdtContent>
          </w:sdt>
        </w:tc>
        <w:tc>
          <w:tcPr>
            <w:tcW w:w="8865" w:type="dxa"/>
            <w:tcBorders>
              <w:top w:val="nil"/>
              <w:left w:val="nil"/>
              <w:bottom w:val="nil"/>
              <w:right w:val="nil"/>
            </w:tcBorders>
            <w:shd w:val="clear" w:color="auto" w:fill="auto"/>
            <w:vAlign w:val="bottom"/>
          </w:tcPr>
          <w:sdt>
            <w:sdtPr>
              <w:tag w:val="goog_rdk_86"/>
              <w:id w:val="-248965107"/>
            </w:sdtPr>
            <w:sdtEndPr/>
            <w:sdtContent>
              <w:p w14:paraId="6ECE62FF" w14:textId="77777777" w:rsidR="009438A4" w:rsidRDefault="009438A4" w:rsidP="00AF2E0F">
                <w:pPr>
                  <w:spacing w:after="0" w:line="240" w:lineRule="auto"/>
                  <w:rPr>
                    <w:color w:val="000000"/>
                  </w:rPr>
                </w:pPr>
                <w:r>
                  <w:rPr>
                    <w:color w:val="000000"/>
                  </w:rPr>
                  <w:t>Status van de gegevens in het extern systeem worden gevisualiseerd.</w:t>
                </w:r>
              </w:p>
            </w:sdtContent>
          </w:sdt>
        </w:tc>
      </w:tr>
      <w:tr w:rsidR="009438A4" w14:paraId="1474E2CA" w14:textId="77777777" w:rsidTr="00AF2E0F">
        <w:trPr>
          <w:trHeight w:val="280"/>
        </w:trPr>
        <w:tc>
          <w:tcPr>
            <w:tcW w:w="839" w:type="dxa"/>
            <w:tcBorders>
              <w:top w:val="nil"/>
              <w:left w:val="nil"/>
              <w:bottom w:val="nil"/>
              <w:right w:val="nil"/>
            </w:tcBorders>
            <w:shd w:val="clear" w:color="auto" w:fill="auto"/>
            <w:vAlign w:val="bottom"/>
          </w:tcPr>
          <w:sdt>
            <w:sdtPr>
              <w:tag w:val="goog_rdk_87"/>
              <w:id w:val="1835792080"/>
              <w:showingPlcHdr/>
            </w:sdtPr>
            <w:sdtEndPr/>
            <w:sdtContent>
              <w:p w14:paraId="1208871A" w14:textId="77777777" w:rsidR="009438A4" w:rsidRDefault="009438A4" w:rsidP="00AF2E0F">
                <w:pPr>
                  <w:spacing w:after="0" w:line="240" w:lineRule="auto"/>
                  <w:rPr>
                    <w:color w:val="000000"/>
                  </w:rPr>
                </w:pPr>
                <w:r>
                  <w:t xml:space="preserve">     </w:t>
                </w:r>
              </w:p>
            </w:sdtContent>
          </w:sdt>
        </w:tc>
        <w:tc>
          <w:tcPr>
            <w:tcW w:w="8865" w:type="dxa"/>
            <w:tcBorders>
              <w:top w:val="nil"/>
              <w:left w:val="nil"/>
              <w:bottom w:val="nil"/>
              <w:right w:val="nil"/>
            </w:tcBorders>
            <w:shd w:val="clear" w:color="auto" w:fill="auto"/>
            <w:vAlign w:val="bottom"/>
          </w:tcPr>
          <w:sdt>
            <w:sdtPr>
              <w:tag w:val="goog_rdk_88"/>
              <w:id w:val="-281887947"/>
            </w:sdtPr>
            <w:sdtEndPr/>
            <w:sdtContent>
              <w:p w14:paraId="6C33A604" w14:textId="77777777" w:rsidR="009438A4" w:rsidRDefault="009438A4" w:rsidP="00AF2E0F">
                <w:pPr>
                  <w:spacing w:after="0" w:line="240" w:lineRule="auto"/>
                  <w:rPr>
                    <w:color w:val="000000"/>
                  </w:rPr>
                </w:pPr>
                <w:r>
                  <w:rPr>
                    <w:color w:val="000000"/>
                  </w:rPr>
                  <w:t>Waar dat zinnig is kan de gebruikers gegevens aanpassen nadat ze doorgestuurd zijn naar het extern systeem. Hierna worden ze ook in het extern systeem aangepast</w:t>
                </w:r>
              </w:p>
            </w:sdtContent>
          </w:sdt>
        </w:tc>
      </w:tr>
      <w:tr w:rsidR="009438A4" w14:paraId="6715787B" w14:textId="77777777" w:rsidTr="00AF2E0F">
        <w:trPr>
          <w:trHeight w:val="280"/>
        </w:trPr>
        <w:tc>
          <w:tcPr>
            <w:tcW w:w="839" w:type="dxa"/>
            <w:tcBorders>
              <w:top w:val="nil"/>
              <w:left w:val="nil"/>
              <w:bottom w:val="nil"/>
              <w:right w:val="nil"/>
            </w:tcBorders>
            <w:shd w:val="clear" w:color="auto" w:fill="auto"/>
            <w:vAlign w:val="bottom"/>
          </w:tcPr>
          <w:sdt>
            <w:sdtPr>
              <w:tag w:val="goog_rdk_89"/>
              <w:id w:val="1680548103"/>
            </w:sdtPr>
            <w:sdtEndPr/>
            <w:sdtContent>
              <w:p w14:paraId="632D1242" w14:textId="77777777" w:rsidR="009438A4" w:rsidRDefault="009438A4" w:rsidP="00AF2E0F">
                <w:pPr>
                  <w:spacing w:after="0" w:line="240" w:lineRule="auto"/>
                  <w:jc w:val="right"/>
                  <w:rPr>
                    <w:color w:val="000000"/>
                  </w:rPr>
                </w:pPr>
                <w:r>
                  <w:rPr>
                    <w:color w:val="000000"/>
                  </w:rPr>
                  <w:t>2</w:t>
                </w:r>
              </w:p>
            </w:sdtContent>
          </w:sdt>
        </w:tc>
        <w:tc>
          <w:tcPr>
            <w:tcW w:w="8865" w:type="dxa"/>
            <w:tcBorders>
              <w:top w:val="nil"/>
              <w:left w:val="nil"/>
              <w:bottom w:val="nil"/>
              <w:right w:val="nil"/>
            </w:tcBorders>
            <w:shd w:val="clear" w:color="auto" w:fill="auto"/>
            <w:vAlign w:val="bottom"/>
          </w:tcPr>
          <w:sdt>
            <w:sdtPr>
              <w:tag w:val="goog_rdk_90"/>
              <w:id w:val="1656259885"/>
            </w:sdtPr>
            <w:sdtEndPr/>
            <w:sdtContent>
              <w:p w14:paraId="532254A1" w14:textId="77777777" w:rsidR="009438A4" w:rsidRDefault="009438A4" w:rsidP="00AF2E0F">
                <w:pPr>
                  <w:spacing w:after="0" w:line="240" w:lineRule="auto"/>
                  <w:rPr>
                    <w:color w:val="000000"/>
                  </w:rPr>
                </w:pPr>
                <w:r>
                  <w:rPr>
                    <w:color w:val="000000"/>
                  </w:rPr>
                  <w:t>Externe link met parameters</w:t>
                </w:r>
              </w:p>
            </w:sdtContent>
          </w:sdt>
        </w:tc>
      </w:tr>
      <w:tr w:rsidR="009438A4" w14:paraId="3245E36D" w14:textId="77777777" w:rsidTr="00AF2E0F">
        <w:trPr>
          <w:trHeight w:val="280"/>
        </w:trPr>
        <w:tc>
          <w:tcPr>
            <w:tcW w:w="839" w:type="dxa"/>
            <w:tcBorders>
              <w:top w:val="nil"/>
              <w:left w:val="nil"/>
              <w:bottom w:val="nil"/>
              <w:right w:val="nil"/>
            </w:tcBorders>
            <w:shd w:val="clear" w:color="auto" w:fill="auto"/>
            <w:vAlign w:val="bottom"/>
          </w:tcPr>
          <w:sdt>
            <w:sdtPr>
              <w:tag w:val="goog_rdk_91"/>
              <w:id w:val="-1916314666"/>
              <w:showingPlcHdr/>
            </w:sdtPr>
            <w:sdtEndPr/>
            <w:sdtContent>
              <w:p w14:paraId="3DBBF846" w14:textId="77777777" w:rsidR="009438A4" w:rsidRDefault="009438A4" w:rsidP="00AF2E0F">
                <w:pPr>
                  <w:spacing w:after="0" w:line="240" w:lineRule="auto"/>
                  <w:rPr>
                    <w:color w:val="000000"/>
                  </w:rPr>
                </w:pPr>
                <w:r>
                  <w:t xml:space="preserve">     </w:t>
                </w:r>
              </w:p>
            </w:sdtContent>
          </w:sdt>
        </w:tc>
        <w:tc>
          <w:tcPr>
            <w:tcW w:w="8865" w:type="dxa"/>
            <w:tcBorders>
              <w:top w:val="nil"/>
              <w:left w:val="nil"/>
              <w:bottom w:val="nil"/>
              <w:right w:val="nil"/>
            </w:tcBorders>
            <w:shd w:val="clear" w:color="auto" w:fill="auto"/>
            <w:vAlign w:val="bottom"/>
          </w:tcPr>
          <w:sdt>
            <w:sdtPr>
              <w:tag w:val="goog_rdk_92"/>
              <w:id w:val="-2141799983"/>
            </w:sdtPr>
            <w:sdtEndPr/>
            <w:sdtContent>
              <w:p w14:paraId="6F307D5A" w14:textId="77777777" w:rsidR="009438A4" w:rsidRDefault="009438A4" w:rsidP="00AF2E0F">
                <w:pPr>
                  <w:spacing w:after="0" w:line="240" w:lineRule="auto"/>
                  <w:rPr>
                    <w:color w:val="000000"/>
                  </w:rPr>
                </w:pPr>
                <w:r>
                  <w:rPr>
                    <w:color w:val="000000"/>
                  </w:rPr>
                  <w:t xml:space="preserve">Bij het aanmaken van het event, toont </w:t>
                </w:r>
                <w:proofErr w:type="spellStart"/>
                <w:r>
                  <w:rPr>
                    <w:color w:val="000000"/>
                  </w:rPr>
                  <w:t>eventmachien</w:t>
                </w:r>
                <w:proofErr w:type="spellEnd"/>
                <w:r>
                  <w:rPr>
                    <w:color w:val="000000"/>
                  </w:rPr>
                  <w:t xml:space="preserve"> een link naar een extern systeem. Die link verwijst naar een formulier</w:t>
                </w:r>
              </w:p>
            </w:sdtContent>
          </w:sdt>
        </w:tc>
      </w:tr>
      <w:tr w:rsidR="009438A4" w14:paraId="216EE62F" w14:textId="77777777" w:rsidTr="00AF2E0F">
        <w:trPr>
          <w:trHeight w:val="280"/>
        </w:trPr>
        <w:tc>
          <w:tcPr>
            <w:tcW w:w="839" w:type="dxa"/>
            <w:tcBorders>
              <w:top w:val="nil"/>
              <w:left w:val="nil"/>
              <w:bottom w:val="nil"/>
              <w:right w:val="nil"/>
            </w:tcBorders>
            <w:shd w:val="clear" w:color="auto" w:fill="auto"/>
            <w:vAlign w:val="bottom"/>
          </w:tcPr>
          <w:sdt>
            <w:sdtPr>
              <w:tag w:val="goog_rdk_93"/>
              <w:id w:val="1461610522"/>
              <w:showingPlcHdr/>
            </w:sdtPr>
            <w:sdtEndPr/>
            <w:sdtContent>
              <w:p w14:paraId="3E329EA5" w14:textId="77777777" w:rsidR="009438A4" w:rsidRDefault="009438A4" w:rsidP="00AF2E0F">
                <w:pPr>
                  <w:spacing w:after="0" w:line="240" w:lineRule="auto"/>
                  <w:rPr>
                    <w:color w:val="000000"/>
                  </w:rPr>
                </w:pPr>
                <w:r>
                  <w:t xml:space="preserve">     </w:t>
                </w:r>
              </w:p>
            </w:sdtContent>
          </w:sdt>
        </w:tc>
        <w:tc>
          <w:tcPr>
            <w:tcW w:w="8865" w:type="dxa"/>
            <w:tcBorders>
              <w:top w:val="nil"/>
              <w:left w:val="nil"/>
              <w:bottom w:val="nil"/>
              <w:right w:val="nil"/>
            </w:tcBorders>
            <w:shd w:val="clear" w:color="auto" w:fill="auto"/>
            <w:vAlign w:val="bottom"/>
          </w:tcPr>
          <w:sdt>
            <w:sdtPr>
              <w:tag w:val="goog_rdk_94"/>
              <w:id w:val="228894403"/>
            </w:sdtPr>
            <w:sdtEndPr/>
            <w:sdtContent>
              <w:p w14:paraId="36FCF5CF" w14:textId="77777777" w:rsidR="009438A4" w:rsidRDefault="009438A4" w:rsidP="00AF2E0F">
                <w:pPr>
                  <w:spacing w:after="0" w:line="240" w:lineRule="auto"/>
                  <w:rPr>
                    <w:color w:val="000000"/>
                  </w:rPr>
                </w:pPr>
                <w:proofErr w:type="spellStart"/>
                <w:r>
                  <w:rPr>
                    <w:color w:val="000000"/>
                  </w:rPr>
                  <w:t>Eventmachien</w:t>
                </w:r>
                <w:proofErr w:type="spellEnd"/>
                <w:r>
                  <w:rPr>
                    <w:color w:val="000000"/>
                  </w:rPr>
                  <w:t xml:space="preserve"> levert maximaal parameters aan in de link zodat de aanvrager zo weinig mogelijk data opnieuw moet invoeren</w:t>
                </w:r>
              </w:p>
            </w:sdtContent>
          </w:sdt>
        </w:tc>
      </w:tr>
      <w:tr w:rsidR="009438A4" w14:paraId="4B0F1C6C" w14:textId="77777777" w:rsidTr="00AF2E0F">
        <w:trPr>
          <w:trHeight w:val="280"/>
        </w:trPr>
        <w:tc>
          <w:tcPr>
            <w:tcW w:w="839" w:type="dxa"/>
            <w:tcBorders>
              <w:top w:val="nil"/>
              <w:left w:val="nil"/>
              <w:bottom w:val="nil"/>
              <w:right w:val="nil"/>
            </w:tcBorders>
            <w:shd w:val="clear" w:color="auto" w:fill="auto"/>
            <w:vAlign w:val="bottom"/>
          </w:tcPr>
          <w:sdt>
            <w:sdtPr>
              <w:tag w:val="goog_rdk_95"/>
              <w:id w:val="1863786997"/>
            </w:sdtPr>
            <w:sdtEndPr/>
            <w:sdtContent>
              <w:p w14:paraId="368166B3" w14:textId="77777777" w:rsidR="009438A4" w:rsidRDefault="009438A4" w:rsidP="00AF2E0F">
                <w:pPr>
                  <w:spacing w:after="0" w:line="240" w:lineRule="auto"/>
                  <w:jc w:val="right"/>
                  <w:rPr>
                    <w:color w:val="000000"/>
                  </w:rPr>
                </w:pPr>
                <w:r>
                  <w:rPr>
                    <w:color w:val="000000"/>
                  </w:rPr>
                  <w:t>3</w:t>
                </w:r>
              </w:p>
            </w:sdtContent>
          </w:sdt>
        </w:tc>
        <w:tc>
          <w:tcPr>
            <w:tcW w:w="8865" w:type="dxa"/>
            <w:tcBorders>
              <w:top w:val="nil"/>
              <w:left w:val="nil"/>
              <w:bottom w:val="nil"/>
              <w:right w:val="nil"/>
            </w:tcBorders>
            <w:shd w:val="clear" w:color="auto" w:fill="auto"/>
            <w:vAlign w:val="bottom"/>
          </w:tcPr>
          <w:sdt>
            <w:sdtPr>
              <w:tag w:val="goog_rdk_96"/>
              <w:id w:val="-228692571"/>
            </w:sdtPr>
            <w:sdtEndPr/>
            <w:sdtContent>
              <w:p w14:paraId="1D4DC1C3" w14:textId="77777777" w:rsidR="009438A4" w:rsidRDefault="009438A4" w:rsidP="00AF2E0F">
                <w:pPr>
                  <w:spacing w:after="0" w:line="240" w:lineRule="auto"/>
                  <w:rPr>
                    <w:color w:val="000000"/>
                  </w:rPr>
                </w:pPr>
                <w:proofErr w:type="spellStart"/>
                <w:r>
                  <w:rPr>
                    <w:color w:val="000000"/>
                  </w:rPr>
                  <w:t>Vooringevulde</w:t>
                </w:r>
                <w:proofErr w:type="spellEnd"/>
                <w:r>
                  <w:rPr>
                    <w:color w:val="000000"/>
                  </w:rPr>
                  <w:t xml:space="preserve"> formulieren</w:t>
                </w:r>
              </w:p>
            </w:sdtContent>
          </w:sdt>
        </w:tc>
      </w:tr>
      <w:tr w:rsidR="009438A4" w14:paraId="4F8695E3" w14:textId="77777777" w:rsidTr="00AF2E0F">
        <w:trPr>
          <w:trHeight w:val="280"/>
        </w:trPr>
        <w:tc>
          <w:tcPr>
            <w:tcW w:w="839" w:type="dxa"/>
            <w:tcBorders>
              <w:top w:val="nil"/>
              <w:left w:val="nil"/>
              <w:bottom w:val="nil"/>
              <w:right w:val="nil"/>
            </w:tcBorders>
            <w:shd w:val="clear" w:color="auto" w:fill="auto"/>
            <w:vAlign w:val="bottom"/>
          </w:tcPr>
          <w:sdt>
            <w:sdtPr>
              <w:tag w:val="goog_rdk_97"/>
              <w:id w:val="1923762511"/>
              <w:showingPlcHdr/>
            </w:sdtPr>
            <w:sdtEndPr/>
            <w:sdtContent>
              <w:p w14:paraId="1DC2391F" w14:textId="77777777" w:rsidR="009438A4" w:rsidRDefault="009438A4" w:rsidP="00AF2E0F">
                <w:pPr>
                  <w:spacing w:after="0" w:line="240" w:lineRule="auto"/>
                  <w:rPr>
                    <w:color w:val="000000"/>
                  </w:rPr>
                </w:pPr>
                <w:r>
                  <w:t xml:space="preserve">     </w:t>
                </w:r>
              </w:p>
            </w:sdtContent>
          </w:sdt>
        </w:tc>
        <w:tc>
          <w:tcPr>
            <w:tcW w:w="8865" w:type="dxa"/>
            <w:tcBorders>
              <w:top w:val="nil"/>
              <w:left w:val="nil"/>
              <w:bottom w:val="nil"/>
              <w:right w:val="nil"/>
            </w:tcBorders>
            <w:shd w:val="clear" w:color="auto" w:fill="auto"/>
            <w:vAlign w:val="bottom"/>
          </w:tcPr>
          <w:sdt>
            <w:sdtPr>
              <w:tag w:val="goog_rdk_98"/>
              <w:id w:val="-1572888457"/>
            </w:sdtPr>
            <w:sdtEndPr/>
            <w:sdtContent>
              <w:p w14:paraId="3F162497" w14:textId="77777777" w:rsidR="009438A4" w:rsidRDefault="009438A4" w:rsidP="00AF2E0F">
                <w:pPr>
                  <w:spacing w:after="0" w:line="240" w:lineRule="auto"/>
                  <w:rPr>
                    <w:color w:val="000000"/>
                  </w:rPr>
                </w:pPr>
                <w:r>
                  <w:rPr>
                    <w:color w:val="000000"/>
                  </w:rPr>
                  <w:t xml:space="preserve">Bij het aanmaken van het event, genereert </w:t>
                </w:r>
                <w:proofErr w:type="spellStart"/>
                <w:r>
                  <w:rPr>
                    <w:color w:val="000000"/>
                  </w:rPr>
                  <w:t>eventmachien</w:t>
                </w:r>
                <w:proofErr w:type="spellEnd"/>
                <w:r>
                  <w:rPr>
                    <w:color w:val="000000"/>
                  </w:rPr>
                  <w:t xml:space="preserve"> een pdf die opgestuurd kan worden naar de externe dienst</w:t>
                </w:r>
              </w:p>
            </w:sdtContent>
          </w:sdt>
        </w:tc>
      </w:tr>
      <w:tr w:rsidR="009438A4" w14:paraId="349D289E" w14:textId="77777777" w:rsidTr="00AF2E0F">
        <w:trPr>
          <w:trHeight w:val="280"/>
        </w:trPr>
        <w:tc>
          <w:tcPr>
            <w:tcW w:w="839" w:type="dxa"/>
            <w:tcBorders>
              <w:top w:val="nil"/>
              <w:left w:val="nil"/>
              <w:bottom w:val="nil"/>
              <w:right w:val="nil"/>
            </w:tcBorders>
            <w:shd w:val="clear" w:color="auto" w:fill="auto"/>
            <w:vAlign w:val="bottom"/>
          </w:tcPr>
          <w:sdt>
            <w:sdtPr>
              <w:tag w:val="goog_rdk_99"/>
              <w:id w:val="1798186616"/>
              <w:showingPlcHdr/>
            </w:sdtPr>
            <w:sdtEndPr/>
            <w:sdtContent>
              <w:p w14:paraId="793107EB" w14:textId="77777777" w:rsidR="009438A4" w:rsidRDefault="009438A4" w:rsidP="00AF2E0F">
                <w:pPr>
                  <w:spacing w:after="0" w:line="240" w:lineRule="auto"/>
                  <w:rPr>
                    <w:color w:val="000000"/>
                  </w:rPr>
                </w:pPr>
                <w:r>
                  <w:t xml:space="preserve">     </w:t>
                </w:r>
              </w:p>
            </w:sdtContent>
          </w:sdt>
        </w:tc>
        <w:tc>
          <w:tcPr>
            <w:tcW w:w="8865" w:type="dxa"/>
            <w:tcBorders>
              <w:top w:val="nil"/>
              <w:left w:val="nil"/>
              <w:bottom w:val="nil"/>
              <w:right w:val="nil"/>
            </w:tcBorders>
            <w:shd w:val="clear" w:color="auto" w:fill="auto"/>
            <w:vAlign w:val="bottom"/>
          </w:tcPr>
          <w:sdt>
            <w:sdtPr>
              <w:tag w:val="goog_rdk_100"/>
              <w:id w:val="-1273230004"/>
            </w:sdtPr>
            <w:sdtEndPr/>
            <w:sdtContent>
              <w:p w14:paraId="6909B622" w14:textId="77777777" w:rsidR="009438A4" w:rsidRDefault="009438A4" w:rsidP="00AF2E0F">
                <w:pPr>
                  <w:spacing w:after="0" w:line="240" w:lineRule="auto"/>
                  <w:rPr>
                    <w:color w:val="000000"/>
                  </w:rPr>
                </w:pPr>
                <w:r>
                  <w:rPr>
                    <w:color w:val="000000"/>
                  </w:rPr>
                  <w:t xml:space="preserve">In deze pdf zijn alle gegevens die </w:t>
                </w:r>
                <w:proofErr w:type="spellStart"/>
                <w:r>
                  <w:rPr>
                    <w:color w:val="000000"/>
                  </w:rPr>
                  <w:t>eventmachien</w:t>
                </w:r>
                <w:proofErr w:type="spellEnd"/>
                <w:r>
                  <w:rPr>
                    <w:color w:val="000000"/>
                  </w:rPr>
                  <w:t xml:space="preserve"> kent </w:t>
                </w:r>
                <w:proofErr w:type="spellStart"/>
                <w:r>
                  <w:rPr>
                    <w:color w:val="000000"/>
                  </w:rPr>
                  <w:t>vooringevuld</w:t>
                </w:r>
                <w:proofErr w:type="spellEnd"/>
                <w:r>
                  <w:rPr>
                    <w:color w:val="000000"/>
                  </w:rPr>
                  <w:t xml:space="preserve"> zodat de gebruiker geen gegevens dubbel moet ingeven.</w:t>
                </w:r>
              </w:p>
            </w:sdtContent>
          </w:sdt>
        </w:tc>
      </w:tr>
      <w:tr w:rsidR="009438A4" w14:paraId="6975F6A8" w14:textId="77777777" w:rsidTr="00AF2E0F">
        <w:trPr>
          <w:trHeight w:val="280"/>
        </w:trPr>
        <w:tc>
          <w:tcPr>
            <w:tcW w:w="839" w:type="dxa"/>
            <w:tcBorders>
              <w:top w:val="nil"/>
              <w:left w:val="nil"/>
              <w:bottom w:val="nil"/>
              <w:right w:val="nil"/>
            </w:tcBorders>
            <w:shd w:val="clear" w:color="auto" w:fill="auto"/>
            <w:vAlign w:val="bottom"/>
          </w:tcPr>
          <w:sdt>
            <w:sdtPr>
              <w:tag w:val="goog_rdk_101"/>
              <w:id w:val="-975598398"/>
            </w:sdtPr>
            <w:sdtEndPr/>
            <w:sdtContent>
              <w:p w14:paraId="0C2C0F51" w14:textId="77777777" w:rsidR="009438A4" w:rsidRDefault="009438A4" w:rsidP="00AF2E0F">
                <w:pPr>
                  <w:spacing w:after="0" w:line="240" w:lineRule="auto"/>
                  <w:jc w:val="right"/>
                  <w:rPr>
                    <w:color w:val="000000"/>
                  </w:rPr>
                </w:pPr>
                <w:r>
                  <w:rPr>
                    <w:color w:val="000000"/>
                  </w:rPr>
                  <w:t>4</w:t>
                </w:r>
              </w:p>
            </w:sdtContent>
          </w:sdt>
        </w:tc>
        <w:tc>
          <w:tcPr>
            <w:tcW w:w="8865" w:type="dxa"/>
            <w:tcBorders>
              <w:top w:val="nil"/>
              <w:left w:val="nil"/>
              <w:bottom w:val="nil"/>
              <w:right w:val="nil"/>
            </w:tcBorders>
            <w:shd w:val="clear" w:color="auto" w:fill="auto"/>
            <w:vAlign w:val="bottom"/>
          </w:tcPr>
          <w:sdt>
            <w:sdtPr>
              <w:tag w:val="goog_rdk_102"/>
              <w:id w:val="1209067973"/>
            </w:sdtPr>
            <w:sdtEndPr/>
            <w:sdtContent>
              <w:p w14:paraId="115448B5" w14:textId="77777777" w:rsidR="009438A4" w:rsidRDefault="009438A4" w:rsidP="00AF2E0F">
                <w:pPr>
                  <w:spacing w:after="0" w:line="240" w:lineRule="auto"/>
                  <w:rPr>
                    <w:color w:val="000000"/>
                  </w:rPr>
                </w:pPr>
                <w:r>
                  <w:rPr>
                    <w:color w:val="000000"/>
                  </w:rPr>
                  <w:t>Een link naar een extern formulier</w:t>
                </w:r>
              </w:p>
            </w:sdtContent>
          </w:sdt>
        </w:tc>
      </w:tr>
      <w:tr w:rsidR="009438A4" w14:paraId="1E331F63" w14:textId="77777777" w:rsidTr="00AF2E0F">
        <w:trPr>
          <w:trHeight w:val="280"/>
        </w:trPr>
        <w:tc>
          <w:tcPr>
            <w:tcW w:w="839" w:type="dxa"/>
            <w:tcBorders>
              <w:top w:val="nil"/>
              <w:left w:val="nil"/>
              <w:bottom w:val="nil"/>
              <w:right w:val="nil"/>
            </w:tcBorders>
            <w:shd w:val="clear" w:color="auto" w:fill="auto"/>
            <w:vAlign w:val="bottom"/>
          </w:tcPr>
          <w:sdt>
            <w:sdtPr>
              <w:tag w:val="goog_rdk_103"/>
              <w:id w:val="-1449769928"/>
              <w:showingPlcHdr/>
            </w:sdtPr>
            <w:sdtEndPr/>
            <w:sdtContent>
              <w:p w14:paraId="6D847FFE" w14:textId="77777777" w:rsidR="009438A4" w:rsidRDefault="009438A4" w:rsidP="00AF2E0F">
                <w:pPr>
                  <w:spacing w:after="0" w:line="240" w:lineRule="auto"/>
                  <w:rPr>
                    <w:color w:val="000000"/>
                  </w:rPr>
                </w:pPr>
                <w:r>
                  <w:t xml:space="preserve">     </w:t>
                </w:r>
              </w:p>
            </w:sdtContent>
          </w:sdt>
        </w:tc>
        <w:tc>
          <w:tcPr>
            <w:tcW w:w="8865" w:type="dxa"/>
            <w:tcBorders>
              <w:top w:val="nil"/>
              <w:left w:val="nil"/>
              <w:bottom w:val="nil"/>
              <w:right w:val="nil"/>
            </w:tcBorders>
            <w:shd w:val="clear" w:color="auto" w:fill="auto"/>
            <w:vAlign w:val="bottom"/>
          </w:tcPr>
          <w:sdt>
            <w:sdtPr>
              <w:tag w:val="goog_rdk_104"/>
              <w:id w:val="1779825301"/>
            </w:sdtPr>
            <w:sdtEndPr/>
            <w:sdtContent>
              <w:p w14:paraId="0F2F21DF" w14:textId="77777777" w:rsidR="009438A4" w:rsidRDefault="009438A4" w:rsidP="00AF2E0F">
                <w:pPr>
                  <w:spacing w:after="0" w:line="240" w:lineRule="auto"/>
                  <w:rPr>
                    <w:color w:val="000000"/>
                  </w:rPr>
                </w:pPr>
                <w:r>
                  <w:rPr>
                    <w:color w:val="000000"/>
                  </w:rPr>
                  <w:t>Bij het aanmaken van het event, wordt een link naar een extern systeem getoond. Er worden geen gegevens gekopieerd naar eventuele formulieren. De gebruiker moet gegevens dubbel invoeren.</w:t>
                </w:r>
              </w:p>
            </w:sdtContent>
          </w:sdt>
        </w:tc>
      </w:tr>
      <w:tr w:rsidR="009438A4" w14:paraId="0A2DB797" w14:textId="77777777" w:rsidTr="00AF2E0F">
        <w:trPr>
          <w:trHeight w:val="280"/>
        </w:trPr>
        <w:tc>
          <w:tcPr>
            <w:tcW w:w="839" w:type="dxa"/>
            <w:tcBorders>
              <w:top w:val="nil"/>
              <w:left w:val="nil"/>
              <w:bottom w:val="nil"/>
              <w:right w:val="nil"/>
            </w:tcBorders>
            <w:shd w:val="clear" w:color="auto" w:fill="auto"/>
            <w:vAlign w:val="bottom"/>
          </w:tcPr>
          <w:sdt>
            <w:sdtPr>
              <w:tag w:val="goog_rdk_105"/>
              <w:id w:val="-191144184"/>
            </w:sdtPr>
            <w:sdtEndPr/>
            <w:sdtContent>
              <w:p w14:paraId="2A47D55C" w14:textId="77777777" w:rsidR="009438A4" w:rsidRDefault="009438A4" w:rsidP="00AF2E0F">
                <w:pPr>
                  <w:spacing w:after="0" w:line="240" w:lineRule="auto"/>
                  <w:jc w:val="right"/>
                  <w:rPr>
                    <w:color w:val="000000"/>
                  </w:rPr>
                </w:pPr>
                <w:r>
                  <w:rPr>
                    <w:color w:val="000000"/>
                  </w:rPr>
                  <w:t>5</w:t>
                </w:r>
              </w:p>
            </w:sdtContent>
          </w:sdt>
        </w:tc>
        <w:tc>
          <w:tcPr>
            <w:tcW w:w="8865" w:type="dxa"/>
            <w:tcBorders>
              <w:top w:val="nil"/>
              <w:left w:val="nil"/>
              <w:bottom w:val="nil"/>
              <w:right w:val="nil"/>
            </w:tcBorders>
            <w:shd w:val="clear" w:color="auto" w:fill="auto"/>
            <w:vAlign w:val="bottom"/>
          </w:tcPr>
          <w:sdt>
            <w:sdtPr>
              <w:tag w:val="goog_rdk_106"/>
              <w:id w:val="229510349"/>
            </w:sdtPr>
            <w:sdtEndPr/>
            <w:sdtContent>
              <w:p w14:paraId="20D0ED56" w14:textId="77777777" w:rsidR="009438A4" w:rsidRDefault="009438A4" w:rsidP="00AF2E0F">
                <w:pPr>
                  <w:spacing w:after="0" w:line="240" w:lineRule="auto"/>
                  <w:rPr>
                    <w:color w:val="000000"/>
                  </w:rPr>
                </w:pPr>
                <w:r>
                  <w:rPr>
                    <w:color w:val="000000"/>
                  </w:rPr>
                  <w:t>Communicatiegegevens + link naar contactpersonen</w:t>
                </w:r>
              </w:p>
            </w:sdtContent>
          </w:sdt>
        </w:tc>
      </w:tr>
      <w:tr w:rsidR="009438A4" w14:paraId="094E4F7D" w14:textId="77777777" w:rsidTr="00AF2E0F">
        <w:trPr>
          <w:trHeight w:val="280"/>
        </w:trPr>
        <w:tc>
          <w:tcPr>
            <w:tcW w:w="839" w:type="dxa"/>
            <w:tcBorders>
              <w:top w:val="nil"/>
              <w:left w:val="nil"/>
              <w:bottom w:val="nil"/>
              <w:right w:val="nil"/>
            </w:tcBorders>
            <w:shd w:val="clear" w:color="auto" w:fill="auto"/>
            <w:vAlign w:val="bottom"/>
          </w:tcPr>
          <w:sdt>
            <w:sdtPr>
              <w:tag w:val="goog_rdk_107"/>
              <w:id w:val="1398471617"/>
              <w:showingPlcHdr/>
            </w:sdtPr>
            <w:sdtEndPr/>
            <w:sdtContent>
              <w:p w14:paraId="16E8C9F0" w14:textId="77777777" w:rsidR="009438A4" w:rsidRDefault="009438A4" w:rsidP="00AF2E0F">
                <w:pPr>
                  <w:spacing w:after="0" w:line="240" w:lineRule="auto"/>
                  <w:rPr>
                    <w:color w:val="000000"/>
                  </w:rPr>
                </w:pPr>
                <w:r>
                  <w:t xml:space="preserve">     </w:t>
                </w:r>
              </w:p>
            </w:sdtContent>
          </w:sdt>
        </w:tc>
        <w:tc>
          <w:tcPr>
            <w:tcW w:w="8865" w:type="dxa"/>
            <w:tcBorders>
              <w:top w:val="nil"/>
              <w:left w:val="nil"/>
              <w:bottom w:val="nil"/>
              <w:right w:val="nil"/>
            </w:tcBorders>
            <w:shd w:val="clear" w:color="auto" w:fill="auto"/>
            <w:vAlign w:val="bottom"/>
          </w:tcPr>
          <w:sdt>
            <w:sdtPr>
              <w:tag w:val="goog_rdk_108"/>
              <w:id w:val="-1706713033"/>
            </w:sdtPr>
            <w:sdtEndPr/>
            <w:sdtContent>
              <w:p w14:paraId="7B97CADC" w14:textId="77777777" w:rsidR="009438A4" w:rsidRDefault="009438A4" w:rsidP="00AF2E0F">
                <w:pPr>
                  <w:spacing w:after="0" w:line="240" w:lineRule="auto"/>
                  <w:rPr>
                    <w:color w:val="000000"/>
                  </w:rPr>
                </w:pPr>
                <w:r>
                  <w:rPr>
                    <w:color w:val="000000"/>
                  </w:rPr>
                  <w:t>Bij het aanmaken van het event worden gegevens van contactpersonen getoond. De gebruiker kan die personen dan zelf contacteren</w:t>
                </w:r>
              </w:p>
            </w:sdtContent>
          </w:sdt>
        </w:tc>
      </w:tr>
      <w:tr w:rsidR="009438A4" w14:paraId="1D6FEB53" w14:textId="77777777" w:rsidTr="00AF2E0F">
        <w:trPr>
          <w:trHeight w:val="280"/>
        </w:trPr>
        <w:tc>
          <w:tcPr>
            <w:tcW w:w="839" w:type="dxa"/>
            <w:tcBorders>
              <w:top w:val="nil"/>
              <w:left w:val="nil"/>
              <w:bottom w:val="nil"/>
              <w:right w:val="nil"/>
            </w:tcBorders>
            <w:shd w:val="clear" w:color="auto" w:fill="auto"/>
            <w:vAlign w:val="bottom"/>
          </w:tcPr>
          <w:sdt>
            <w:sdtPr>
              <w:tag w:val="goog_rdk_109"/>
              <w:id w:val="397951737"/>
            </w:sdtPr>
            <w:sdtEndPr/>
            <w:sdtContent>
              <w:p w14:paraId="1C4C21BD" w14:textId="77777777" w:rsidR="009438A4" w:rsidRDefault="009438A4" w:rsidP="00AF2E0F">
                <w:pPr>
                  <w:spacing w:after="0" w:line="240" w:lineRule="auto"/>
                  <w:jc w:val="right"/>
                  <w:rPr>
                    <w:color w:val="000000"/>
                  </w:rPr>
                </w:pPr>
                <w:r>
                  <w:rPr>
                    <w:color w:val="000000"/>
                  </w:rPr>
                  <w:t>6</w:t>
                </w:r>
              </w:p>
            </w:sdtContent>
          </w:sdt>
        </w:tc>
        <w:tc>
          <w:tcPr>
            <w:tcW w:w="8865" w:type="dxa"/>
            <w:tcBorders>
              <w:top w:val="nil"/>
              <w:left w:val="nil"/>
              <w:bottom w:val="nil"/>
              <w:right w:val="nil"/>
            </w:tcBorders>
            <w:shd w:val="clear" w:color="auto" w:fill="auto"/>
            <w:vAlign w:val="bottom"/>
          </w:tcPr>
          <w:sdt>
            <w:sdtPr>
              <w:tag w:val="goog_rdk_110"/>
              <w:id w:val="-1481369303"/>
            </w:sdtPr>
            <w:sdtEndPr/>
            <w:sdtContent>
              <w:p w14:paraId="2FB71366" w14:textId="77777777" w:rsidR="009438A4" w:rsidRDefault="009438A4" w:rsidP="00AF2E0F">
                <w:pPr>
                  <w:spacing w:after="0" w:line="240" w:lineRule="auto"/>
                  <w:rPr>
                    <w:color w:val="000000"/>
                  </w:rPr>
                </w:pPr>
                <w:r>
                  <w:rPr>
                    <w:color w:val="000000"/>
                  </w:rPr>
                  <w:t>Display informatie</w:t>
                </w:r>
              </w:p>
            </w:sdtContent>
          </w:sdt>
        </w:tc>
      </w:tr>
      <w:tr w:rsidR="009438A4" w14:paraId="13378259" w14:textId="77777777" w:rsidTr="00AF2E0F">
        <w:trPr>
          <w:trHeight w:val="280"/>
        </w:trPr>
        <w:tc>
          <w:tcPr>
            <w:tcW w:w="839" w:type="dxa"/>
            <w:tcBorders>
              <w:top w:val="nil"/>
              <w:left w:val="nil"/>
              <w:bottom w:val="nil"/>
              <w:right w:val="nil"/>
            </w:tcBorders>
            <w:shd w:val="clear" w:color="auto" w:fill="auto"/>
            <w:vAlign w:val="bottom"/>
          </w:tcPr>
          <w:sdt>
            <w:sdtPr>
              <w:tag w:val="goog_rdk_111"/>
              <w:id w:val="-1274006428"/>
              <w:showingPlcHdr/>
            </w:sdtPr>
            <w:sdtEndPr/>
            <w:sdtContent>
              <w:p w14:paraId="69A39CA0" w14:textId="77777777" w:rsidR="009438A4" w:rsidRDefault="009438A4" w:rsidP="00AF2E0F">
                <w:pPr>
                  <w:spacing w:after="0" w:line="240" w:lineRule="auto"/>
                  <w:rPr>
                    <w:color w:val="000000"/>
                  </w:rPr>
                </w:pPr>
                <w:r>
                  <w:t xml:space="preserve">     </w:t>
                </w:r>
              </w:p>
            </w:sdtContent>
          </w:sdt>
        </w:tc>
        <w:tc>
          <w:tcPr>
            <w:tcW w:w="8865" w:type="dxa"/>
            <w:tcBorders>
              <w:top w:val="nil"/>
              <w:left w:val="nil"/>
              <w:bottom w:val="nil"/>
              <w:right w:val="nil"/>
            </w:tcBorders>
            <w:shd w:val="clear" w:color="auto" w:fill="auto"/>
            <w:vAlign w:val="bottom"/>
          </w:tcPr>
          <w:sdt>
            <w:sdtPr>
              <w:tag w:val="goog_rdk_112"/>
              <w:id w:val="863869677"/>
            </w:sdtPr>
            <w:sdtEndPr/>
            <w:sdtContent>
              <w:p w14:paraId="44BC9F49" w14:textId="77777777" w:rsidR="009438A4" w:rsidRDefault="009438A4" w:rsidP="00AF2E0F">
                <w:pPr>
                  <w:spacing w:after="0" w:line="240" w:lineRule="auto"/>
                  <w:rPr>
                    <w:color w:val="000000"/>
                  </w:rPr>
                </w:pPr>
                <w:proofErr w:type="spellStart"/>
                <w:r>
                  <w:rPr>
                    <w:color w:val="000000"/>
                  </w:rPr>
                  <w:t>Eventmachien</w:t>
                </w:r>
                <w:proofErr w:type="spellEnd"/>
                <w:r>
                  <w:rPr>
                    <w:color w:val="000000"/>
                  </w:rPr>
                  <w:t xml:space="preserve"> toont algemene informatie(niet gepersonaliseerd). Bijvoorbeeld, een lijst met zalen die in een gemeente beschikbaar is</w:t>
                </w:r>
              </w:p>
            </w:sdtContent>
          </w:sdt>
        </w:tc>
      </w:tr>
      <w:tr w:rsidR="009438A4" w14:paraId="0AB4D098" w14:textId="77777777" w:rsidTr="00AF2E0F">
        <w:trPr>
          <w:trHeight w:val="280"/>
        </w:trPr>
        <w:tc>
          <w:tcPr>
            <w:tcW w:w="839" w:type="dxa"/>
            <w:tcBorders>
              <w:top w:val="nil"/>
              <w:left w:val="nil"/>
              <w:bottom w:val="nil"/>
              <w:right w:val="nil"/>
            </w:tcBorders>
            <w:shd w:val="clear" w:color="auto" w:fill="auto"/>
            <w:vAlign w:val="bottom"/>
          </w:tcPr>
          <w:sdt>
            <w:sdtPr>
              <w:tag w:val="goog_rdk_113"/>
              <w:id w:val="915664529"/>
            </w:sdtPr>
            <w:sdtEndPr/>
            <w:sdtContent>
              <w:p w14:paraId="5390471B" w14:textId="77777777" w:rsidR="009438A4" w:rsidRDefault="009438A4" w:rsidP="00AF2E0F">
                <w:pPr>
                  <w:spacing w:after="0" w:line="240" w:lineRule="auto"/>
                  <w:jc w:val="right"/>
                  <w:rPr>
                    <w:color w:val="000000"/>
                  </w:rPr>
                </w:pPr>
                <w:r>
                  <w:rPr>
                    <w:color w:val="000000"/>
                  </w:rPr>
                  <w:t>7</w:t>
                </w:r>
              </w:p>
            </w:sdtContent>
          </w:sdt>
        </w:tc>
        <w:tc>
          <w:tcPr>
            <w:tcW w:w="8865" w:type="dxa"/>
            <w:tcBorders>
              <w:top w:val="nil"/>
              <w:left w:val="nil"/>
              <w:bottom w:val="nil"/>
              <w:right w:val="nil"/>
            </w:tcBorders>
            <w:shd w:val="clear" w:color="auto" w:fill="auto"/>
            <w:vAlign w:val="bottom"/>
          </w:tcPr>
          <w:sdt>
            <w:sdtPr>
              <w:tag w:val="goog_rdk_114"/>
              <w:id w:val="-1965652360"/>
            </w:sdtPr>
            <w:sdtEndPr/>
            <w:sdtContent>
              <w:p w14:paraId="6104A82E" w14:textId="77777777" w:rsidR="009438A4" w:rsidRDefault="009438A4" w:rsidP="00AF2E0F">
                <w:pPr>
                  <w:spacing w:after="0" w:line="240" w:lineRule="auto"/>
                  <w:rPr>
                    <w:color w:val="000000"/>
                  </w:rPr>
                </w:pPr>
                <w:r>
                  <w:rPr>
                    <w:color w:val="000000"/>
                  </w:rPr>
                  <w:t>Niet doen</w:t>
                </w:r>
              </w:p>
            </w:sdtContent>
          </w:sdt>
        </w:tc>
      </w:tr>
      <w:tr w:rsidR="009438A4" w14:paraId="42FC3F86" w14:textId="77777777" w:rsidTr="00AF2E0F">
        <w:trPr>
          <w:trHeight w:val="280"/>
        </w:trPr>
        <w:tc>
          <w:tcPr>
            <w:tcW w:w="839" w:type="dxa"/>
            <w:tcBorders>
              <w:top w:val="nil"/>
              <w:left w:val="nil"/>
              <w:bottom w:val="nil"/>
              <w:right w:val="nil"/>
            </w:tcBorders>
            <w:shd w:val="clear" w:color="auto" w:fill="auto"/>
            <w:vAlign w:val="bottom"/>
          </w:tcPr>
          <w:sdt>
            <w:sdtPr>
              <w:tag w:val="goog_rdk_115"/>
              <w:id w:val="1674147858"/>
              <w:showingPlcHdr/>
            </w:sdtPr>
            <w:sdtEndPr/>
            <w:sdtContent>
              <w:p w14:paraId="55B30F90" w14:textId="77777777" w:rsidR="009438A4" w:rsidRDefault="009438A4" w:rsidP="00AF2E0F">
                <w:pPr>
                  <w:spacing w:after="0" w:line="240" w:lineRule="auto"/>
                  <w:rPr>
                    <w:color w:val="000000"/>
                  </w:rPr>
                </w:pPr>
                <w:r>
                  <w:t xml:space="preserve">     </w:t>
                </w:r>
              </w:p>
            </w:sdtContent>
          </w:sdt>
        </w:tc>
        <w:tc>
          <w:tcPr>
            <w:tcW w:w="8865" w:type="dxa"/>
            <w:tcBorders>
              <w:top w:val="nil"/>
              <w:left w:val="nil"/>
              <w:bottom w:val="nil"/>
              <w:right w:val="nil"/>
            </w:tcBorders>
            <w:shd w:val="clear" w:color="auto" w:fill="auto"/>
            <w:vAlign w:val="bottom"/>
          </w:tcPr>
          <w:sdt>
            <w:sdtPr>
              <w:tag w:val="goog_rdk_116"/>
              <w:id w:val="-1662301549"/>
            </w:sdtPr>
            <w:sdtEndPr/>
            <w:sdtContent>
              <w:p w14:paraId="5168F7EE" w14:textId="77777777" w:rsidR="009438A4" w:rsidRDefault="009438A4" w:rsidP="00AF2E0F">
                <w:pPr>
                  <w:spacing w:after="0" w:line="240" w:lineRule="auto"/>
                  <w:rPr>
                    <w:color w:val="000000"/>
                  </w:rPr>
                </w:pPr>
                <w:r>
                  <w:rPr>
                    <w:color w:val="000000"/>
                  </w:rPr>
                  <w:t>We weten dat er een externe link mogelijk is, maar kiezen ervoor om deze niet te maken.</w:t>
                </w:r>
              </w:p>
            </w:sdtContent>
          </w:sdt>
        </w:tc>
      </w:tr>
    </w:tbl>
    <w:sdt>
      <w:sdtPr>
        <w:tag w:val="goog_rdk_117"/>
        <w:id w:val="-89398304"/>
        <w:showingPlcHdr/>
      </w:sdtPr>
      <w:sdtEndPr/>
      <w:sdtContent>
        <w:p w14:paraId="621DDE41" w14:textId="77777777" w:rsidR="009438A4" w:rsidRDefault="009438A4" w:rsidP="009438A4">
          <w:r>
            <w:t xml:space="preserve">     </w:t>
          </w:r>
        </w:p>
      </w:sdtContent>
    </w:sdt>
    <w:sdt>
      <w:sdtPr>
        <w:tag w:val="goog_rdk_118"/>
        <w:id w:val="1935704912"/>
      </w:sdtPr>
      <w:sdtEndPr/>
      <w:sdtContent>
        <w:p w14:paraId="2EE45701" w14:textId="77777777" w:rsidR="009438A4" w:rsidRDefault="00B51B6B" w:rsidP="009438A4">
          <w:pPr>
            <w:pStyle w:val="Kop3"/>
          </w:pPr>
          <w:sdt>
            <w:sdtPr>
              <w:tag w:val="goog_rdk_73"/>
              <w:id w:val="-1533408463"/>
            </w:sdtPr>
            <w:sdtEndPr/>
            <w:sdtContent>
              <w:proofErr w:type="spellStart"/>
              <w:r w:rsidR="009438A4">
                <w:t>Geidentificeerde</w:t>
              </w:r>
              <w:proofErr w:type="spellEnd"/>
              <w:r w:rsidR="009438A4">
                <w:t xml:space="preserve"> externe systemen</w:t>
              </w:r>
            </w:sdtContent>
          </w:sdt>
          <w:r w:rsidR="009438A4" w:rsidRPr="00D867DC">
            <w:t xml:space="preserve"> </w:t>
          </w:r>
          <w:sdt>
            <w:sdtPr>
              <w:tag w:val="goog_rdk_73"/>
              <w:id w:val="2002159680"/>
              <w:showingPlcHdr/>
            </w:sdtPr>
            <w:sdtEndPr/>
            <w:sdtContent>
              <w:r w:rsidR="009438A4">
                <w:t xml:space="preserve">     </w:t>
              </w:r>
            </w:sdtContent>
          </w:sdt>
        </w:p>
      </w:sdtContent>
    </w:sdt>
    <w:p w14:paraId="08EA90B7" w14:textId="77777777" w:rsidR="009438A4" w:rsidRPr="00E30BF3" w:rsidRDefault="009438A4" w:rsidP="009438A4">
      <w:r>
        <w:rPr>
          <w:b/>
        </w:rPr>
        <w:t>FAS/CSAM</w:t>
      </w:r>
      <w:r>
        <w:t>: de authenticatiesystemen van de federale overheid moeten gebruikt worden om adviesverleners en aanvragers in te loggen.</w:t>
      </w:r>
    </w:p>
    <w:p w14:paraId="29BE7DAB" w14:textId="77777777" w:rsidR="009438A4" w:rsidRDefault="009438A4" w:rsidP="009438A4">
      <w:r w:rsidRPr="00E30BF3">
        <w:rPr>
          <w:b/>
        </w:rPr>
        <w:t>KBO</w:t>
      </w:r>
      <w:r>
        <w:t>: De kruispuntbank bevat (veel, niet alle) Belgische verenigingen en bedrijven. Integratie moet voorzien worden voor het ophalen van gegevens van een vereniging of bedrijf.</w:t>
      </w:r>
    </w:p>
    <w:p w14:paraId="0BE7E403" w14:textId="3BB37110" w:rsidR="009438A4" w:rsidRDefault="009438A4" w:rsidP="009438A4">
      <w:r w:rsidRPr="00E30BF3">
        <w:rPr>
          <w:b/>
        </w:rPr>
        <w:lastRenderedPageBreak/>
        <w:t>GIPOD</w:t>
      </w:r>
      <w:r>
        <w:t xml:space="preserve">: </w:t>
      </w:r>
      <w:proofErr w:type="spellStart"/>
      <w:r>
        <w:t>Eventmachien</w:t>
      </w:r>
      <w:proofErr w:type="spellEnd"/>
      <w:r>
        <w:t xml:space="preserve"> moet gegevens naar het informatieplatform voor inname van het openbaar domein kunnen doorsturen, zodat alle hinder op het openbaar domein beschikbaar is voor iedereen.</w:t>
      </w:r>
      <w:r w:rsidR="00B51B6B">
        <w:t xml:space="preserve"> </w:t>
      </w:r>
      <w:bookmarkStart w:id="1" w:name="_GoBack"/>
      <w:bookmarkEnd w:id="1"/>
    </w:p>
    <w:p w14:paraId="5A23073A" w14:textId="77777777" w:rsidR="009438A4" w:rsidRDefault="009438A4" w:rsidP="009438A4">
      <w:r w:rsidRPr="00E30BF3">
        <w:rPr>
          <w:b/>
        </w:rPr>
        <w:t>De Lijn</w:t>
      </w:r>
      <w:r>
        <w:t xml:space="preserve">: Indien er sprake is van inname van het openbaar domein, moet </w:t>
      </w:r>
      <w:proofErr w:type="spellStart"/>
      <w:r>
        <w:t>Eventmachien</w:t>
      </w:r>
      <w:proofErr w:type="spellEnd"/>
      <w:r>
        <w:t xml:space="preserve"> de hinder aan De Lijn kunnen melden. </w:t>
      </w:r>
      <w:proofErr w:type="spellStart"/>
      <w:r>
        <w:t>Eventmachien</w:t>
      </w:r>
      <w:proofErr w:type="spellEnd"/>
      <w:r>
        <w:t xml:space="preserve"> kan de routes van De Lijn consulteren via de open data van De Lijn en determineren of er impact is op een route. Als er impact is, moet </w:t>
      </w:r>
      <w:proofErr w:type="spellStart"/>
      <w:r>
        <w:t>Eventmachien</w:t>
      </w:r>
      <w:proofErr w:type="spellEnd"/>
      <w:r>
        <w:t xml:space="preserve"> een mail aanmaken voor De Lijn.</w:t>
      </w:r>
    </w:p>
    <w:p w14:paraId="0CD9287F" w14:textId="77777777" w:rsidR="009438A4" w:rsidRDefault="009438A4" w:rsidP="009438A4">
      <w:proofErr w:type="spellStart"/>
      <w:r w:rsidRPr="00E30BF3">
        <w:rPr>
          <w:b/>
        </w:rPr>
        <w:t>UiTkalender</w:t>
      </w:r>
      <w:proofErr w:type="spellEnd"/>
      <w:r>
        <w:t xml:space="preserve">: Gebruikers kunnen er voor kiezen om hun evenement te laten publiceren op de kalender van </w:t>
      </w:r>
      <w:proofErr w:type="spellStart"/>
      <w:r>
        <w:t>UiT</w:t>
      </w:r>
      <w:proofErr w:type="spellEnd"/>
      <w:r>
        <w:t xml:space="preserve"> in Vlaanderen. Dit gebeurt rechtstreeks door </w:t>
      </w:r>
      <w:proofErr w:type="spellStart"/>
      <w:r>
        <w:t>Eventmachien</w:t>
      </w:r>
      <w:proofErr w:type="spellEnd"/>
      <w:r>
        <w:t>.</w:t>
      </w:r>
    </w:p>
    <w:p w14:paraId="01F33D3F" w14:textId="77777777" w:rsidR="009438A4" w:rsidRDefault="009438A4" w:rsidP="009438A4">
      <w:r w:rsidRPr="00E30BF3">
        <w:rPr>
          <w:b/>
        </w:rPr>
        <w:t>FOD Binnenlandse Zaken</w:t>
      </w:r>
      <w:r>
        <w:t xml:space="preserve">: Als een organisatie vrijwilligers gebruikt als stewards, dan moet dit gemeld worden aan FOD Binnenlandse zaken via een “Aanvraag toestemming van de burgemeester voor het uitvoeren van bewakingsactiviteiten door effectieve leden van de vereniging of personen die een effectieve en aanwijsbare band hebben met de vereniging”, die automatisch gegenereerd kan worden door </w:t>
      </w:r>
      <w:proofErr w:type="spellStart"/>
      <w:r>
        <w:t>Eventmachien</w:t>
      </w:r>
      <w:proofErr w:type="spellEnd"/>
      <w:r>
        <w:t xml:space="preserve">. </w:t>
      </w:r>
    </w:p>
    <w:p w14:paraId="6B815AB3" w14:textId="77777777" w:rsidR="009438A4" w:rsidRDefault="009438A4" w:rsidP="009438A4">
      <w:r w:rsidRPr="00E30BF3">
        <w:rPr>
          <w:b/>
        </w:rPr>
        <w:t>Notulenpakketten</w:t>
      </w:r>
      <w:r>
        <w:t xml:space="preserve">: Steden en gemeenten gebruiken verschillende </w:t>
      </w:r>
      <w:proofErr w:type="spellStart"/>
      <w:r>
        <w:t>paketten</w:t>
      </w:r>
      <w:proofErr w:type="spellEnd"/>
      <w:r>
        <w:t xml:space="preserve"> om </w:t>
      </w:r>
      <w:proofErr w:type="spellStart"/>
      <w:r>
        <w:t>notullen</w:t>
      </w:r>
      <w:proofErr w:type="spellEnd"/>
      <w:r>
        <w:t xml:space="preserve"> te beheren voor het college van schepen en burgemeesters en de gemeenteraad. Idealiter zal </w:t>
      </w:r>
      <w:proofErr w:type="spellStart"/>
      <w:r>
        <w:t>Eventmachien</w:t>
      </w:r>
      <w:proofErr w:type="spellEnd"/>
      <w:r>
        <w:t xml:space="preserve"> zelf een voorstel tot besluit in de notulen opladen.</w:t>
      </w:r>
    </w:p>
    <w:sdt>
      <w:sdtPr>
        <w:tag w:val="goog_rdk_126"/>
        <w:id w:val="762951836"/>
      </w:sdtPr>
      <w:sdtEndPr/>
      <w:sdtContent>
        <w:sdt>
          <w:sdtPr>
            <w:tag w:val="goog_rdk_125"/>
            <w:id w:val="-1159468779"/>
          </w:sdtPr>
          <w:sdtEndPr/>
          <w:sdtContent>
            <w:p w14:paraId="5C816370" w14:textId="77777777" w:rsidR="009438A4" w:rsidRDefault="009438A4" w:rsidP="009438A4">
              <w:proofErr w:type="spellStart"/>
              <w:r w:rsidRPr="00E30BF3">
                <w:rPr>
                  <w:b/>
                </w:rPr>
                <w:t>eBox</w:t>
              </w:r>
              <w:proofErr w:type="spellEnd"/>
              <w:r>
                <w:t xml:space="preserve">: Burgers moeten berichten van </w:t>
              </w:r>
              <w:proofErr w:type="spellStart"/>
              <w:r>
                <w:t>Eventmachien</w:t>
              </w:r>
              <w:proofErr w:type="spellEnd"/>
              <w:r>
                <w:t xml:space="preserve"> kunnen ontvangen in de digitale brievenbus </w:t>
              </w:r>
              <w:proofErr w:type="spellStart"/>
              <w:r>
                <w:t>eBox</w:t>
              </w:r>
              <w:proofErr w:type="spellEnd"/>
              <w:r>
                <w:t>.</w:t>
              </w:r>
            </w:p>
            <w:p w14:paraId="6AD0AB82" w14:textId="77777777" w:rsidR="009438A4" w:rsidRDefault="009438A4" w:rsidP="009438A4">
              <w:r w:rsidRPr="00E30BF3">
                <w:rPr>
                  <w:b/>
                </w:rPr>
                <w:t>Mijn Burgerprofiel</w:t>
              </w:r>
              <w:r>
                <w:t xml:space="preserve">: Burgers moeten berichten van </w:t>
              </w:r>
              <w:proofErr w:type="spellStart"/>
              <w:r>
                <w:t>Eventmachien</w:t>
              </w:r>
              <w:proofErr w:type="spellEnd"/>
              <w:r>
                <w:t xml:space="preserve"> kunnen ontvangen in de digitale brievenbus van Mijn Burgerprofiel.</w:t>
              </w:r>
            </w:p>
            <w:p w14:paraId="625082AD" w14:textId="77777777" w:rsidR="009438A4" w:rsidRDefault="009438A4" w:rsidP="009438A4">
              <w:r w:rsidRPr="00E30BF3">
                <w:rPr>
                  <w:b/>
                </w:rPr>
                <w:t>Zaalverhuursystemen</w:t>
              </w:r>
              <w:r>
                <w:t xml:space="preserve">: Steden en gemeenten gebruiken verschillende </w:t>
              </w:r>
              <w:proofErr w:type="spellStart"/>
              <w:r>
                <w:t>paketten</w:t>
              </w:r>
              <w:proofErr w:type="spellEnd"/>
              <w:r>
                <w:t xml:space="preserve"> om de verhuur van hun zalen te beheren. Sommige steden en gemeenten gebruiken zelfs helemaal géén zaalverhuursysteem. Idealiter zal </w:t>
              </w:r>
              <w:proofErr w:type="spellStart"/>
              <w:r>
                <w:t>Eventmachien</w:t>
              </w:r>
              <w:proofErr w:type="spellEnd"/>
              <w:r>
                <w:t xml:space="preserve"> integreren met een zaalverhuursysteem</w:t>
              </w:r>
            </w:p>
            <w:sdt>
              <w:sdtPr>
                <w:tag w:val="goog_rdk_124"/>
                <w:id w:val="-1216890639"/>
              </w:sdtPr>
              <w:sdtEndPr/>
              <w:sdtContent>
                <w:p w14:paraId="45B208C7" w14:textId="77777777" w:rsidR="009438A4" w:rsidRPr="00E30BF3" w:rsidRDefault="00B51B6B" w:rsidP="009438A4">
                  <w:sdt>
                    <w:sdtPr>
                      <w:tag w:val="goog_rdk_123"/>
                      <w:id w:val="1343735177"/>
                    </w:sdtPr>
                    <w:sdtEndPr/>
                    <w:sdtContent>
                      <w:r w:rsidR="009438A4" w:rsidRPr="00E30BF3">
                        <w:rPr>
                          <w:b/>
                        </w:rPr>
                        <w:t>Materiaalverhuursystemen</w:t>
                      </w:r>
                      <w:r w:rsidR="009438A4" w:rsidRPr="00E30BF3">
                        <w:t xml:space="preserve">: Steden en gemeenten gebruiken verschillende </w:t>
                      </w:r>
                      <w:proofErr w:type="spellStart"/>
                      <w:r w:rsidR="009438A4" w:rsidRPr="00E30BF3">
                        <w:t>paketten</w:t>
                      </w:r>
                      <w:proofErr w:type="spellEnd"/>
                      <w:r w:rsidR="009438A4" w:rsidRPr="00E30BF3">
                        <w:t xml:space="preserve"> om de verhuur van hun materiaal te beheren. Sommige steden en gemeenten gebruiken zelfs helemaal géén materiaalverhuursysteem. Idealiter zal </w:t>
                      </w:r>
                      <w:proofErr w:type="spellStart"/>
                      <w:r w:rsidR="009438A4" w:rsidRPr="00E30BF3">
                        <w:t>Eventmachien</w:t>
                      </w:r>
                      <w:proofErr w:type="spellEnd"/>
                      <w:r w:rsidR="009438A4" w:rsidRPr="00E30BF3">
                        <w:t xml:space="preserve"> integreren met een materiaalverhuursysteem</w:t>
                      </w:r>
                    </w:sdtContent>
                  </w:sdt>
                </w:p>
              </w:sdtContent>
            </w:sdt>
          </w:sdtContent>
        </w:sdt>
      </w:sdtContent>
    </w:sdt>
    <w:p w14:paraId="5A07A3A4" w14:textId="77777777" w:rsidR="009438A4" w:rsidRPr="00E30BF3" w:rsidRDefault="00B51B6B" w:rsidP="009438A4">
      <w:sdt>
        <w:sdtPr>
          <w:rPr>
            <w:b/>
          </w:rPr>
          <w:tag w:val="goog_rdk_129"/>
          <w:id w:val="813917736"/>
        </w:sdtPr>
        <w:sdtEndPr/>
        <w:sdtContent>
          <w:r w:rsidR="009438A4" w:rsidRPr="00E30BF3">
            <w:rPr>
              <w:b/>
            </w:rPr>
            <w:t>SABAM</w:t>
          </w:r>
        </w:sdtContent>
      </w:sdt>
      <w:r w:rsidR="009438A4" w:rsidRPr="00E30BF3">
        <w:t xml:space="preserve">: </w:t>
      </w:r>
      <w:bookmarkStart w:id="2" w:name="_Hlk17119189"/>
      <w:r w:rsidR="009438A4" w:rsidRPr="00E30BF3">
        <w:t xml:space="preserve">De auteursrechtenorganisatie int vergoedingen bij organisatoren van evenementen in naam van </w:t>
      </w:r>
      <w:r w:rsidR="009438A4" w:rsidRPr="00E30BF3">
        <w:rPr>
          <w:i/>
        </w:rPr>
        <w:t>rechtenhouders</w:t>
      </w:r>
      <w:r w:rsidR="009438A4" w:rsidRPr="00E30BF3">
        <w:t xml:space="preserve"> van o.a. muziekwerken.</w:t>
      </w:r>
      <w:bookmarkEnd w:id="2"/>
    </w:p>
    <w:p w14:paraId="721DB340" w14:textId="77777777" w:rsidR="009438A4" w:rsidRDefault="009438A4" w:rsidP="009438A4">
      <w:r w:rsidRPr="00E30BF3">
        <w:rPr>
          <w:b/>
        </w:rPr>
        <w:t>Billijke Vergoeding</w:t>
      </w:r>
      <w:r w:rsidRPr="00E30BF3">
        <w:t xml:space="preserve">: De billijke vergoeding is een vergoedingen die organisatoren van evenementen betalen aan de </w:t>
      </w:r>
      <w:r w:rsidRPr="00E30BF3">
        <w:rPr>
          <w:i/>
        </w:rPr>
        <w:t xml:space="preserve">uitvoerders </w:t>
      </w:r>
      <w:r w:rsidRPr="00E30BF3">
        <w:t>van</w:t>
      </w:r>
      <w:r>
        <w:t xml:space="preserve"> muziek.</w:t>
      </w:r>
      <w:sdt>
        <w:sdtPr>
          <w:tag w:val="goog_rdk_131"/>
          <w:id w:val="-836769371"/>
        </w:sdtPr>
        <w:sdtEndPr/>
        <w:sdtContent>
          <w:r>
            <w:t xml:space="preserve">     </w:t>
          </w:r>
        </w:sdtContent>
      </w:sdt>
    </w:p>
    <w:p w14:paraId="787294EF" w14:textId="77777777" w:rsidR="009438A4" w:rsidRDefault="009438A4" w:rsidP="009438A4">
      <w:r w:rsidRPr="00C04BF2">
        <w:rPr>
          <w:b/>
        </w:rPr>
        <w:t>Adressenbestand</w:t>
      </w:r>
      <w:r>
        <w:t xml:space="preserve">: De </w:t>
      </w:r>
      <w:proofErr w:type="spellStart"/>
      <w:r>
        <w:t>vlaamse</w:t>
      </w:r>
      <w:proofErr w:type="spellEnd"/>
      <w:r>
        <w:t xml:space="preserve"> overheid onderhoud het zogenaamde Centraal Referentieadressenbestand (CRAB) , de authentieke bron voor adressen in Vlaanderen. Om te vermijden dat adressen incorrect worden ingegeven in </w:t>
      </w:r>
      <w:proofErr w:type="spellStart"/>
      <w:r>
        <w:t>Eventmachien</w:t>
      </w:r>
      <w:proofErr w:type="spellEnd"/>
      <w:r>
        <w:t>, moet CRAB gebruikt worden voor verificatie.</w:t>
      </w:r>
      <w:sdt>
        <w:sdtPr>
          <w:tag w:val="goog_rdk_133"/>
          <w:id w:val="-556851101"/>
        </w:sdtPr>
        <w:sdtEndPr/>
        <w:sdtContent>
          <w:sdt>
            <w:sdtPr>
              <w:tag w:val="goog_rdk_132"/>
              <w:id w:val="-935588589"/>
              <w:showingPlcHdr/>
            </w:sdtPr>
            <w:sdtEndPr/>
            <w:sdtContent>
              <w:r>
                <w:t xml:space="preserve">     </w:t>
              </w:r>
            </w:sdtContent>
          </w:sdt>
        </w:sdtContent>
      </w:sdt>
    </w:p>
    <w:p w14:paraId="5EC88A3C" w14:textId="77777777" w:rsidR="009438A4" w:rsidRDefault="00B51B6B" w:rsidP="009438A4">
      <w:pPr>
        <w:pStyle w:val="Kop3"/>
      </w:pPr>
      <w:sdt>
        <w:sdtPr>
          <w:tag w:val="goog_rdk_73"/>
          <w:id w:val="1512798755"/>
        </w:sdtPr>
        <w:sdtEndPr/>
        <w:sdtContent>
          <w:r w:rsidR="009438A4">
            <w:t>Toekomstige externe systemen</w:t>
          </w:r>
        </w:sdtContent>
      </w:sdt>
      <w:r w:rsidR="009438A4" w:rsidRPr="00D867DC">
        <w:t xml:space="preserve"> </w:t>
      </w:r>
    </w:p>
    <w:p w14:paraId="4E6C11E9" w14:textId="77777777" w:rsidR="009438A4" w:rsidRDefault="009438A4" w:rsidP="009438A4">
      <w:r w:rsidRPr="00E30BF3">
        <w:rPr>
          <w:b/>
        </w:rPr>
        <w:t>Het vrijwilligersloket</w:t>
      </w:r>
      <w:r>
        <w:t xml:space="preserve">: Een systeem waarin vrijwilligers gekoppeld zouden worden aan organisaties wordt momenteel bedacht en ontwikkeld door de Vlaamse Overheid. Als dit systeem operationeel wordt, zal </w:t>
      </w:r>
      <w:proofErr w:type="spellStart"/>
      <w:r>
        <w:t>Eventmachien</w:t>
      </w:r>
      <w:proofErr w:type="spellEnd"/>
      <w:r>
        <w:t xml:space="preserve"> een goede kandidaat zijn om aan te sluiten.</w:t>
      </w:r>
      <w:r w:rsidDel="001E4FEE">
        <w:t xml:space="preserve"> </w:t>
      </w:r>
      <w:proofErr w:type="spellStart"/>
      <w:r>
        <w:t>Eventmachien</w:t>
      </w:r>
      <w:proofErr w:type="spellEnd"/>
      <w:r>
        <w:t xml:space="preserve"> moet zo gemaakt zijn dat integratie met nieuwe systemen eenvoudig te realiseren is.</w:t>
      </w:r>
    </w:p>
    <w:sdt>
      <w:sdtPr>
        <w:rPr>
          <w:rFonts w:asciiTheme="majorHAnsi" w:eastAsiaTheme="majorEastAsia" w:hAnsiTheme="majorHAnsi" w:cstheme="majorBidi"/>
          <w:color w:val="1F3763" w:themeColor="accent1" w:themeShade="7F"/>
          <w:sz w:val="24"/>
          <w:szCs w:val="24"/>
        </w:rPr>
        <w:tag w:val="goog_rdk_118"/>
        <w:id w:val="751323424"/>
        <w:showingPlcHdr/>
      </w:sdtPr>
      <w:sdtEndPr/>
      <w:sdtContent>
        <w:p w14:paraId="22F809FD" w14:textId="77777777" w:rsidR="009438A4" w:rsidRDefault="009438A4" w:rsidP="009438A4">
          <w:r>
            <w:rPr>
              <w:rFonts w:asciiTheme="majorHAnsi" w:eastAsiaTheme="majorEastAsia" w:hAnsiTheme="majorHAnsi" w:cstheme="majorBidi"/>
              <w:color w:val="1F3763" w:themeColor="accent1" w:themeShade="7F"/>
              <w:sz w:val="24"/>
              <w:szCs w:val="24"/>
            </w:rPr>
            <w:t xml:space="preserve">     </w:t>
          </w:r>
        </w:p>
      </w:sdtContent>
    </w:sdt>
    <w:sdt>
      <w:sdtPr>
        <w:tag w:val="goog_rdk_135"/>
        <w:id w:val="-978148866"/>
      </w:sdtPr>
      <w:sdtEndPr/>
      <w:sdtContent>
        <w:p w14:paraId="20A3E96E" w14:textId="77777777" w:rsidR="009438A4" w:rsidRDefault="009438A4" w:rsidP="009438A4">
          <w:pPr>
            <w:pStyle w:val="Kop2"/>
          </w:pPr>
          <w:r w:rsidRPr="007C2E86">
            <w:t>Definities</w:t>
          </w:r>
        </w:p>
      </w:sdtContent>
    </w:sdt>
    <w:sdt>
      <w:sdtPr>
        <w:tag w:val="goog_rdk_136"/>
        <w:id w:val="-112440092"/>
      </w:sdtPr>
      <w:sdtEndPr/>
      <w:sdtContent>
        <w:p w14:paraId="4B3EF57B" w14:textId="71067FA6" w:rsidR="009438A4" w:rsidRDefault="009438A4" w:rsidP="009438A4">
          <w:proofErr w:type="spellStart"/>
          <w:r>
            <w:rPr>
              <w:i/>
            </w:rPr>
            <w:t>Eventmachien</w:t>
          </w:r>
          <w:proofErr w:type="spellEnd"/>
          <w:r>
            <w:t xml:space="preserve"> is de werknaam van de applicatie of het geheel van applicaties</w:t>
          </w:r>
          <w:r w:rsidR="00FE734C">
            <w:t xml:space="preserve"> die gezocht wordt</w:t>
          </w:r>
          <w:r>
            <w:t xml:space="preserve"> waarin de aanvragen voor evenementen geregistreerd of behandeld worden.</w:t>
          </w:r>
        </w:p>
      </w:sdtContent>
    </w:sdt>
    <w:sdt>
      <w:sdtPr>
        <w:tag w:val="goog_rdk_138"/>
        <w:id w:val="2087342430"/>
      </w:sdtPr>
      <w:sdtEndPr/>
      <w:sdtContent>
        <w:p w14:paraId="495C4554" w14:textId="37096237" w:rsidR="009438A4" w:rsidRDefault="009438A4" w:rsidP="009438A4">
          <w:r>
            <w:rPr>
              <w:i/>
            </w:rPr>
            <w:t>Aanvrager</w:t>
          </w:r>
          <w:r w:rsidRPr="00E30BF3">
            <w:t>:</w:t>
          </w:r>
          <w:r>
            <w:t xml:space="preserve"> Natuurlijk persoon die als aanspreekpunt fungeert voor </w:t>
          </w:r>
          <w:r w:rsidR="00D75F0B">
            <w:t>een of meerdere evenementen.</w:t>
          </w:r>
          <w:r>
            <w:t xml:space="preserve"> De aanvrager staat in voor de </w:t>
          </w:r>
          <w:proofErr w:type="spellStart"/>
          <w:r>
            <w:t>ingave</w:t>
          </w:r>
          <w:proofErr w:type="spellEnd"/>
          <w:r>
            <w:t xml:space="preserve"> van de gegevens voor het evenement in </w:t>
          </w:r>
          <w:proofErr w:type="spellStart"/>
          <w:r>
            <w:t>Eventmachien</w:t>
          </w:r>
          <w:proofErr w:type="spellEnd"/>
          <w:r>
            <w:t xml:space="preserve"> en zal gecontacteerd worden door de betrokken besturen als er vragen zijn over het evenement of als de  </w:t>
          </w:r>
          <w:proofErr w:type="spellStart"/>
          <w:r>
            <w:t>de</w:t>
          </w:r>
          <w:proofErr w:type="spellEnd"/>
          <w:r>
            <w:t xml:space="preserve"> status van de aanvraag wijzigt. Als het evenement voor een organisatie georganiseerd wordt, heeft de aanvrager heeft, al dan niet formeel, een zeker mandaat om als aanspreekpunt te fungeren.</w:t>
          </w:r>
          <w:sdt>
            <w:sdtPr>
              <w:tag w:val="goog_rdk_137"/>
              <w:id w:val="777916412"/>
            </w:sdtPr>
            <w:sdtEndPr/>
            <w:sdtContent/>
          </w:sdt>
        </w:p>
      </w:sdtContent>
    </w:sdt>
    <w:sdt>
      <w:sdtPr>
        <w:tag w:val="goog_rdk_140"/>
        <w:id w:val="1721630987"/>
      </w:sdtPr>
      <w:sdtEndPr/>
      <w:sdtContent>
        <w:sdt>
          <w:sdtPr>
            <w:tag w:val="goog_rdk_139"/>
            <w:id w:val="-804156515"/>
          </w:sdtPr>
          <w:sdtEndPr/>
          <w:sdtContent>
            <w:p w14:paraId="73DC7297" w14:textId="512642EE" w:rsidR="009438A4" w:rsidRDefault="009438A4" w:rsidP="009438A4">
              <w:r w:rsidRPr="00E30BF3">
                <w:rPr>
                  <w:i/>
                </w:rPr>
                <w:t>Organisatie</w:t>
              </w:r>
              <w:r>
                <w:t xml:space="preserve">: </w:t>
              </w:r>
              <w:r w:rsidRPr="00127C59">
                <w:t>De groepering die achter het evenement zit, indien van toepassing. Dit kan een vzw, een feitelijke vereniging maar evengoed een commerci</w:t>
              </w:r>
              <w:r w:rsidR="00D75F0B">
                <w:t>ë</w:t>
              </w:r>
              <w:r w:rsidRPr="00127C59">
                <w:t>le organisatie zijn.</w:t>
              </w:r>
            </w:p>
            <w:p w14:paraId="6B250B35" w14:textId="6EAC5DFA" w:rsidR="009438A4" w:rsidRDefault="009438A4" w:rsidP="009438A4">
              <w:r w:rsidRPr="00E30BF3">
                <w:rPr>
                  <w:i/>
                </w:rPr>
                <w:t>Adviesverlener</w:t>
              </w:r>
              <w:r>
                <w:t xml:space="preserve">: </w:t>
              </w:r>
              <w:r w:rsidRPr="004F6089">
                <w:t>Een ambtenaar die de gegevens in een evenementaanvraag moet beoordelen</w:t>
              </w:r>
              <w:r>
                <w:t xml:space="preserve"> en een voorstel van beslissing opstelt</w:t>
              </w:r>
              <w:r w:rsidRPr="004F6089">
                <w:t xml:space="preserve">. Dit kan een medewerker van </w:t>
              </w:r>
              <w:r w:rsidR="00964603">
                <w:t>een gemeentelijke dienst zijn, maar ook</w:t>
              </w:r>
              <w:r w:rsidRPr="004F6089">
                <w:t xml:space="preserve"> een inspecteur van de politie of de hulpverleningszone. </w:t>
              </w:r>
              <w:r w:rsidR="00964603">
                <w:t xml:space="preserve">Doorgaans </w:t>
              </w:r>
              <w:r w:rsidRPr="004F6089">
                <w:t xml:space="preserve">zullen de evenementaanvragen door meerdere </w:t>
              </w:r>
              <w:r>
                <w:t xml:space="preserve">adviesverleners </w:t>
              </w:r>
              <w:r w:rsidRPr="004F6089">
                <w:t>behandeld worden.</w:t>
              </w:r>
            </w:p>
          </w:sdtContent>
        </w:sdt>
      </w:sdtContent>
    </w:sdt>
    <w:sdt>
      <w:sdtPr>
        <w:tag w:val="goog_rdk_142"/>
        <w:id w:val="-1903739651"/>
      </w:sdtPr>
      <w:sdtEndPr/>
      <w:sdtContent>
        <w:p w14:paraId="072BCFF1" w14:textId="1C271EAC" w:rsidR="009438A4" w:rsidRDefault="00B51B6B" w:rsidP="009438A4">
          <w:sdt>
            <w:sdtPr>
              <w:tag w:val="goog_rdk_141"/>
              <w:id w:val="1490368678"/>
            </w:sdtPr>
            <w:sdtEndPr/>
            <w:sdtContent>
              <w:r w:rsidR="00964603" w:rsidRPr="00964603">
                <w:rPr>
                  <w:i/>
                </w:rPr>
                <w:t>Procesb</w:t>
              </w:r>
              <w:r w:rsidR="009438A4" w:rsidRPr="00964603">
                <w:rPr>
                  <w:i/>
                </w:rPr>
                <w:t>e</w:t>
              </w:r>
              <w:r w:rsidR="009438A4" w:rsidRPr="00E30BF3">
                <w:rPr>
                  <w:i/>
                </w:rPr>
                <w:t>heerder</w:t>
              </w:r>
              <w:r w:rsidR="009438A4" w:rsidRPr="00E30BF3">
                <w:t>:</w:t>
              </w:r>
              <w:r w:rsidR="009438A4">
                <w:t xml:space="preserve"> </w:t>
              </w:r>
              <w:r w:rsidR="00F60D94">
                <w:t>Dit is de inhoudelijke beheerder van het proces van eventaanvragen. Hij/zij is d</w:t>
              </w:r>
              <w:r w:rsidR="009438A4">
                <w:t>e persoon</w:t>
              </w:r>
              <w:r w:rsidR="009438A4" w:rsidRPr="005B0B19">
                <w:t xml:space="preserve"> die in de gemeente de organisatie van events opvolgt</w:t>
              </w:r>
              <w:r w:rsidR="00F60D94">
                <w:t xml:space="preserve"> als coördinator</w:t>
              </w:r>
              <w:r w:rsidR="009438A4">
                <w:t xml:space="preserve"> en indien niet automatisch wordt geregeld, deze aan specifieke adviesverleners toewijst</w:t>
              </w:r>
              <w:r w:rsidR="009438A4" w:rsidRPr="005B0B19">
                <w:t xml:space="preserve">. Het staat de gemeente vrij om een </w:t>
              </w:r>
              <w:r w:rsidR="00F60D94">
                <w:t>proces</w:t>
              </w:r>
              <w:r w:rsidR="009438A4" w:rsidRPr="005B0B19">
                <w:t>beheerder aan te duiden</w:t>
              </w:r>
              <w:r w:rsidR="009438A4">
                <w:t>, indien er geen aangeduid is, worden evenementen automatisch toegewezen</w:t>
              </w:r>
              <w:r w:rsidR="009438A4" w:rsidRPr="005B0B19">
                <w:t xml:space="preserve">. De </w:t>
              </w:r>
              <w:r w:rsidR="00F60D94">
                <w:t>proces</w:t>
              </w:r>
              <w:r w:rsidR="009438A4" w:rsidRPr="005B0B19">
                <w:t>beheerder is aanspreekpunt voor de aanvrager en voor de andere gemeentelijke diensten betrokken in de verwerking van de aanvraag. Zij/hij zal bijna altijd ook de rol van adviesverlener opnemen</w:t>
              </w:r>
              <w:r w:rsidR="00F60D94">
                <w:t xml:space="preserve">. De procesbeheerder kan in de toepassing zelf het proces en de formulieren aanpassen, zonder tussenkomst van de leverancier.  </w:t>
              </w:r>
            </w:sdtContent>
          </w:sdt>
        </w:p>
      </w:sdtContent>
    </w:sdt>
    <w:sdt>
      <w:sdtPr>
        <w:tag w:val="goog_rdk_144"/>
        <w:id w:val="-1218742191"/>
      </w:sdtPr>
      <w:sdtEndPr/>
      <w:sdtContent>
        <w:sdt>
          <w:sdtPr>
            <w:tag w:val="goog_rdk_143"/>
            <w:id w:val="352463121"/>
          </w:sdtPr>
          <w:sdtEndPr/>
          <w:sdtContent>
            <w:p w14:paraId="24C91510" w14:textId="7FC9DD8F" w:rsidR="009438A4" w:rsidRDefault="009438A4" w:rsidP="009438A4">
              <w:r w:rsidRPr="00E30BF3">
                <w:rPr>
                  <w:i/>
                </w:rPr>
                <w:t>Applicatiebeheerder</w:t>
              </w:r>
              <w:r>
                <w:t xml:space="preserve">: </w:t>
              </w:r>
              <w:r w:rsidR="00F60D94">
                <w:t xml:space="preserve">De applicatiebeheerder beheert de meer technische kant van de toepassing. Deze persoon kan rollen toekennen, gebruikers aanmaken, rapporten maken, enzovoort. Het is mogelijk dat de rol van applicatiebeheerder en de procesbeheerder door de dezelfde persoon worden opgenomen.    </w:t>
              </w:r>
            </w:p>
          </w:sdtContent>
        </w:sdt>
      </w:sdtContent>
    </w:sdt>
    <w:sdt>
      <w:sdtPr>
        <w:tag w:val="goog_rdk_146"/>
        <w:id w:val="637919558"/>
      </w:sdtPr>
      <w:sdtEndPr/>
      <w:sdtContent>
        <w:p w14:paraId="5139C7C6" w14:textId="00CD6EB9" w:rsidR="009438A4" w:rsidRDefault="00B51B6B" w:rsidP="009438A4">
          <w:sdt>
            <w:sdtPr>
              <w:tag w:val="goog_rdk_145"/>
              <w:id w:val="177008937"/>
            </w:sdtPr>
            <w:sdtEndPr/>
            <w:sdtContent>
              <w:r w:rsidR="009438A4" w:rsidRPr="00E30BF3">
                <w:rPr>
                  <w:i/>
                </w:rPr>
                <w:t>Beslisser</w:t>
              </w:r>
              <w:r w:rsidR="009438A4">
                <w:t xml:space="preserve">: </w:t>
              </w:r>
              <w:r w:rsidR="009438A4" w:rsidRPr="001B2843">
                <w:t>De persoon</w:t>
              </w:r>
              <w:r w:rsidR="00F60D94">
                <w:t xml:space="preserve"> (burgemeester) of groep personen (CBS)</w:t>
              </w:r>
              <w:r w:rsidR="009438A4" w:rsidRPr="001B2843">
                <w:t xml:space="preserve"> die per gemeente de finale "go" geeft om een evenement goed te keuren. Deze persoon kan </w:t>
              </w:r>
              <w:r w:rsidR="009438A4">
                <w:t xml:space="preserve">de </w:t>
              </w:r>
              <w:proofErr w:type="spellStart"/>
              <w:r w:rsidR="009438A4" w:rsidRPr="001B2843">
                <w:t>beslissingbevoegdheid</w:t>
              </w:r>
              <w:proofErr w:type="spellEnd"/>
              <w:r w:rsidR="009438A4" w:rsidRPr="001B2843">
                <w:t xml:space="preserve"> delegeren</w:t>
              </w:r>
              <w:r w:rsidR="009438A4">
                <w:t xml:space="preserve">. </w:t>
              </w:r>
            </w:sdtContent>
          </w:sdt>
        </w:p>
      </w:sdtContent>
    </w:sdt>
    <w:sdt>
      <w:sdtPr>
        <w:tag w:val="goog_rdk_147"/>
        <w:id w:val="-1247033455"/>
      </w:sdtPr>
      <w:sdtEndPr/>
      <w:sdtContent>
        <w:p w14:paraId="30B1E347" w14:textId="77777777" w:rsidR="009438A4" w:rsidRDefault="009438A4" w:rsidP="009438A4">
          <w:r>
            <w:rPr>
              <w:i/>
            </w:rPr>
            <w:t>Melding</w:t>
          </w:r>
          <w:r w:rsidRPr="00E30BF3">
            <w:t>:</w:t>
          </w:r>
          <w:r>
            <w:t xml:space="preserve"> een evenement waarvoor geen vergunningen nodig zijn. Dit evenement wordt opgeslagen in </w:t>
          </w:r>
          <w:proofErr w:type="spellStart"/>
          <w:r>
            <w:t>Eventmachien</w:t>
          </w:r>
          <w:proofErr w:type="spellEnd"/>
          <w:r>
            <w:t xml:space="preserve"> maar dient niet behandeld te worden door de Adviesverleners.</w:t>
          </w:r>
        </w:p>
      </w:sdtContent>
    </w:sdt>
    <w:sdt>
      <w:sdtPr>
        <w:tag w:val="goog_rdk_148"/>
        <w:id w:val="1589034610"/>
      </w:sdtPr>
      <w:sdtEndPr/>
      <w:sdtContent>
        <w:p w14:paraId="3368E74C" w14:textId="77777777" w:rsidR="009438A4" w:rsidRDefault="009438A4" w:rsidP="009438A4">
          <w:r>
            <w:rPr>
              <w:i/>
            </w:rPr>
            <w:t>Aanvraag</w:t>
          </w:r>
          <w:r w:rsidRPr="00E30BF3">
            <w:t>:</w:t>
          </w:r>
          <w:r>
            <w:t xml:space="preserve"> een evenement waarvoor minstens één toestemming/vergunning goedgekeurd moet worden. </w:t>
          </w:r>
        </w:p>
      </w:sdtContent>
    </w:sdt>
    <w:p w14:paraId="5A7E138B" w14:textId="77777777" w:rsidR="009438A4" w:rsidRDefault="009438A4" w:rsidP="009438A4">
      <w:r>
        <w:rPr>
          <w:i/>
        </w:rPr>
        <w:t>Vergunning</w:t>
      </w:r>
      <w:r w:rsidRPr="00C04BF2">
        <w:t>:</w:t>
      </w:r>
      <w:r>
        <w:t xml:space="preserve"> een toelating die door een bestuur gegeven wordt, in deze context vaak een toelating om versterkte muziek te spelen, om een deel van de openbare weg in te nemen, vuur te maken, drank te schenken, te verkopen te doen, …  (niet </w:t>
      </w:r>
      <w:proofErr w:type="spellStart"/>
      <w:r>
        <w:t>exdhaustief</w:t>
      </w:r>
      <w:proofErr w:type="spellEnd"/>
      <w:r>
        <w:t>)</w:t>
      </w:r>
    </w:p>
    <w:p w14:paraId="31C09988" w14:textId="64E32808" w:rsidR="00AF2E0F" w:rsidRDefault="009438A4" w:rsidP="009438A4">
      <w:r>
        <w:t>Vergunningen worden door besturen toegekend na kennisname van de adviezen van de bevoegde adviesverlener(s), indien deze werden bezorgd aan het lokale bestuur</w:t>
      </w:r>
    </w:p>
    <w:p w14:paraId="55A5D238" w14:textId="77777777" w:rsidR="00AF2E0F" w:rsidRDefault="00AF2E0F">
      <w:pPr>
        <w:sectPr w:rsidR="00AF2E0F" w:rsidSect="009438A4">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pgNumType w:start="0"/>
          <w:cols w:space="708"/>
          <w:titlePg/>
          <w:docGrid w:linePitch="360"/>
        </w:sectPr>
      </w:pPr>
    </w:p>
    <w:p w14:paraId="7983A201" w14:textId="005B9D15" w:rsidR="00AF2E0F" w:rsidRDefault="00AF2E0F"/>
    <w:p w14:paraId="10854CE2" w14:textId="5725908F" w:rsidR="00AF2E0F" w:rsidRDefault="00AF2E0F" w:rsidP="009438A4">
      <w:r>
        <w:t xml:space="preserve">BIJLAGE: </w:t>
      </w:r>
    </w:p>
    <w:tbl>
      <w:tblPr>
        <w:tblW w:w="13892" w:type="dxa"/>
        <w:tblInd w:w="70" w:type="dxa"/>
        <w:tblCellMar>
          <w:left w:w="70" w:type="dxa"/>
          <w:right w:w="70" w:type="dxa"/>
        </w:tblCellMar>
        <w:tblLook w:val="04A0" w:firstRow="1" w:lastRow="0" w:firstColumn="1" w:lastColumn="0" w:noHBand="0" w:noVBand="1"/>
      </w:tblPr>
      <w:tblGrid>
        <w:gridCol w:w="1451"/>
        <w:gridCol w:w="920"/>
        <w:gridCol w:w="920"/>
        <w:gridCol w:w="920"/>
        <w:gridCol w:w="920"/>
        <w:gridCol w:w="911"/>
        <w:gridCol w:w="907"/>
        <w:gridCol w:w="902"/>
        <w:gridCol w:w="898"/>
        <w:gridCol w:w="5143"/>
      </w:tblGrid>
      <w:tr w:rsidR="00AF2E0F" w:rsidRPr="00AF2E0F" w14:paraId="4DC7A0A4" w14:textId="77777777" w:rsidTr="00AF2E0F">
        <w:trPr>
          <w:trHeight w:val="398"/>
        </w:trPr>
        <w:tc>
          <w:tcPr>
            <w:tcW w:w="4211" w:type="dxa"/>
            <w:gridSpan w:val="4"/>
            <w:tcBorders>
              <w:top w:val="nil"/>
              <w:left w:val="nil"/>
              <w:bottom w:val="nil"/>
              <w:right w:val="nil"/>
            </w:tcBorders>
            <w:shd w:val="clear" w:color="5B9BD5" w:fill="5B9BD5"/>
            <w:noWrap/>
            <w:hideMark/>
          </w:tcPr>
          <w:p w14:paraId="6969717F"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xml:space="preserve">High level </w:t>
            </w:r>
            <w:proofErr w:type="spellStart"/>
            <w:r w:rsidRPr="00AF2E0F">
              <w:rPr>
                <w:rFonts w:ascii="Calibri" w:eastAsia="Times New Roman" w:hAnsi="Calibri" w:cs="Arial"/>
                <w:b/>
                <w:bCs/>
                <w:color w:val="000000"/>
                <w:sz w:val="28"/>
                <w:szCs w:val="28"/>
                <w:lang w:eastAsia="nl-BE"/>
              </w:rPr>
              <w:t>Requirements</w:t>
            </w:r>
            <w:proofErr w:type="spellEnd"/>
          </w:p>
        </w:tc>
        <w:tc>
          <w:tcPr>
            <w:tcW w:w="920" w:type="dxa"/>
            <w:tcBorders>
              <w:top w:val="nil"/>
              <w:left w:val="nil"/>
              <w:bottom w:val="nil"/>
              <w:right w:val="nil"/>
            </w:tcBorders>
            <w:shd w:val="clear" w:color="5B9BD5" w:fill="5B9BD5"/>
            <w:hideMark/>
          </w:tcPr>
          <w:p w14:paraId="0D33FF77"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w:t>
            </w:r>
          </w:p>
        </w:tc>
        <w:tc>
          <w:tcPr>
            <w:tcW w:w="911" w:type="dxa"/>
            <w:tcBorders>
              <w:top w:val="nil"/>
              <w:left w:val="nil"/>
              <w:bottom w:val="nil"/>
              <w:right w:val="nil"/>
            </w:tcBorders>
            <w:shd w:val="clear" w:color="5B9BD5" w:fill="5B9BD5"/>
            <w:hideMark/>
          </w:tcPr>
          <w:p w14:paraId="1EDC220B"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w:t>
            </w:r>
          </w:p>
        </w:tc>
        <w:tc>
          <w:tcPr>
            <w:tcW w:w="907" w:type="dxa"/>
            <w:tcBorders>
              <w:top w:val="nil"/>
              <w:left w:val="nil"/>
              <w:bottom w:val="nil"/>
              <w:right w:val="nil"/>
            </w:tcBorders>
            <w:shd w:val="clear" w:color="5B9BD5" w:fill="5B9BD5"/>
            <w:hideMark/>
          </w:tcPr>
          <w:p w14:paraId="7E12C11B"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w:t>
            </w:r>
          </w:p>
        </w:tc>
        <w:tc>
          <w:tcPr>
            <w:tcW w:w="902" w:type="dxa"/>
            <w:tcBorders>
              <w:top w:val="nil"/>
              <w:left w:val="nil"/>
              <w:bottom w:val="nil"/>
              <w:right w:val="nil"/>
            </w:tcBorders>
            <w:shd w:val="clear" w:color="5B9BD5" w:fill="5B9BD5"/>
            <w:hideMark/>
          </w:tcPr>
          <w:p w14:paraId="30872318"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w:t>
            </w:r>
          </w:p>
        </w:tc>
        <w:tc>
          <w:tcPr>
            <w:tcW w:w="898" w:type="dxa"/>
            <w:tcBorders>
              <w:top w:val="nil"/>
              <w:left w:val="nil"/>
              <w:bottom w:val="nil"/>
              <w:right w:val="nil"/>
            </w:tcBorders>
            <w:shd w:val="clear" w:color="5B9BD5" w:fill="5B9BD5"/>
            <w:hideMark/>
          </w:tcPr>
          <w:p w14:paraId="4B5A13FA"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w:t>
            </w:r>
          </w:p>
        </w:tc>
        <w:tc>
          <w:tcPr>
            <w:tcW w:w="5143" w:type="dxa"/>
            <w:tcBorders>
              <w:top w:val="nil"/>
              <w:left w:val="nil"/>
              <w:bottom w:val="nil"/>
              <w:right w:val="nil"/>
            </w:tcBorders>
            <w:shd w:val="clear" w:color="5B9BD5" w:fill="5B9BD5"/>
            <w:hideMark/>
          </w:tcPr>
          <w:p w14:paraId="59BD49D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w:t>
            </w:r>
          </w:p>
        </w:tc>
      </w:tr>
      <w:tr w:rsidR="00AF2E0F" w:rsidRPr="00AF2E0F" w14:paraId="7C9155F3" w14:textId="77777777" w:rsidTr="00AF2E0F">
        <w:trPr>
          <w:trHeight w:val="420"/>
        </w:trPr>
        <w:tc>
          <w:tcPr>
            <w:tcW w:w="5131" w:type="dxa"/>
            <w:gridSpan w:val="5"/>
            <w:tcBorders>
              <w:top w:val="nil"/>
              <w:left w:val="nil"/>
              <w:bottom w:val="nil"/>
              <w:right w:val="nil"/>
            </w:tcBorders>
            <w:shd w:val="clear" w:color="auto" w:fill="auto"/>
            <w:noWrap/>
            <w:hideMark/>
          </w:tcPr>
          <w:p w14:paraId="7E6A88FE"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Verzamelen van evenementgegevens</w:t>
            </w:r>
          </w:p>
        </w:tc>
        <w:tc>
          <w:tcPr>
            <w:tcW w:w="911" w:type="dxa"/>
            <w:tcBorders>
              <w:top w:val="nil"/>
              <w:left w:val="nil"/>
              <w:bottom w:val="nil"/>
              <w:right w:val="nil"/>
            </w:tcBorders>
            <w:shd w:val="clear" w:color="auto" w:fill="auto"/>
            <w:hideMark/>
          </w:tcPr>
          <w:p w14:paraId="58167B2C"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71802D69"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5D5AFA99"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064C972D"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435059C9"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2A5D76DF" w14:textId="77777777" w:rsidTr="00AF2E0F">
        <w:trPr>
          <w:trHeight w:val="570"/>
        </w:trPr>
        <w:tc>
          <w:tcPr>
            <w:tcW w:w="1451" w:type="dxa"/>
            <w:tcBorders>
              <w:top w:val="nil"/>
              <w:left w:val="nil"/>
              <w:bottom w:val="nil"/>
              <w:right w:val="nil"/>
            </w:tcBorders>
            <w:shd w:val="clear" w:color="auto" w:fill="auto"/>
            <w:hideMark/>
          </w:tcPr>
          <w:p w14:paraId="6E9B34A0"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HL1</w:t>
            </w:r>
          </w:p>
        </w:tc>
        <w:tc>
          <w:tcPr>
            <w:tcW w:w="12441" w:type="dxa"/>
            <w:gridSpan w:val="9"/>
            <w:tcBorders>
              <w:top w:val="nil"/>
              <w:left w:val="nil"/>
              <w:bottom w:val="nil"/>
              <w:right w:val="nil"/>
            </w:tcBorders>
            <w:shd w:val="clear" w:color="auto" w:fill="auto"/>
            <w:hideMark/>
          </w:tcPr>
          <w:p w14:paraId="533EC6CD"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kan ik alle gegevens die nodig zijn voor het aanvragen van mijn evenement op één plaats registreren</w:t>
            </w:r>
          </w:p>
        </w:tc>
      </w:tr>
      <w:tr w:rsidR="00AF2E0F" w:rsidRPr="00AF2E0F" w14:paraId="189FC39E" w14:textId="77777777" w:rsidTr="00AF2E0F">
        <w:trPr>
          <w:trHeight w:val="585"/>
        </w:trPr>
        <w:tc>
          <w:tcPr>
            <w:tcW w:w="1451" w:type="dxa"/>
            <w:tcBorders>
              <w:top w:val="nil"/>
              <w:left w:val="nil"/>
              <w:bottom w:val="nil"/>
              <w:right w:val="nil"/>
            </w:tcBorders>
            <w:shd w:val="clear" w:color="auto" w:fill="auto"/>
            <w:hideMark/>
          </w:tcPr>
          <w:p w14:paraId="5EA61F07"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HL2</w:t>
            </w:r>
          </w:p>
        </w:tc>
        <w:tc>
          <w:tcPr>
            <w:tcW w:w="12441" w:type="dxa"/>
            <w:gridSpan w:val="9"/>
            <w:tcBorders>
              <w:top w:val="nil"/>
              <w:left w:val="nil"/>
              <w:bottom w:val="nil"/>
              <w:right w:val="nil"/>
            </w:tcBorders>
            <w:shd w:val="clear" w:color="auto" w:fill="auto"/>
            <w:hideMark/>
          </w:tcPr>
          <w:p w14:paraId="26013D77"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aanvrager kan ik infotekst opvragen per gegeven dat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me vraagt zodat ik begrijp waarom dat gegeven gevraagd wordt</w:t>
            </w:r>
          </w:p>
        </w:tc>
      </w:tr>
      <w:tr w:rsidR="00AF2E0F" w:rsidRPr="00AF2E0F" w14:paraId="1C8EFC99" w14:textId="77777777" w:rsidTr="00AF2E0F">
        <w:trPr>
          <w:trHeight w:val="585"/>
        </w:trPr>
        <w:tc>
          <w:tcPr>
            <w:tcW w:w="1451" w:type="dxa"/>
            <w:tcBorders>
              <w:top w:val="nil"/>
              <w:left w:val="nil"/>
              <w:bottom w:val="nil"/>
              <w:right w:val="nil"/>
            </w:tcBorders>
            <w:shd w:val="clear" w:color="auto" w:fill="auto"/>
            <w:hideMark/>
          </w:tcPr>
          <w:p w14:paraId="44203F84"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HL3</w:t>
            </w:r>
          </w:p>
        </w:tc>
        <w:tc>
          <w:tcPr>
            <w:tcW w:w="12441" w:type="dxa"/>
            <w:gridSpan w:val="9"/>
            <w:tcBorders>
              <w:top w:val="nil"/>
              <w:left w:val="nil"/>
              <w:bottom w:val="nil"/>
              <w:right w:val="nil"/>
            </w:tcBorders>
            <w:shd w:val="clear" w:color="auto" w:fill="auto"/>
            <w:hideMark/>
          </w:tcPr>
          <w:p w14:paraId="243190DC"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word ik stap voor stap begeleid in mijn aanvraag, zodat ik zeker kan zijn dat ik alles gedaan heb om mijn aanvraag correct in te dienen.</w:t>
            </w:r>
          </w:p>
        </w:tc>
      </w:tr>
      <w:tr w:rsidR="00AF2E0F" w:rsidRPr="00AF2E0F" w14:paraId="4B36D7D6" w14:textId="77777777" w:rsidTr="00AF2E0F">
        <w:trPr>
          <w:trHeight w:val="585"/>
        </w:trPr>
        <w:tc>
          <w:tcPr>
            <w:tcW w:w="1451" w:type="dxa"/>
            <w:tcBorders>
              <w:top w:val="nil"/>
              <w:left w:val="nil"/>
              <w:bottom w:val="nil"/>
              <w:right w:val="nil"/>
            </w:tcBorders>
            <w:shd w:val="clear" w:color="auto" w:fill="auto"/>
            <w:hideMark/>
          </w:tcPr>
          <w:p w14:paraId="347D47A9"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HL4</w:t>
            </w:r>
          </w:p>
        </w:tc>
        <w:tc>
          <w:tcPr>
            <w:tcW w:w="12441" w:type="dxa"/>
            <w:gridSpan w:val="9"/>
            <w:tcBorders>
              <w:top w:val="nil"/>
              <w:left w:val="nil"/>
              <w:bottom w:val="nil"/>
              <w:right w:val="nil"/>
            </w:tcBorders>
            <w:shd w:val="clear" w:color="auto" w:fill="auto"/>
            <w:hideMark/>
          </w:tcPr>
          <w:p w14:paraId="4532DC36"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word ik geïnformeerd over eventuele andere stappen die ik moet ondernemen bij andere instanties om mijn evenement volgens de regels te organiseren.</w:t>
            </w:r>
          </w:p>
        </w:tc>
      </w:tr>
      <w:tr w:rsidR="00AF2E0F" w:rsidRPr="00AF2E0F" w14:paraId="375677AE" w14:textId="77777777" w:rsidTr="00AF2E0F">
        <w:trPr>
          <w:trHeight w:val="585"/>
        </w:trPr>
        <w:tc>
          <w:tcPr>
            <w:tcW w:w="1451" w:type="dxa"/>
            <w:tcBorders>
              <w:top w:val="nil"/>
              <w:left w:val="nil"/>
              <w:bottom w:val="nil"/>
              <w:right w:val="nil"/>
            </w:tcBorders>
            <w:shd w:val="clear" w:color="auto" w:fill="auto"/>
            <w:hideMark/>
          </w:tcPr>
          <w:p w14:paraId="12030CE1"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HL5</w:t>
            </w:r>
          </w:p>
        </w:tc>
        <w:tc>
          <w:tcPr>
            <w:tcW w:w="12441" w:type="dxa"/>
            <w:gridSpan w:val="9"/>
            <w:tcBorders>
              <w:top w:val="nil"/>
              <w:left w:val="nil"/>
              <w:bottom w:val="nil"/>
              <w:right w:val="nil"/>
            </w:tcBorders>
            <w:shd w:val="clear" w:color="auto" w:fill="auto"/>
            <w:hideMark/>
          </w:tcPr>
          <w:p w14:paraId="1A11C8F1"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word ik tijdens mijn aanvraag gevisualiseerd hoe ver ik sta in het proces, zodat ik begrijp wat de volgende stappen in het proces van het indienen van een aanvraag zijn</w:t>
            </w:r>
          </w:p>
        </w:tc>
      </w:tr>
      <w:tr w:rsidR="00AF2E0F" w:rsidRPr="00AF2E0F" w14:paraId="52D26D16" w14:textId="77777777" w:rsidTr="00AF2E0F">
        <w:trPr>
          <w:trHeight w:val="649"/>
        </w:trPr>
        <w:tc>
          <w:tcPr>
            <w:tcW w:w="1451" w:type="dxa"/>
            <w:tcBorders>
              <w:top w:val="nil"/>
              <w:left w:val="nil"/>
              <w:bottom w:val="nil"/>
              <w:right w:val="nil"/>
            </w:tcBorders>
            <w:shd w:val="clear" w:color="auto" w:fill="auto"/>
            <w:hideMark/>
          </w:tcPr>
          <w:p w14:paraId="0B3A158C"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HL6</w:t>
            </w:r>
          </w:p>
        </w:tc>
        <w:tc>
          <w:tcPr>
            <w:tcW w:w="12441" w:type="dxa"/>
            <w:gridSpan w:val="9"/>
            <w:tcBorders>
              <w:top w:val="nil"/>
              <w:left w:val="nil"/>
              <w:bottom w:val="nil"/>
              <w:right w:val="nil"/>
            </w:tcBorders>
            <w:shd w:val="clear" w:color="auto" w:fill="auto"/>
            <w:hideMark/>
          </w:tcPr>
          <w:p w14:paraId="4E594C56"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aanvrager kan ik dezelfde soort evenementen aanvragen als ik momenteel, via de papieren weg kan, zodat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me niet beperkt in mijn mogelijkheden</w:t>
            </w:r>
          </w:p>
        </w:tc>
      </w:tr>
      <w:tr w:rsidR="00AF2E0F" w:rsidRPr="00AF2E0F" w14:paraId="6103C500" w14:textId="77777777" w:rsidTr="00AF2E0F">
        <w:trPr>
          <w:trHeight w:val="285"/>
        </w:trPr>
        <w:tc>
          <w:tcPr>
            <w:tcW w:w="1451" w:type="dxa"/>
            <w:tcBorders>
              <w:top w:val="nil"/>
              <w:left w:val="nil"/>
              <w:bottom w:val="nil"/>
              <w:right w:val="nil"/>
            </w:tcBorders>
            <w:shd w:val="clear" w:color="auto" w:fill="auto"/>
            <w:hideMark/>
          </w:tcPr>
          <w:p w14:paraId="6DAFC9C5"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0BDC702C"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22C80727"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6EC71B5D"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6771A177"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11" w:type="dxa"/>
            <w:tcBorders>
              <w:top w:val="nil"/>
              <w:left w:val="nil"/>
              <w:bottom w:val="nil"/>
              <w:right w:val="nil"/>
            </w:tcBorders>
            <w:shd w:val="clear" w:color="auto" w:fill="auto"/>
            <w:hideMark/>
          </w:tcPr>
          <w:p w14:paraId="0D4C349D"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3F8B3178"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59F5988A"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3DE9DF11"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501F6F75"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6BD6EFE0" w14:textId="77777777" w:rsidTr="00AF2E0F">
        <w:trPr>
          <w:trHeight w:val="443"/>
        </w:trPr>
        <w:tc>
          <w:tcPr>
            <w:tcW w:w="3291" w:type="dxa"/>
            <w:gridSpan w:val="3"/>
            <w:tcBorders>
              <w:top w:val="nil"/>
              <w:left w:val="nil"/>
              <w:bottom w:val="nil"/>
              <w:right w:val="nil"/>
            </w:tcBorders>
            <w:shd w:val="clear" w:color="5B9BD5" w:fill="5B9BD5"/>
            <w:noWrap/>
            <w:hideMark/>
          </w:tcPr>
          <w:p w14:paraId="68A9879C"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Algemene principes</w:t>
            </w:r>
          </w:p>
        </w:tc>
        <w:tc>
          <w:tcPr>
            <w:tcW w:w="920" w:type="dxa"/>
            <w:tcBorders>
              <w:top w:val="nil"/>
              <w:left w:val="nil"/>
              <w:bottom w:val="nil"/>
              <w:right w:val="nil"/>
            </w:tcBorders>
            <w:shd w:val="clear" w:color="5B9BD5" w:fill="5B9BD5"/>
            <w:hideMark/>
          </w:tcPr>
          <w:p w14:paraId="4AC45A1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w:t>
            </w:r>
          </w:p>
        </w:tc>
        <w:tc>
          <w:tcPr>
            <w:tcW w:w="920" w:type="dxa"/>
            <w:tcBorders>
              <w:top w:val="nil"/>
              <w:left w:val="nil"/>
              <w:bottom w:val="nil"/>
              <w:right w:val="nil"/>
            </w:tcBorders>
            <w:shd w:val="clear" w:color="5B9BD5" w:fill="5B9BD5"/>
            <w:hideMark/>
          </w:tcPr>
          <w:p w14:paraId="69C200B2"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w:t>
            </w:r>
          </w:p>
        </w:tc>
        <w:tc>
          <w:tcPr>
            <w:tcW w:w="911" w:type="dxa"/>
            <w:tcBorders>
              <w:top w:val="nil"/>
              <w:left w:val="nil"/>
              <w:bottom w:val="nil"/>
              <w:right w:val="nil"/>
            </w:tcBorders>
            <w:shd w:val="clear" w:color="5B9BD5" w:fill="5B9BD5"/>
            <w:hideMark/>
          </w:tcPr>
          <w:p w14:paraId="52A197A9"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w:t>
            </w:r>
          </w:p>
        </w:tc>
        <w:tc>
          <w:tcPr>
            <w:tcW w:w="907" w:type="dxa"/>
            <w:tcBorders>
              <w:top w:val="nil"/>
              <w:left w:val="nil"/>
              <w:bottom w:val="nil"/>
              <w:right w:val="nil"/>
            </w:tcBorders>
            <w:shd w:val="clear" w:color="5B9BD5" w:fill="5B9BD5"/>
            <w:hideMark/>
          </w:tcPr>
          <w:p w14:paraId="1C4416EC"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w:t>
            </w:r>
          </w:p>
        </w:tc>
        <w:tc>
          <w:tcPr>
            <w:tcW w:w="902" w:type="dxa"/>
            <w:tcBorders>
              <w:top w:val="nil"/>
              <w:left w:val="nil"/>
              <w:bottom w:val="nil"/>
              <w:right w:val="nil"/>
            </w:tcBorders>
            <w:shd w:val="clear" w:color="5B9BD5" w:fill="5B9BD5"/>
            <w:hideMark/>
          </w:tcPr>
          <w:p w14:paraId="7B301E1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w:t>
            </w:r>
          </w:p>
        </w:tc>
        <w:tc>
          <w:tcPr>
            <w:tcW w:w="898" w:type="dxa"/>
            <w:tcBorders>
              <w:top w:val="nil"/>
              <w:left w:val="nil"/>
              <w:bottom w:val="nil"/>
              <w:right w:val="nil"/>
            </w:tcBorders>
            <w:shd w:val="clear" w:color="5B9BD5" w:fill="5B9BD5"/>
            <w:hideMark/>
          </w:tcPr>
          <w:p w14:paraId="0000628F"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w:t>
            </w:r>
          </w:p>
        </w:tc>
        <w:tc>
          <w:tcPr>
            <w:tcW w:w="5143" w:type="dxa"/>
            <w:tcBorders>
              <w:top w:val="nil"/>
              <w:left w:val="nil"/>
              <w:bottom w:val="nil"/>
              <w:right w:val="nil"/>
            </w:tcBorders>
            <w:shd w:val="clear" w:color="5B9BD5" w:fill="5B9BD5"/>
            <w:hideMark/>
          </w:tcPr>
          <w:p w14:paraId="29D1AC97"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w:t>
            </w:r>
          </w:p>
        </w:tc>
      </w:tr>
      <w:tr w:rsidR="00AF2E0F" w:rsidRPr="00AF2E0F" w14:paraId="0D94ECDD" w14:textId="77777777" w:rsidTr="00AF2E0F">
        <w:trPr>
          <w:trHeight w:val="375"/>
        </w:trPr>
        <w:tc>
          <w:tcPr>
            <w:tcW w:w="13892" w:type="dxa"/>
            <w:gridSpan w:val="10"/>
            <w:tcBorders>
              <w:top w:val="nil"/>
              <w:left w:val="nil"/>
              <w:bottom w:val="nil"/>
              <w:right w:val="nil"/>
            </w:tcBorders>
            <w:shd w:val="clear" w:color="auto" w:fill="auto"/>
            <w:noWrap/>
            <w:hideMark/>
          </w:tcPr>
          <w:p w14:paraId="2FBD55E5"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xml:space="preserve">Een overzicht van algemene </w:t>
            </w:r>
            <w:proofErr w:type="spellStart"/>
            <w:r w:rsidRPr="00AF2E0F">
              <w:rPr>
                <w:rFonts w:ascii="Calibri" w:eastAsia="Times New Roman" w:hAnsi="Calibri" w:cs="Arial"/>
                <w:b/>
                <w:bCs/>
                <w:color w:val="000000"/>
                <w:sz w:val="28"/>
                <w:szCs w:val="28"/>
                <w:lang w:eastAsia="nl-BE"/>
              </w:rPr>
              <w:t>Eventmachien</w:t>
            </w:r>
            <w:proofErr w:type="spellEnd"/>
            <w:r w:rsidRPr="00AF2E0F">
              <w:rPr>
                <w:rFonts w:ascii="Calibri" w:eastAsia="Times New Roman" w:hAnsi="Calibri" w:cs="Arial"/>
                <w:b/>
                <w:bCs/>
                <w:color w:val="000000"/>
                <w:sz w:val="28"/>
                <w:szCs w:val="28"/>
                <w:lang w:eastAsia="nl-BE"/>
              </w:rPr>
              <w:t xml:space="preserve"> principes kan u vinden in het bijhorende document</w:t>
            </w:r>
          </w:p>
        </w:tc>
      </w:tr>
      <w:tr w:rsidR="00AF2E0F" w:rsidRPr="00AF2E0F" w14:paraId="36AE0BF1" w14:textId="77777777" w:rsidTr="00AF2E0F">
        <w:trPr>
          <w:trHeight w:val="360"/>
        </w:trPr>
        <w:tc>
          <w:tcPr>
            <w:tcW w:w="5131" w:type="dxa"/>
            <w:gridSpan w:val="5"/>
            <w:tcBorders>
              <w:top w:val="nil"/>
              <w:left w:val="nil"/>
              <w:bottom w:val="nil"/>
              <w:right w:val="nil"/>
            </w:tcBorders>
            <w:shd w:val="clear" w:color="5B9BD5" w:fill="5B9BD5"/>
            <w:noWrap/>
            <w:hideMark/>
          </w:tcPr>
          <w:p w14:paraId="254F9661"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Functionaliteiten voor de aanvrager</w:t>
            </w:r>
          </w:p>
        </w:tc>
        <w:tc>
          <w:tcPr>
            <w:tcW w:w="911" w:type="dxa"/>
            <w:tcBorders>
              <w:top w:val="nil"/>
              <w:left w:val="nil"/>
              <w:bottom w:val="nil"/>
              <w:right w:val="nil"/>
            </w:tcBorders>
            <w:shd w:val="clear" w:color="5B9BD5" w:fill="5B9BD5"/>
            <w:hideMark/>
          </w:tcPr>
          <w:p w14:paraId="7948D4A3"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c>
          <w:tcPr>
            <w:tcW w:w="907" w:type="dxa"/>
            <w:tcBorders>
              <w:top w:val="nil"/>
              <w:left w:val="nil"/>
              <w:bottom w:val="nil"/>
              <w:right w:val="nil"/>
            </w:tcBorders>
            <w:shd w:val="clear" w:color="5B9BD5" w:fill="5B9BD5"/>
            <w:hideMark/>
          </w:tcPr>
          <w:p w14:paraId="7A126367"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c>
          <w:tcPr>
            <w:tcW w:w="902" w:type="dxa"/>
            <w:tcBorders>
              <w:top w:val="nil"/>
              <w:left w:val="nil"/>
              <w:bottom w:val="nil"/>
              <w:right w:val="nil"/>
            </w:tcBorders>
            <w:shd w:val="clear" w:color="5B9BD5" w:fill="5B9BD5"/>
            <w:hideMark/>
          </w:tcPr>
          <w:p w14:paraId="2E7C5FBA"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c>
          <w:tcPr>
            <w:tcW w:w="898" w:type="dxa"/>
            <w:tcBorders>
              <w:top w:val="nil"/>
              <w:left w:val="nil"/>
              <w:bottom w:val="nil"/>
              <w:right w:val="nil"/>
            </w:tcBorders>
            <w:shd w:val="clear" w:color="5B9BD5" w:fill="5B9BD5"/>
            <w:hideMark/>
          </w:tcPr>
          <w:p w14:paraId="74713F67"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c>
          <w:tcPr>
            <w:tcW w:w="5143" w:type="dxa"/>
            <w:tcBorders>
              <w:top w:val="nil"/>
              <w:left w:val="nil"/>
              <w:bottom w:val="nil"/>
              <w:right w:val="nil"/>
            </w:tcBorders>
            <w:shd w:val="clear" w:color="5B9BD5" w:fill="5B9BD5"/>
            <w:hideMark/>
          </w:tcPr>
          <w:p w14:paraId="379A54A5"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r>
      <w:tr w:rsidR="00AF2E0F" w:rsidRPr="00AF2E0F" w14:paraId="6FACF4E5" w14:textId="77777777" w:rsidTr="00AF2E0F">
        <w:trPr>
          <w:trHeight w:val="398"/>
        </w:trPr>
        <w:tc>
          <w:tcPr>
            <w:tcW w:w="2371" w:type="dxa"/>
            <w:gridSpan w:val="2"/>
            <w:tcBorders>
              <w:top w:val="nil"/>
              <w:left w:val="nil"/>
              <w:bottom w:val="nil"/>
              <w:right w:val="nil"/>
            </w:tcBorders>
            <w:shd w:val="clear" w:color="auto" w:fill="auto"/>
            <w:noWrap/>
            <w:hideMark/>
          </w:tcPr>
          <w:p w14:paraId="4E0CF9C3"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Veilige login</w:t>
            </w:r>
          </w:p>
        </w:tc>
        <w:tc>
          <w:tcPr>
            <w:tcW w:w="920" w:type="dxa"/>
            <w:tcBorders>
              <w:top w:val="nil"/>
              <w:left w:val="nil"/>
              <w:bottom w:val="nil"/>
              <w:right w:val="nil"/>
            </w:tcBorders>
            <w:shd w:val="clear" w:color="auto" w:fill="auto"/>
            <w:hideMark/>
          </w:tcPr>
          <w:p w14:paraId="62D6862E"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5AE67278"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55C244AD"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11" w:type="dxa"/>
            <w:tcBorders>
              <w:top w:val="nil"/>
              <w:left w:val="nil"/>
              <w:bottom w:val="nil"/>
              <w:right w:val="nil"/>
            </w:tcBorders>
            <w:shd w:val="clear" w:color="auto" w:fill="auto"/>
            <w:hideMark/>
          </w:tcPr>
          <w:p w14:paraId="18D18DF2"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3A3F4260"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27E21EF7"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28CAA526"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012E7E39"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377ACB3D" w14:textId="77777777" w:rsidTr="00AF2E0F">
        <w:trPr>
          <w:trHeight w:val="300"/>
        </w:trPr>
        <w:tc>
          <w:tcPr>
            <w:tcW w:w="1451" w:type="dxa"/>
            <w:tcBorders>
              <w:top w:val="nil"/>
              <w:left w:val="nil"/>
              <w:bottom w:val="nil"/>
              <w:right w:val="nil"/>
            </w:tcBorders>
            <w:shd w:val="clear" w:color="auto" w:fill="auto"/>
            <w:hideMark/>
          </w:tcPr>
          <w:p w14:paraId="593BEB21"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LOGIN01</w:t>
            </w:r>
          </w:p>
        </w:tc>
        <w:tc>
          <w:tcPr>
            <w:tcW w:w="12441" w:type="dxa"/>
            <w:gridSpan w:val="9"/>
            <w:tcBorders>
              <w:top w:val="nil"/>
              <w:left w:val="nil"/>
              <w:bottom w:val="nil"/>
              <w:right w:val="nil"/>
            </w:tcBorders>
            <w:shd w:val="clear" w:color="auto" w:fill="auto"/>
            <w:hideMark/>
          </w:tcPr>
          <w:p w14:paraId="6AB8329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kan ik met mijn e-</w:t>
            </w:r>
            <w:proofErr w:type="spellStart"/>
            <w:r w:rsidRPr="00AF2E0F">
              <w:rPr>
                <w:rFonts w:ascii="Calibri" w:eastAsia="Times New Roman" w:hAnsi="Calibri" w:cs="Arial"/>
                <w:color w:val="000000"/>
                <w:lang w:eastAsia="nl-BE"/>
              </w:rPr>
              <w:t>id</w:t>
            </w:r>
            <w:proofErr w:type="spellEnd"/>
            <w:r w:rsidRPr="00AF2E0F">
              <w:rPr>
                <w:rFonts w:ascii="Calibri" w:eastAsia="Times New Roman" w:hAnsi="Calibri" w:cs="Arial"/>
                <w:color w:val="000000"/>
                <w:lang w:eastAsia="nl-BE"/>
              </w:rPr>
              <w:t xml:space="preserve"> inloggen zodat ik veilig en zonder aanmaken van een account kan inloggen</w:t>
            </w:r>
          </w:p>
        </w:tc>
      </w:tr>
      <w:tr w:rsidR="00AF2E0F" w:rsidRPr="00AF2E0F" w14:paraId="2FC21027" w14:textId="77777777" w:rsidTr="00AF2E0F">
        <w:trPr>
          <w:trHeight w:val="300"/>
        </w:trPr>
        <w:tc>
          <w:tcPr>
            <w:tcW w:w="1451" w:type="dxa"/>
            <w:tcBorders>
              <w:top w:val="nil"/>
              <w:left w:val="nil"/>
              <w:bottom w:val="nil"/>
              <w:right w:val="nil"/>
            </w:tcBorders>
            <w:shd w:val="clear" w:color="auto" w:fill="auto"/>
            <w:hideMark/>
          </w:tcPr>
          <w:p w14:paraId="7CD3B5F4"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LOGIN02</w:t>
            </w:r>
          </w:p>
        </w:tc>
        <w:tc>
          <w:tcPr>
            <w:tcW w:w="12441" w:type="dxa"/>
            <w:gridSpan w:val="9"/>
            <w:tcBorders>
              <w:top w:val="nil"/>
              <w:left w:val="nil"/>
              <w:bottom w:val="nil"/>
              <w:right w:val="nil"/>
            </w:tcBorders>
            <w:shd w:val="clear" w:color="auto" w:fill="auto"/>
            <w:hideMark/>
          </w:tcPr>
          <w:p w14:paraId="60F846D4"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aanvrager kan ik met </w:t>
            </w:r>
            <w:proofErr w:type="spellStart"/>
            <w:r w:rsidRPr="00AF2E0F">
              <w:rPr>
                <w:rFonts w:ascii="Calibri" w:eastAsia="Times New Roman" w:hAnsi="Calibri" w:cs="Arial"/>
                <w:color w:val="000000"/>
                <w:lang w:eastAsia="nl-BE"/>
              </w:rPr>
              <w:t>it's</w:t>
            </w:r>
            <w:proofErr w:type="spellEnd"/>
            <w:r w:rsidRPr="00AF2E0F">
              <w:rPr>
                <w:rFonts w:ascii="Calibri" w:eastAsia="Times New Roman" w:hAnsi="Calibri" w:cs="Arial"/>
                <w:color w:val="000000"/>
                <w:lang w:eastAsia="nl-BE"/>
              </w:rPr>
              <w:t xml:space="preserve"> me inloggen zodat ik veilig en zonder aanmaken van een account kan inloggen</w:t>
            </w:r>
          </w:p>
        </w:tc>
      </w:tr>
      <w:tr w:rsidR="00AF2E0F" w:rsidRPr="00AF2E0F" w14:paraId="4CA15CCC" w14:textId="77777777" w:rsidTr="00AF2E0F">
        <w:trPr>
          <w:trHeight w:val="585"/>
        </w:trPr>
        <w:tc>
          <w:tcPr>
            <w:tcW w:w="1451" w:type="dxa"/>
            <w:tcBorders>
              <w:top w:val="nil"/>
              <w:left w:val="nil"/>
              <w:bottom w:val="nil"/>
              <w:right w:val="nil"/>
            </w:tcBorders>
            <w:shd w:val="clear" w:color="auto" w:fill="auto"/>
            <w:hideMark/>
          </w:tcPr>
          <w:p w14:paraId="42F2798A"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LOGIN03</w:t>
            </w:r>
          </w:p>
        </w:tc>
        <w:tc>
          <w:tcPr>
            <w:tcW w:w="12441" w:type="dxa"/>
            <w:gridSpan w:val="9"/>
            <w:tcBorders>
              <w:top w:val="nil"/>
              <w:left w:val="nil"/>
              <w:bottom w:val="nil"/>
              <w:right w:val="nil"/>
            </w:tcBorders>
            <w:shd w:val="clear" w:color="auto" w:fill="auto"/>
            <w:hideMark/>
          </w:tcPr>
          <w:p w14:paraId="6B2D8703"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aanvrager kan ik een </w:t>
            </w:r>
            <w:proofErr w:type="spellStart"/>
            <w:r w:rsidRPr="00AF2E0F">
              <w:rPr>
                <w:rFonts w:ascii="Calibri" w:eastAsia="Times New Roman" w:hAnsi="Calibri" w:cs="Arial"/>
                <w:color w:val="000000"/>
                <w:lang w:eastAsia="nl-BE"/>
              </w:rPr>
              <w:t>guided</w:t>
            </w:r>
            <w:proofErr w:type="spellEnd"/>
            <w:r w:rsidRPr="00AF2E0F">
              <w:rPr>
                <w:rFonts w:ascii="Calibri" w:eastAsia="Times New Roman" w:hAnsi="Calibri" w:cs="Arial"/>
                <w:color w:val="000000"/>
                <w:lang w:eastAsia="nl-BE"/>
              </w:rPr>
              <w:t xml:space="preserve"> tour volgen die me wegwijs maakt in de basisfunctionaliteit van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zodat ik begrijp hoe ik kan inloggen.</w:t>
            </w:r>
          </w:p>
        </w:tc>
      </w:tr>
      <w:tr w:rsidR="00AF2E0F" w:rsidRPr="00AF2E0F" w14:paraId="5990406D" w14:textId="77777777" w:rsidTr="00AF2E0F">
        <w:trPr>
          <w:trHeight w:val="720"/>
        </w:trPr>
        <w:tc>
          <w:tcPr>
            <w:tcW w:w="1451" w:type="dxa"/>
            <w:tcBorders>
              <w:top w:val="nil"/>
              <w:left w:val="nil"/>
              <w:bottom w:val="nil"/>
              <w:right w:val="nil"/>
            </w:tcBorders>
            <w:shd w:val="clear" w:color="auto" w:fill="auto"/>
            <w:hideMark/>
          </w:tcPr>
          <w:p w14:paraId="6571EEBA"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LOGIN04</w:t>
            </w:r>
          </w:p>
        </w:tc>
        <w:tc>
          <w:tcPr>
            <w:tcW w:w="12441" w:type="dxa"/>
            <w:gridSpan w:val="9"/>
            <w:tcBorders>
              <w:top w:val="nil"/>
              <w:left w:val="nil"/>
              <w:bottom w:val="nil"/>
              <w:right w:val="nil"/>
            </w:tcBorders>
            <w:shd w:val="clear" w:color="auto" w:fill="auto"/>
            <w:hideMark/>
          </w:tcPr>
          <w:p w14:paraId="5EE02FA2"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aanvrager kan ik een extra contactpersoon of medeaanvrager aanduiden, die ook in de aanvraag kan inloggen en mee de aanvraag kan </w:t>
            </w:r>
            <w:proofErr w:type="spellStart"/>
            <w:r w:rsidRPr="00AF2E0F">
              <w:rPr>
                <w:rFonts w:ascii="Calibri" w:eastAsia="Times New Roman" w:hAnsi="Calibri" w:cs="Arial"/>
                <w:color w:val="000000"/>
                <w:lang w:eastAsia="nl-BE"/>
              </w:rPr>
              <w:t>editeren</w:t>
            </w:r>
            <w:proofErr w:type="spellEnd"/>
            <w:r w:rsidRPr="00AF2E0F">
              <w:rPr>
                <w:rFonts w:ascii="Calibri" w:eastAsia="Times New Roman" w:hAnsi="Calibri" w:cs="Arial"/>
                <w:color w:val="000000"/>
                <w:lang w:eastAsia="nl-BE"/>
              </w:rPr>
              <w:t>, zodat de een back-up contactpersoon hebben.</w:t>
            </w:r>
          </w:p>
        </w:tc>
      </w:tr>
      <w:tr w:rsidR="00AF2E0F" w:rsidRPr="00AF2E0F" w14:paraId="4421F5DF" w14:textId="77777777" w:rsidTr="00AF2E0F">
        <w:trPr>
          <w:trHeight w:val="285"/>
        </w:trPr>
        <w:tc>
          <w:tcPr>
            <w:tcW w:w="1451" w:type="dxa"/>
            <w:tcBorders>
              <w:top w:val="nil"/>
              <w:left w:val="nil"/>
              <w:bottom w:val="nil"/>
              <w:right w:val="nil"/>
            </w:tcBorders>
            <w:shd w:val="clear" w:color="auto" w:fill="auto"/>
            <w:hideMark/>
          </w:tcPr>
          <w:p w14:paraId="0E0488FE"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5F082142"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55F0C887"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1149BDEF"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550839F6"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11" w:type="dxa"/>
            <w:tcBorders>
              <w:top w:val="nil"/>
              <w:left w:val="nil"/>
              <w:bottom w:val="nil"/>
              <w:right w:val="nil"/>
            </w:tcBorders>
            <w:shd w:val="clear" w:color="auto" w:fill="auto"/>
            <w:hideMark/>
          </w:tcPr>
          <w:p w14:paraId="37A47ECA"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3CA0DEDA"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02923860"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3E8972EC"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3A0A9C7B"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5D98AABD" w14:textId="77777777" w:rsidTr="00AF2E0F">
        <w:trPr>
          <w:trHeight w:val="383"/>
        </w:trPr>
        <w:tc>
          <w:tcPr>
            <w:tcW w:w="3291" w:type="dxa"/>
            <w:gridSpan w:val="3"/>
            <w:tcBorders>
              <w:top w:val="nil"/>
              <w:left w:val="nil"/>
              <w:bottom w:val="nil"/>
              <w:right w:val="nil"/>
            </w:tcBorders>
            <w:shd w:val="clear" w:color="auto" w:fill="auto"/>
            <w:noWrap/>
            <w:hideMark/>
          </w:tcPr>
          <w:p w14:paraId="65E24806"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Input en validatie</w:t>
            </w:r>
          </w:p>
        </w:tc>
        <w:tc>
          <w:tcPr>
            <w:tcW w:w="920" w:type="dxa"/>
            <w:tcBorders>
              <w:top w:val="nil"/>
              <w:left w:val="nil"/>
              <w:bottom w:val="nil"/>
              <w:right w:val="nil"/>
            </w:tcBorders>
            <w:shd w:val="clear" w:color="auto" w:fill="auto"/>
            <w:hideMark/>
          </w:tcPr>
          <w:p w14:paraId="34F1EA1E"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3FAF55DE"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11" w:type="dxa"/>
            <w:tcBorders>
              <w:top w:val="nil"/>
              <w:left w:val="nil"/>
              <w:bottom w:val="nil"/>
              <w:right w:val="nil"/>
            </w:tcBorders>
            <w:shd w:val="clear" w:color="auto" w:fill="auto"/>
            <w:hideMark/>
          </w:tcPr>
          <w:p w14:paraId="447DFEBD"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30A27160"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62E44C1C"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6B48BF03"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60D4C50F"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55FA4043" w14:textId="77777777" w:rsidTr="00AF2E0F">
        <w:trPr>
          <w:trHeight w:val="600"/>
        </w:trPr>
        <w:tc>
          <w:tcPr>
            <w:tcW w:w="1451" w:type="dxa"/>
            <w:tcBorders>
              <w:top w:val="nil"/>
              <w:left w:val="nil"/>
              <w:bottom w:val="nil"/>
              <w:right w:val="nil"/>
            </w:tcBorders>
            <w:shd w:val="clear" w:color="auto" w:fill="auto"/>
            <w:hideMark/>
          </w:tcPr>
          <w:p w14:paraId="44DAE9C7"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IPT01</w:t>
            </w:r>
          </w:p>
        </w:tc>
        <w:tc>
          <w:tcPr>
            <w:tcW w:w="12441" w:type="dxa"/>
            <w:gridSpan w:val="9"/>
            <w:tcBorders>
              <w:top w:val="nil"/>
              <w:left w:val="nil"/>
              <w:bottom w:val="nil"/>
              <w:right w:val="nil"/>
            </w:tcBorders>
            <w:shd w:val="clear" w:color="auto" w:fill="auto"/>
            <w:hideMark/>
          </w:tcPr>
          <w:p w14:paraId="1D475E52"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kan ik een draft aanmaken en bewaren voor een event terwijl ik de gegevens verzamel zodat ik reeds aan een aanvraag kan beginnen voor alle gegevens definitief gekend zijn.</w:t>
            </w:r>
          </w:p>
        </w:tc>
      </w:tr>
      <w:tr w:rsidR="00AF2E0F" w:rsidRPr="00AF2E0F" w14:paraId="2D064A66" w14:textId="77777777" w:rsidTr="00AF2E0F">
        <w:trPr>
          <w:trHeight w:val="660"/>
        </w:trPr>
        <w:tc>
          <w:tcPr>
            <w:tcW w:w="1451" w:type="dxa"/>
            <w:tcBorders>
              <w:top w:val="nil"/>
              <w:left w:val="nil"/>
              <w:bottom w:val="nil"/>
              <w:right w:val="nil"/>
            </w:tcBorders>
            <w:shd w:val="clear" w:color="auto" w:fill="auto"/>
            <w:hideMark/>
          </w:tcPr>
          <w:p w14:paraId="7C802753"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IPT02</w:t>
            </w:r>
          </w:p>
        </w:tc>
        <w:tc>
          <w:tcPr>
            <w:tcW w:w="12441" w:type="dxa"/>
            <w:gridSpan w:val="9"/>
            <w:tcBorders>
              <w:top w:val="nil"/>
              <w:left w:val="nil"/>
              <w:bottom w:val="nil"/>
              <w:right w:val="nil"/>
            </w:tcBorders>
            <w:shd w:val="clear" w:color="auto" w:fill="auto"/>
            <w:hideMark/>
          </w:tcPr>
          <w:p w14:paraId="5B7184F3"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kan ik enkele specifieke gegevens voor een evenement na indienen aanpassen. Er wordt een historiek van wijzigingen bijgehouden.</w:t>
            </w:r>
          </w:p>
        </w:tc>
      </w:tr>
      <w:tr w:rsidR="00AF2E0F" w:rsidRPr="00AF2E0F" w14:paraId="609A35A9" w14:textId="77777777" w:rsidTr="00AF2E0F">
        <w:trPr>
          <w:trHeight w:val="623"/>
        </w:trPr>
        <w:tc>
          <w:tcPr>
            <w:tcW w:w="1451" w:type="dxa"/>
            <w:tcBorders>
              <w:top w:val="nil"/>
              <w:left w:val="nil"/>
              <w:bottom w:val="nil"/>
              <w:right w:val="nil"/>
            </w:tcBorders>
            <w:shd w:val="clear" w:color="auto" w:fill="auto"/>
            <w:hideMark/>
          </w:tcPr>
          <w:p w14:paraId="65610903"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IPT03</w:t>
            </w:r>
          </w:p>
        </w:tc>
        <w:tc>
          <w:tcPr>
            <w:tcW w:w="12441" w:type="dxa"/>
            <w:gridSpan w:val="9"/>
            <w:tcBorders>
              <w:top w:val="nil"/>
              <w:left w:val="nil"/>
              <w:bottom w:val="nil"/>
              <w:right w:val="nil"/>
            </w:tcBorders>
            <w:shd w:val="clear" w:color="auto" w:fill="auto"/>
            <w:hideMark/>
          </w:tcPr>
          <w:p w14:paraId="56A3AFC0"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worden bepaalde gegevens (bv straatnamen) voor mij automatisch ge pre-</w:t>
            </w:r>
            <w:proofErr w:type="spellStart"/>
            <w:r w:rsidRPr="00AF2E0F">
              <w:rPr>
                <w:rFonts w:ascii="Calibri" w:eastAsia="Times New Roman" w:hAnsi="Calibri" w:cs="Arial"/>
                <w:color w:val="000000"/>
                <w:lang w:eastAsia="nl-BE"/>
              </w:rPr>
              <w:t>filled</w:t>
            </w:r>
            <w:proofErr w:type="spellEnd"/>
            <w:r w:rsidRPr="00AF2E0F">
              <w:rPr>
                <w:rFonts w:ascii="Calibri" w:eastAsia="Times New Roman" w:hAnsi="Calibri" w:cs="Arial"/>
                <w:color w:val="000000"/>
                <w:lang w:eastAsia="nl-BE"/>
              </w:rPr>
              <w:t xml:space="preserve"> of automatisch </w:t>
            </w:r>
            <w:proofErr w:type="spellStart"/>
            <w:r w:rsidRPr="00AF2E0F">
              <w:rPr>
                <w:rFonts w:ascii="Calibri" w:eastAsia="Times New Roman" w:hAnsi="Calibri" w:cs="Arial"/>
                <w:color w:val="000000"/>
                <w:lang w:eastAsia="nl-BE"/>
              </w:rPr>
              <w:t>completed</w:t>
            </w:r>
            <w:proofErr w:type="spellEnd"/>
            <w:r w:rsidRPr="00AF2E0F">
              <w:rPr>
                <w:rFonts w:ascii="Calibri" w:eastAsia="Times New Roman" w:hAnsi="Calibri" w:cs="Arial"/>
                <w:color w:val="000000"/>
                <w:lang w:eastAsia="nl-BE"/>
              </w:rPr>
              <w:t xml:space="preserve"> vanuit externe (authentieke) bronnen of vanuit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statische databases (zie "algemene principes"), zodat de mijn aanvraag zo correct mogelijk is.</w:t>
            </w:r>
          </w:p>
        </w:tc>
      </w:tr>
      <w:tr w:rsidR="00AF2E0F" w:rsidRPr="00AF2E0F" w14:paraId="7E6408DC" w14:textId="77777777" w:rsidTr="00AF2E0F">
        <w:trPr>
          <w:trHeight w:val="570"/>
        </w:trPr>
        <w:tc>
          <w:tcPr>
            <w:tcW w:w="1451" w:type="dxa"/>
            <w:tcBorders>
              <w:top w:val="nil"/>
              <w:left w:val="nil"/>
              <w:bottom w:val="nil"/>
              <w:right w:val="nil"/>
            </w:tcBorders>
            <w:shd w:val="clear" w:color="auto" w:fill="auto"/>
            <w:hideMark/>
          </w:tcPr>
          <w:p w14:paraId="1709773A"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IPT04</w:t>
            </w:r>
          </w:p>
        </w:tc>
        <w:tc>
          <w:tcPr>
            <w:tcW w:w="12441" w:type="dxa"/>
            <w:gridSpan w:val="9"/>
            <w:tcBorders>
              <w:top w:val="nil"/>
              <w:left w:val="nil"/>
              <w:bottom w:val="nil"/>
              <w:right w:val="nil"/>
            </w:tcBorders>
            <w:shd w:val="clear" w:color="auto" w:fill="auto"/>
            <w:hideMark/>
          </w:tcPr>
          <w:p w14:paraId="612FB5F3"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kan ik enkele specifieke gegevens voor een evenement na indienen aanpassen. Er wordt een historiek van wijzigingen bijgehouden.</w:t>
            </w:r>
          </w:p>
        </w:tc>
      </w:tr>
      <w:tr w:rsidR="00AF2E0F" w:rsidRPr="00AF2E0F" w14:paraId="36C26F53" w14:textId="77777777" w:rsidTr="00AF2E0F">
        <w:trPr>
          <w:trHeight w:val="570"/>
        </w:trPr>
        <w:tc>
          <w:tcPr>
            <w:tcW w:w="1451" w:type="dxa"/>
            <w:tcBorders>
              <w:top w:val="nil"/>
              <w:left w:val="nil"/>
              <w:bottom w:val="nil"/>
              <w:right w:val="nil"/>
            </w:tcBorders>
            <w:shd w:val="clear" w:color="auto" w:fill="auto"/>
            <w:hideMark/>
          </w:tcPr>
          <w:p w14:paraId="5EB4DB1A"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IPT05</w:t>
            </w:r>
          </w:p>
        </w:tc>
        <w:tc>
          <w:tcPr>
            <w:tcW w:w="12441" w:type="dxa"/>
            <w:gridSpan w:val="9"/>
            <w:tcBorders>
              <w:top w:val="nil"/>
              <w:left w:val="nil"/>
              <w:bottom w:val="nil"/>
              <w:right w:val="nil"/>
            </w:tcBorders>
            <w:shd w:val="clear" w:color="auto" w:fill="auto"/>
            <w:hideMark/>
          </w:tcPr>
          <w:p w14:paraId="5B4665F6"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kan ik bestanden opladen bij mijn aanvraag, zoals bv  een scan van een contract, zodat deze gegevens leesbaar zijn voor de adviesverleners.</w:t>
            </w:r>
          </w:p>
        </w:tc>
      </w:tr>
      <w:tr w:rsidR="00AF2E0F" w:rsidRPr="00AF2E0F" w14:paraId="62636FE5" w14:textId="77777777" w:rsidTr="00AF2E0F">
        <w:trPr>
          <w:trHeight w:val="683"/>
        </w:trPr>
        <w:tc>
          <w:tcPr>
            <w:tcW w:w="1451" w:type="dxa"/>
            <w:tcBorders>
              <w:top w:val="nil"/>
              <w:left w:val="nil"/>
              <w:bottom w:val="nil"/>
              <w:right w:val="nil"/>
            </w:tcBorders>
            <w:shd w:val="clear" w:color="auto" w:fill="auto"/>
            <w:hideMark/>
          </w:tcPr>
          <w:p w14:paraId="5C359EA3"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IPT06</w:t>
            </w:r>
          </w:p>
        </w:tc>
        <w:tc>
          <w:tcPr>
            <w:tcW w:w="12441" w:type="dxa"/>
            <w:gridSpan w:val="9"/>
            <w:tcBorders>
              <w:top w:val="nil"/>
              <w:left w:val="nil"/>
              <w:bottom w:val="nil"/>
              <w:right w:val="nil"/>
            </w:tcBorders>
            <w:shd w:val="clear" w:color="auto" w:fill="auto"/>
            <w:hideMark/>
          </w:tcPr>
          <w:p w14:paraId="1013CB1A"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aanvrager die een evenement organiseert waarbij het openbaar domein </w:t>
            </w:r>
            <w:proofErr w:type="spellStart"/>
            <w:r w:rsidRPr="00AF2E0F">
              <w:rPr>
                <w:rFonts w:ascii="Calibri" w:eastAsia="Times New Roman" w:hAnsi="Calibri" w:cs="Arial"/>
                <w:color w:val="000000"/>
                <w:lang w:eastAsia="nl-BE"/>
              </w:rPr>
              <w:t>geimpacteerd</w:t>
            </w:r>
            <w:proofErr w:type="spellEnd"/>
            <w:r w:rsidRPr="00AF2E0F">
              <w:rPr>
                <w:rFonts w:ascii="Calibri" w:eastAsia="Times New Roman" w:hAnsi="Calibri" w:cs="Arial"/>
                <w:color w:val="000000"/>
                <w:lang w:eastAsia="nl-BE"/>
              </w:rPr>
              <w:t xml:space="preserve"> wordt, kan ik een inplanting van mijn evenement op kaart zodat de adviesverlener mobiliteit weet wat mijn plannen zijn. Dit kan op een zeer laagdrempelige manier.</w:t>
            </w:r>
          </w:p>
        </w:tc>
      </w:tr>
      <w:tr w:rsidR="00AF2E0F" w:rsidRPr="00AF2E0F" w14:paraId="05B69419" w14:textId="77777777" w:rsidTr="00AF2E0F">
        <w:trPr>
          <w:trHeight w:val="503"/>
        </w:trPr>
        <w:tc>
          <w:tcPr>
            <w:tcW w:w="1451" w:type="dxa"/>
            <w:tcBorders>
              <w:top w:val="nil"/>
              <w:left w:val="nil"/>
              <w:bottom w:val="nil"/>
              <w:right w:val="nil"/>
            </w:tcBorders>
            <w:shd w:val="clear" w:color="auto" w:fill="auto"/>
            <w:hideMark/>
          </w:tcPr>
          <w:p w14:paraId="1BC8A106"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IPT07</w:t>
            </w:r>
          </w:p>
        </w:tc>
        <w:tc>
          <w:tcPr>
            <w:tcW w:w="12441" w:type="dxa"/>
            <w:gridSpan w:val="9"/>
            <w:tcBorders>
              <w:top w:val="nil"/>
              <w:left w:val="nil"/>
              <w:bottom w:val="nil"/>
              <w:right w:val="nil"/>
            </w:tcBorders>
            <w:shd w:val="clear" w:color="auto" w:fill="auto"/>
            <w:hideMark/>
          </w:tcPr>
          <w:p w14:paraId="7AD62E2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krijg ik informatie op maat te zien die me kan helpen bij het organiseren van mijn evenement</w:t>
            </w:r>
          </w:p>
        </w:tc>
      </w:tr>
      <w:tr w:rsidR="00AF2E0F" w:rsidRPr="00AF2E0F" w14:paraId="16828FB9" w14:textId="77777777" w:rsidTr="00AF2E0F">
        <w:trPr>
          <w:trHeight w:val="300"/>
        </w:trPr>
        <w:tc>
          <w:tcPr>
            <w:tcW w:w="1451" w:type="dxa"/>
            <w:tcBorders>
              <w:top w:val="nil"/>
              <w:left w:val="nil"/>
              <w:bottom w:val="nil"/>
              <w:right w:val="nil"/>
            </w:tcBorders>
            <w:shd w:val="clear" w:color="auto" w:fill="auto"/>
            <w:hideMark/>
          </w:tcPr>
          <w:p w14:paraId="485C4073"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IPT08</w:t>
            </w:r>
          </w:p>
        </w:tc>
        <w:tc>
          <w:tcPr>
            <w:tcW w:w="12441" w:type="dxa"/>
            <w:gridSpan w:val="9"/>
            <w:tcBorders>
              <w:top w:val="nil"/>
              <w:left w:val="nil"/>
              <w:bottom w:val="nil"/>
              <w:right w:val="nil"/>
            </w:tcBorders>
            <w:shd w:val="clear" w:color="auto" w:fill="auto"/>
            <w:hideMark/>
          </w:tcPr>
          <w:p w14:paraId="16214C8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wil ik meerdere evenementen kunnen groeperen over gemeentegrenzen heen</w:t>
            </w:r>
          </w:p>
        </w:tc>
      </w:tr>
      <w:tr w:rsidR="00AF2E0F" w:rsidRPr="00AF2E0F" w14:paraId="4BB7FB0B" w14:textId="77777777" w:rsidTr="00AF2E0F">
        <w:trPr>
          <w:trHeight w:val="743"/>
        </w:trPr>
        <w:tc>
          <w:tcPr>
            <w:tcW w:w="1451" w:type="dxa"/>
            <w:tcBorders>
              <w:top w:val="nil"/>
              <w:left w:val="nil"/>
              <w:bottom w:val="nil"/>
              <w:right w:val="nil"/>
            </w:tcBorders>
            <w:shd w:val="clear" w:color="auto" w:fill="auto"/>
            <w:hideMark/>
          </w:tcPr>
          <w:p w14:paraId="29D05F29"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IPT09</w:t>
            </w:r>
          </w:p>
        </w:tc>
        <w:tc>
          <w:tcPr>
            <w:tcW w:w="12441" w:type="dxa"/>
            <w:gridSpan w:val="9"/>
            <w:tcBorders>
              <w:top w:val="nil"/>
              <w:left w:val="nil"/>
              <w:bottom w:val="nil"/>
              <w:right w:val="nil"/>
            </w:tcBorders>
            <w:shd w:val="clear" w:color="auto" w:fill="auto"/>
            <w:hideMark/>
          </w:tcPr>
          <w:p w14:paraId="39DF6F27"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wil ik evenementen die bij elkaar horen (bv jubileumweekend van jeugdbeweging met verschillende soorten evenementen) kunnen groeperen in hoofd- en sub-evenementen, zodat ik het overzicht over de status van mijn evenementen kan blijven behouden</w:t>
            </w:r>
          </w:p>
        </w:tc>
      </w:tr>
      <w:tr w:rsidR="00AF2E0F" w:rsidRPr="00AF2E0F" w14:paraId="16AF39AD" w14:textId="77777777" w:rsidTr="00AF2E0F">
        <w:trPr>
          <w:trHeight w:val="698"/>
        </w:trPr>
        <w:tc>
          <w:tcPr>
            <w:tcW w:w="1451" w:type="dxa"/>
            <w:tcBorders>
              <w:top w:val="nil"/>
              <w:left w:val="nil"/>
              <w:bottom w:val="nil"/>
              <w:right w:val="nil"/>
            </w:tcBorders>
            <w:shd w:val="clear" w:color="auto" w:fill="auto"/>
            <w:hideMark/>
          </w:tcPr>
          <w:p w14:paraId="6C26A099"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IPT10</w:t>
            </w:r>
          </w:p>
        </w:tc>
        <w:tc>
          <w:tcPr>
            <w:tcW w:w="12441" w:type="dxa"/>
            <w:gridSpan w:val="9"/>
            <w:tcBorders>
              <w:top w:val="nil"/>
              <w:left w:val="nil"/>
              <w:bottom w:val="nil"/>
              <w:right w:val="nil"/>
            </w:tcBorders>
            <w:shd w:val="clear" w:color="auto" w:fill="auto"/>
            <w:hideMark/>
          </w:tcPr>
          <w:p w14:paraId="20EBF1FD"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organisator van een evenement dat geen goedkeuringen vereist, kan ik er wel basisgegevens over melden, zodat die gegevens worden opgenomen in de gemeentelijke evenementenkalender, de Uitkalender en andere kanalen die gebruik maken van de open data van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w:t>
            </w:r>
          </w:p>
        </w:tc>
      </w:tr>
      <w:tr w:rsidR="00AF2E0F" w:rsidRPr="00AF2E0F" w14:paraId="3FB0E975" w14:textId="77777777" w:rsidTr="00AF2E0F">
        <w:trPr>
          <w:trHeight w:val="315"/>
        </w:trPr>
        <w:tc>
          <w:tcPr>
            <w:tcW w:w="1451" w:type="dxa"/>
            <w:tcBorders>
              <w:top w:val="nil"/>
              <w:left w:val="nil"/>
              <w:bottom w:val="nil"/>
              <w:right w:val="nil"/>
            </w:tcBorders>
            <w:shd w:val="clear" w:color="auto" w:fill="auto"/>
            <w:vAlign w:val="bottom"/>
            <w:hideMark/>
          </w:tcPr>
          <w:p w14:paraId="5B444F41" w14:textId="77777777" w:rsidR="00AF2E0F" w:rsidRPr="00AF2E0F" w:rsidRDefault="00AF2E0F" w:rsidP="00AF2E0F">
            <w:pPr>
              <w:spacing w:after="0" w:line="240" w:lineRule="auto"/>
              <w:rPr>
                <w:rFonts w:ascii="Arial" w:eastAsia="Times New Roman" w:hAnsi="Arial" w:cs="Arial"/>
                <w:color w:val="000000"/>
                <w:lang w:eastAsia="nl-BE"/>
              </w:rPr>
            </w:pPr>
          </w:p>
        </w:tc>
        <w:tc>
          <w:tcPr>
            <w:tcW w:w="920" w:type="dxa"/>
            <w:tcBorders>
              <w:top w:val="nil"/>
              <w:left w:val="nil"/>
              <w:bottom w:val="nil"/>
              <w:right w:val="nil"/>
            </w:tcBorders>
            <w:shd w:val="clear" w:color="auto" w:fill="auto"/>
            <w:vAlign w:val="bottom"/>
            <w:hideMark/>
          </w:tcPr>
          <w:p w14:paraId="66A14D4C" w14:textId="77777777" w:rsidR="00AF2E0F" w:rsidRPr="00AF2E0F" w:rsidRDefault="00AF2E0F" w:rsidP="00AF2E0F">
            <w:pPr>
              <w:spacing w:after="0" w:line="240" w:lineRule="auto"/>
              <w:rPr>
                <w:rFonts w:ascii="Arial" w:eastAsia="Times New Roman" w:hAnsi="Arial" w:cs="Arial"/>
                <w:color w:val="000000"/>
                <w:lang w:eastAsia="nl-BE"/>
              </w:rPr>
            </w:pPr>
          </w:p>
        </w:tc>
        <w:tc>
          <w:tcPr>
            <w:tcW w:w="920" w:type="dxa"/>
            <w:tcBorders>
              <w:top w:val="nil"/>
              <w:left w:val="nil"/>
              <w:bottom w:val="nil"/>
              <w:right w:val="nil"/>
            </w:tcBorders>
            <w:shd w:val="clear" w:color="auto" w:fill="auto"/>
            <w:vAlign w:val="bottom"/>
            <w:hideMark/>
          </w:tcPr>
          <w:p w14:paraId="551F50E6" w14:textId="77777777" w:rsidR="00AF2E0F" w:rsidRPr="00AF2E0F" w:rsidRDefault="00AF2E0F" w:rsidP="00AF2E0F">
            <w:pPr>
              <w:spacing w:after="0" w:line="240" w:lineRule="auto"/>
              <w:rPr>
                <w:rFonts w:ascii="Arial" w:eastAsia="Times New Roman" w:hAnsi="Arial" w:cs="Arial"/>
                <w:color w:val="000000"/>
                <w:lang w:eastAsia="nl-BE"/>
              </w:rPr>
            </w:pPr>
          </w:p>
        </w:tc>
        <w:tc>
          <w:tcPr>
            <w:tcW w:w="920" w:type="dxa"/>
            <w:tcBorders>
              <w:top w:val="nil"/>
              <w:left w:val="nil"/>
              <w:bottom w:val="nil"/>
              <w:right w:val="nil"/>
            </w:tcBorders>
            <w:shd w:val="clear" w:color="auto" w:fill="auto"/>
            <w:vAlign w:val="bottom"/>
            <w:hideMark/>
          </w:tcPr>
          <w:p w14:paraId="2D6F5DCC" w14:textId="77777777" w:rsidR="00AF2E0F" w:rsidRPr="00AF2E0F" w:rsidRDefault="00AF2E0F" w:rsidP="00AF2E0F">
            <w:pPr>
              <w:spacing w:after="0" w:line="240" w:lineRule="auto"/>
              <w:rPr>
                <w:rFonts w:ascii="Arial" w:eastAsia="Times New Roman" w:hAnsi="Arial" w:cs="Arial"/>
                <w:color w:val="000000"/>
                <w:lang w:eastAsia="nl-BE"/>
              </w:rPr>
            </w:pPr>
          </w:p>
        </w:tc>
        <w:tc>
          <w:tcPr>
            <w:tcW w:w="920" w:type="dxa"/>
            <w:tcBorders>
              <w:top w:val="nil"/>
              <w:left w:val="nil"/>
              <w:bottom w:val="nil"/>
              <w:right w:val="nil"/>
            </w:tcBorders>
            <w:shd w:val="clear" w:color="auto" w:fill="auto"/>
            <w:vAlign w:val="bottom"/>
            <w:hideMark/>
          </w:tcPr>
          <w:p w14:paraId="246E3793" w14:textId="77777777" w:rsidR="00AF2E0F" w:rsidRPr="00AF2E0F" w:rsidRDefault="00AF2E0F" w:rsidP="00AF2E0F">
            <w:pPr>
              <w:spacing w:after="0" w:line="240" w:lineRule="auto"/>
              <w:rPr>
                <w:rFonts w:ascii="Arial" w:eastAsia="Times New Roman" w:hAnsi="Arial" w:cs="Arial"/>
                <w:color w:val="000000"/>
                <w:lang w:eastAsia="nl-BE"/>
              </w:rPr>
            </w:pPr>
          </w:p>
        </w:tc>
        <w:tc>
          <w:tcPr>
            <w:tcW w:w="911" w:type="dxa"/>
            <w:tcBorders>
              <w:top w:val="nil"/>
              <w:left w:val="nil"/>
              <w:bottom w:val="nil"/>
              <w:right w:val="nil"/>
            </w:tcBorders>
            <w:shd w:val="clear" w:color="auto" w:fill="auto"/>
            <w:vAlign w:val="bottom"/>
            <w:hideMark/>
          </w:tcPr>
          <w:p w14:paraId="3356BB6D" w14:textId="77777777" w:rsidR="00AF2E0F" w:rsidRPr="00AF2E0F" w:rsidRDefault="00AF2E0F" w:rsidP="00AF2E0F">
            <w:pPr>
              <w:spacing w:after="0" w:line="240" w:lineRule="auto"/>
              <w:rPr>
                <w:rFonts w:ascii="Arial" w:eastAsia="Times New Roman" w:hAnsi="Arial" w:cs="Arial"/>
                <w:color w:val="000000"/>
                <w:lang w:eastAsia="nl-BE"/>
              </w:rPr>
            </w:pPr>
          </w:p>
        </w:tc>
        <w:tc>
          <w:tcPr>
            <w:tcW w:w="907" w:type="dxa"/>
            <w:tcBorders>
              <w:top w:val="nil"/>
              <w:left w:val="nil"/>
              <w:bottom w:val="nil"/>
              <w:right w:val="nil"/>
            </w:tcBorders>
            <w:shd w:val="clear" w:color="auto" w:fill="auto"/>
            <w:vAlign w:val="bottom"/>
            <w:hideMark/>
          </w:tcPr>
          <w:p w14:paraId="216100D8" w14:textId="77777777" w:rsidR="00AF2E0F" w:rsidRPr="00AF2E0F" w:rsidRDefault="00AF2E0F" w:rsidP="00AF2E0F">
            <w:pPr>
              <w:spacing w:after="0" w:line="240" w:lineRule="auto"/>
              <w:rPr>
                <w:rFonts w:ascii="Arial" w:eastAsia="Times New Roman" w:hAnsi="Arial" w:cs="Arial"/>
                <w:color w:val="000000"/>
                <w:lang w:eastAsia="nl-BE"/>
              </w:rPr>
            </w:pPr>
          </w:p>
        </w:tc>
        <w:tc>
          <w:tcPr>
            <w:tcW w:w="902" w:type="dxa"/>
            <w:tcBorders>
              <w:top w:val="nil"/>
              <w:left w:val="nil"/>
              <w:bottom w:val="nil"/>
              <w:right w:val="nil"/>
            </w:tcBorders>
            <w:shd w:val="clear" w:color="auto" w:fill="auto"/>
            <w:vAlign w:val="bottom"/>
            <w:hideMark/>
          </w:tcPr>
          <w:p w14:paraId="216A1372" w14:textId="77777777" w:rsidR="00AF2E0F" w:rsidRPr="00AF2E0F" w:rsidRDefault="00AF2E0F" w:rsidP="00AF2E0F">
            <w:pPr>
              <w:spacing w:after="0" w:line="240" w:lineRule="auto"/>
              <w:rPr>
                <w:rFonts w:ascii="Arial" w:eastAsia="Times New Roman" w:hAnsi="Arial" w:cs="Arial"/>
                <w:color w:val="000000"/>
                <w:lang w:eastAsia="nl-BE"/>
              </w:rPr>
            </w:pPr>
          </w:p>
        </w:tc>
        <w:tc>
          <w:tcPr>
            <w:tcW w:w="898" w:type="dxa"/>
            <w:tcBorders>
              <w:top w:val="nil"/>
              <w:left w:val="nil"/>
              <w:bottom w:val="nil"/>
              <w:right w:val="nil"/>
            </w:tcBorders>
            <w:shd w:val="clear" w:color="auto" w:fill="auto"/>
            <w:vAlign w:val="bottom"/>
            <w:hideMark/>
          </w:tcPr>
          <w:p w14:paraId="7D78BFFF" w14:textId="77777777" w:rsidR="00AF2E0F" w:rsidRPr="00AF2E0F" w:rsidRDefault="00AF2E0F" w:rsidP="00AF2E0F">
            <w:pPr>
              <w:spacing w:after="0" w:line="240" w:lineRule="auto"/>
              <w:rPr>
                <w:rFonts w:ascii="Arial" w:eastAsia="Times New Roman" w:hAnsi="Arial" w:cs="Arial"/>
                <w:color w:val="000000"/>
                <w:lang w:eastAsia="nl-BE"/>
              </w:rPr>
            </w:pPr>
          </w:p>
        </w:tc>
        <w:tc>
          <w:tcPr>
            <w:tcW w:w="5143" w:type="dxa"/>
            <w:tcBorders>
              <w:top w:val="nil"/>
              <w:left w:val="nil"/>
              <w:bottom w:val="nil"/>
              <w:right w:val="nil"/>
            </w:tcBorders>
            <w:shd w:val="clear" w:color="auto" w:fill="auto"/>
            <w:vAlign w:val="bottom"/>
            <w:hideMark/>
          </w:tcPr>
          <w:p w14:paraId="1C6A93B3" w14:textId="77777777" w:rsidR="00AF2E0F" w:rsidRPr="00AF2E0F" w:rsidRDefault="00AF2E0F" w:rsidP="00AF2E0F">
            <w:pPr>
              <w:spacing w:after="0" w:line="240" w:lineRule="auto"/>
              <w:rPr>
                <w:rFonts w:ascii="Arial" w:eastAsia="Times New Roman" w:hAnsi="Arial" w:cs="Arial"/>
                <w:color w:val="000000"/>
                <w:lang w:eastAsia="nl-BE"/>
              </w:rPr>
            </w:pPr>
          </w:p>
        </w:tc>
      </w:tr>
      <w:tr w:rsidR="00AF2E0F" w:rsidRPr="00AF2E0F" w14:paraId="351334AA" w14:textId="77777777" w:rsidTr="00AF2E0F">
        <w:trPr>
          <w:trHeight w:val="372"/>
        </w:trPr>
        <w:tc>
          <w:tcPr>
            <w:tcW w:w="6042" w:type="dxa"/>
            <w:gridSpan w:val="6"/>
            <w:tcBorders>
              <w:top w:val="nil"/>
              <w:left w:val="nil"/>
              <w:bottom w:val="nil"/>
              <w:right w:val="nil"/>
            </w:tcBorders>
            <w:shd w:val="clear" w:color="auto" w:fill="auto"/>
            <w:noWrap/>
            <w:hideMark/>
          </w:tcPr>
          <w:p w14:paraId="00F90686"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Hergebruik input van vorige evenementen</w:t>
            </w:r>
          </w:p>
        </w:tc>
        <w:tc>
          <w:tcPr>
            <w:tcW w:w="907" w:type="dxa"/>
            <w:tcBorders>
              <w:top w:val="nil"/>
              <w:left w:val="nil"/>
              <w:bottom w:val="nil"/>
              <w:right w:val="nil"/>
            </w:tcBorders>
            <w:shd w:val="clear" w:color="auto" w:fill="auto"/>
            <w:hideMark/>
          </w:tcPr>
          <w:p w14:paraId="6C7BEE10"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2" w:type="dxa"/>
            <w:tcBorders>
              <w:top w:val="nil"/>
              <w:left w:val="nil"/>
              <w:bottom w:val="nil"/>
              <w:right w:val="nil"/>
            </w:tcBorders>
            <w:shd w:val="clear" w:color="auto" w:fill="auto"/>
            <w:hideMark/>
          </w:tcPr>
          <w:p w14:paraId="6968BC2B"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898" w:type="dxa"/>
            <w:tcBorders>
              <w:top w:val="nil"/>
              <w:left w:val="nil"/>
              <w:bottom w:val="nil"/>
              <w:right w:val="nil"/>
            </w:tcBorders>
            <w:shd w:val="clear" w:color="auto" w:fill="auto"/>
            <w:hideMark/>
          </w:tcPr>
          <w:p w14:paraId="7207B9A0"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5143" w:type="dxa"/>
            <w:tcBorders>
              <w:top w:val="nil"/>
              <w:left w:val="nil"/>
              <w:bottom w:val="nil"/>
              <w:right w:val="nil"/>
            </w:tcBorders>
            <w:shd w:val="clear" w:color="auto" w:fill="auto"/>
            <w:hideMark/>
          </w:tcPr>
          <w:p w14:paraId="2D692091"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5FF90295" w14:textId="77777777" w:rsidTr="00AF2E0F">
        <w:trPr>
          <w:trHeight w:val="300"/>
        </w:trPr>
        <w:tc>
          <w:tcPr>
            <w:tcW w:w="1451" w:type="dxa"/>
            <w:tcBorders>
              <w:top w:val="nil"/>
              <w:left w:val="nil"/>
              <w:bottom w:val="nil"/>
              <w:right w:val="nil"/>
            </w:tcBorders>
            <w:shd w:val="clear" w:color="auto" w:fill="auto"/>
            <w:hideMark/>
          </w:tcPr>
          <w:p w14:paraId="3CD83D5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REUSE01</w:t>
            </w:r>
          </w:p>
        </w:tc>
        <w:tc>
          <w:tcPr>
            <w:tcW w:w="12441" w:type="dxa"/>
            <w:gridSpan w:val="9"/>
            <w:tcBorders>
              <w:top w:val="nil"/>
              <w:left w:val="nil"/>
              <w:bottom w:val="nil"/>
              <w:right w:val="nil"/>
            </w:tcBorders>
            <w:shd w:val="clear" w:color="auto" w:fill="auto"/>
            <w:hideMark/>
          </w:tcPr>
          <w:p w14:paraId="4EB7104C"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kan ik gegevens uit een eerder ingediend evenement hergebruiken</w:t>
            </w:r>
          </w:p>
        </w:tc>
      </w:tr>
      <w:tr w:rsidR="00AF2E0F" w:rsidRPr="00AF2E0F" w14:paraId="641BE971" w14:textId="77777777" w:rsidTr="00AF2E0F">
        <w:trPr>
          <w:trHeight w:val="600"/>
        </w:trPr>
        <w:tc>
          <w:tcPr>
            <w:tcW w:w="1451" w:type="dxa"/>
            <w:tcBorders>
              <w:top w:val="nil"/>
              <w:left w:val="nil"/>
              <w:bottom w:val="nil"/>
              <w:right w:val="nil"/>
            </w:tcBorders>
            <w:shd w:val="clear" w:color="auto" w:fill="auto"/>
            <w:hideMark/>
          </w:tcPr>
          <w:p w14:paraId="6EE4F933"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REUSE02</w:t>
            </w:r>
          </w:p>
        </w:tc>
        <w:tc>
          <w:tcPr>
            <w:tcW w:w="12441" w:type="dxa"/>
            <w:gridSpan w:val="9"/>
            <w:tcBorders>
              <w:top w:val="nil"/>
              <w:left w:val="nil"/>
              <w:bottom w:val="nil"/>
              <w:right w:val="nil"/>
            </w:tcBorders>
            <w:shd w:val="clear" w:color="auto" w:fill="auto"/>
            <w:hideMark/>
          </w:tcPr>
          <w:p w14:paraId="61390905"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aanvrager kan ik een lijst opvragen van alle evenementen die ik en mijn organisatie in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aangemaakt hebben, zodat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mij ook helpt bij het organiseren van nieuwe evenementen. </w:t>
            </w:r>
          </w:p>
        </w:tc>
      </w:tr>
      <w:tr w:rsidR="00AF2E0F" w:rsidRPr="00AF2E0F" w14:paraId="5010F214" w14:textId="77777777" w:rsidTr="00AF2E0F">
        <w:trPr>
          <w:trHeight w:val="563"/>
        </w:trPr>
        <w:tc>
          <w:tcPr>
            <w:tcW w:w="1451" w:type="dxa"/>
            <w:tcBorders>
              <w:top w:val="nil"/>
              <w:left w:val="nil"/>
              <w:bottom w:val="nil"/>
              <w:right w:val="nil"/>
            </w:tcBorders>
            <w:shd w:val="clear" w:color="auto" w:fill="auto"/>
            <w:hideMark/>
          </w:tcPr>
          <w:p w14:paraId="1DD79215"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REUSE03</w:t>
            </w:r>
          </w:p>
        </w:tc>
        <w:tc>
          <w:tcPr>
            <w:tcW w:w="12441" w:type="dxa"/>
            <w:gridSpan w:val="9"/>
            <w:tcBorders>
              <w:top w:val="nil"/>
              <w:left w:val="nil"/>
              <w:bottom w:val="nil"/>
              <w:right w:val="nil"/>
            </w:tcBorders>
            <w:shd w:val="clear" w:color="auto" w:fill="auto"/>
            <w:hideMark/>
          </w:tcPr>
          <w:p w14:paraId="720BF708"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aanvrager kan ik een evenement waarbij ik of mijn organisatie bij betrokken was selecteren, zodat de (niet-tijdsgebonden) gegevens gekopieerd worden naar mijn nieuw evenement. </w:t>
            </w:r>
          </w:p>
        </w:tc>
      </w:tr>
      <w:tr w:rsidR="00AF2E0F" w:rsidRPr="00AF2E0F" w14:paraId="60685CE4" w14:textId="77777777" w:rsidTr="00AF2E0F">
        <w:trPr>
          <w:trHeight w:val="589"/>
        </w:trPr>
        <w:tc>
          <w:tcPr>
            <w:tcW w:w="1451" w:type="dxa"/>
            <w:tcBorders>
              <w:top w:val="nil"/>
              <w:left w:val="nil"/>
              <w:bottom w:val="nil"/>
              <w:right w:val="nil"/>
            </w:tcBorders>
            <w:shd w:val="clear" w:color="auto" w:fill="auto"/>
            <w:hideMark/>
          </w:tcPr>
          <w:p w14:paraId="3523D2F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lastRenderedPageBreak/>
              <w:t>REUSE04</w:t>
            </w:r>
          </w:p>
        </w:tc>
        <w:tc>
          <w:tcPr>
            <w:tcW w:w="12441" w:type="dxa"/>
            <w:gridSpan w:val="9"/>
            <w:tcBorders>
              <w:top w:val="nil"/>
              <w:left w:val="nil"/>
              <w:bottom w:val="nil"/>
              <w:right w:val="nil"/>
            </w:tcBorders>
            <w:shd w:val="clear" w:color="auto" w:fill="auto"/>
            <w:hideMark/>
          </w:tcPr>
          <w:p w14:paraId="3A621910"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kan ik gekopieerde gegevens in mijn aanvraag voor een nieuw evenement nog aanpassen, aangezien ook herhalende evenementen toch nooit twee keer exact dezelfde zijn.</w:t>
            </w:r>
          </w:p>
        </w:tc>
      </w:tr>
      <w:tr w:rsidR="00AF2E0F" w:rsidRPr="00AF2E0F" w14:paraId="3EC8D12B" w14:textId="77777777" w:rsidTr="00AF2E0F">
        <w:trPr>
          <w:trHeight w:val="578"/>
        </w:trPr>
        <w:tc>
          <w:tcPr>
            <w:tcW w:w="1451" w:type="dxa"/>
            <w:tcBorders>
              <w:top w:val="nil"/>
              <w:left w:val="nil"/>
              <w:bottom w:val="nil"/>
              <w:right w:val="nil"/>
            </w:tcBorders>
            <w:shd w:val="clear" w:color="auto" w:fill="auto"/>
            <w:hideMark/>
          </w:tcPr>
          <w:p w14:paraId="1EC08E1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REUSE05</w:t>
            </w:r>
          </w:p>
        </w:tc>
        <w:tc>
          <w:tcPr>
            <w:tcW w:w="12441" w:type="dxa"/>
            <w:gridSpan w:val="9"/>
            <w:tcBorders>
              <w:top w:val="nil"/>
              <w:left w:val="nil"/>
              <w:bottom w:val="nil"/>
              <w:right w:val="nil"/>
            </w:tcBorders>
            <w:shd w:val="clear" w:color="auto" w:fill="auto"/>
            <w:hideMark/>
          </w:tcPr>
          <w:p w14:paraId="5C18CEF7"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kan ik de verbetervoorstellen die adviesverleners bijhouden van vorige evenementen van mijn organisatie zien</w:t>
            </w:r>
          </w:p>
        </w:tc>
      </w:tr>
      <w:tr w:rsidR="00AF2E0F" w:rsidRPr="00AF2E0F" w14:paraId="2F904FBD" w14:textId="77777777" w:rsidTr="00AF2E0F">
        <w:trPr>
          <w:trHeight w:val="285"/>
        </w:trPr>
        <w:tc>
          <w:tcPr>
            <w:tcW w:w="1451" w:type="dxa"/>
            <w:tcBorders>
              <w:top w:val="nil"/>
              <w:left w:val="nil"/>
              <w:bottom w:val="nil"/>
              <w:right w:val="nil"/>
            </w:tcBorders>
            <w:shd w:val="clear" w:color="auto" w:fill="auto"/>
            <w:hideMark/>
          </w:tcPr>
          <w:p w14:paraId="390D26A1"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488FB752"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4C788D8B"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47DAF5A5"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360EA737"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11" w:type="dxa"/>
            <w:tcBorders>
              <w:top w:val="nil"/>
              <w:left w:val="nil"/>
              <w:bottom w:val="nil"/>
              <w:right w:val="nil"/>
            </w:tcBorders>
            <w:shd w:val="clear" w:color="auto" w:fill="auto"/>
            <w:hideMark/>
          </w:tcPr>
          <w:p w14:paraId="6B31AE83"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7" w:type="dxa"/>
            <w:tcBorders>
              <w:top w:val="nil"/>
              <w:left w:val="nil"/>
              <w:bottom w:val="nil"/>
              <w:right w:val="nil"/>
            </w:tcBorders>
            <w:shd w:val="clear" w:color="auto" w:fill="auto"/>
            <w:hideMark/>
          </w:tcPr>
          <w:p w14:paraId="6C00C701"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2" w:type="dxa"/>
            <w:tcBorders>
              <w:top w:val="nil"/>
              <w:left w:val="nil"/>
              <w:bottom w:val="nil"/>
              <w:right w:val="nil"/>
            </w:tcBorders>
            <w:shd w:val="clear" w:color="auto" w:fill="auto"/>
            <w:hideMark/>
          </w:tcPr>
          <w:p w14:paraId="74DF7575"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898" w:type="dxa"/>
            <w:tcBorders>
              <w:top w:val="nil"/>
              <w:left w:val="nil"/>
              <w:bottom w:val="nil"/>
              <w:right w:val="nil"/>
            </w:tcBorders>
            <w:shd w:val="clear" w:color="auto" w:fill="auto"/>
            <w:hideMark/>
          </w:tcPr>
          <w:p w14:paraId="3BAA12B3"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5143" w:type="dxa"/>
            <w:tcBorders>
              <w:top w:val="nil"/>
              <w:left w:val="nil"/>
              <w:bottom w:val="nil"/>
              <w:right w:val="nil"/>
            </w:tcBorders>
            <w:shd w:val="clear" w:color="auto" w:fill="auto"/>
            <w:hideMark/>
          </w:tcPr>
          <w:p w14:paraId="069C26FC"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2CD448E7" w14:textId="77777777" w:rsidTr="00AF2E0F">
        <w:trPr>
          <w:trHeight w:val="409"/>
        </w:trPr>
        <w:tc>
          <w:tcPr>
            <w:tcW w:w="5131" w:type="dxa"/>
            <w:gridSpan w:val="5"/>
            <w:tcBorders>
              <w:top w:val="nil"/>
              <w:left w:val="nil"/>
              <w:bottom w:val="nil"/>
              <w:right w:val="nil"/>
            </w:tcBorders>
            <w:shd w:val="clear" w:color="auto" w:fill="auto"/>
            <w:noWrap/>
            <w:hideMark/>
          </w:tcPr>
          <w:p w14:paraId="4E4FD65B"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Visualisatie status en statusupdates</w:t>
            </w:r>
          </w:p>
        </w:tc>
        <w:tc>
          <w:tcPr>
            <w:tcW w:w="911" w:type="dxa"/>
            <w:tcBorders>
              <w:top w:val="nil"/>
              <w:left w:val="nil"/>
              <w:bottom w:val="nil"/>
              <w:right w:val="nil"/>
            </w:tcBorders>
            <w:shd w:val="clear" w:color="auto" w:fill="auto"/>
            <w:hideMark/>
          </w:tcPr>
          <w:p w14:paraId="67DF52F3"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7" w:type="dxa"/>
            <w:tcBorders>
              <w:top w:val="nil"/>
              <w:left w:val="nil"/>
              <w:bottom w:val="nil"/>
              <w:right w:val="nil"/>
            </w:tcBorders>
            <w:shd w:val="clear" w:color="auto" w:fill="auto"/>
            <w:hideMark/>
          </w:tcPr>
          <w:p w14:paraId="7D7E11B6"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2" w:type="dxa"/>
            <w:tcBorders>
              <w:top w:val="nil"/>
              <w:left w:val="nil"/>
              <w:bottom w:val="nil"/>
              <w:right w:val="nil"/>
            </w:tcBorders>
            <w:shd w:val="clear" w:color="auto" w:fill="auto"/>
            <w:hideMark/>
          </w:tcPr>
          <w:p w14:paraId="687A605C"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898" w:type="dxa"/>
            <w:tcBorders>
              <w:top w:val="nil"/>
              <w:left w:val="nil"/>
              <w:bottom w:val="nil"/>
              <w:right w:val="nil"/>
            </w:tcBorders>
            <w:shd w:val="clear" w:color="auto" w:fill="auto"/>
            <w:hideMark/>
          </w:tcPr>
          <w:p w14:paraId="39CFA32E"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5143" w:type="dxa"/>
            <w:tcBorders>
              <w:top w:val="nil"/>
              <w:left w:val="nil"/>
              <w:bottom w:val="nil"/>
              <w:right w:val="nil"/>
            </w:tcBorders>
            <w:shd w:val="clear" w:color="auto" w:fill="auto"/>
            <w:hideMark/>
          </w:tcPr>
          <w:p w14:paraId="6DB3FBEB"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69D96E10" w14:textId="77777777" w:rsidTr="00AF2E0F">
        <w:trPr>
          <w:trHeight w:val="570"/>
        </w:trPr>
        <w:tc>
          <w:tcPr>
            <w:tcW w:w="1451" w:type="dxa"/>
            <w:tcBorders>
              <w:top w:val="nil"/>
              <w:left w:val="nil"/>
              <w:bottom w:val="nil"/>
              <w:right w:val="nil"/>
            </w:tcBorders>
            <w:shd w:val="clear" w:color="auto" w:fill="auto"/>
            <w:hideMark/>
          </w:tcPr>
          <w:p w14:paraId="66FD9A5C"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STAT01</w:t>
            </w:r>
          </w:p>
        </w:tc>
        <w:tc>
          <w:tcPr>
            <w:tcW w:w="12441" w:type="dxa"/>
            <w:gridSpan w:val="9"/>
            <w:tcBorders>
              <w:top w:val="nil"/>
              <w:left w:val="nil"/>
              <w:bottom w:val="nil"/>
              <w:right w:val="nil"/>
            </w:tcBorders>
            <w:shd w:val="clear" w:color="auto" w:fill="auto"/>
            <w:hideMark/>
          </w:tcPr>
          <w:p w14:paraId="2A17B076"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ontvang ik actieve notificaties (e-mail/sms/whatsapp?) als mijn evenement een statusovergang ondergaat</w:t>
            </w:r>
          </w:p>
        </w:tc>
      </w:tr>
      <w:tr w:rsidR="00AF2E0F" w:rsidRPr="00AF2E0F" w14:paraId="72948257" w14:textId="77777777" w:rsidTr="00AF2E0F">
        <w:trPr>
          <w:trHeight w:val="555"/>
        </w:trPr>
        <w:tc>
          <w:tcPr>
            <w:tcW w:w="1451" w:type="dxa"/>
            <w:tcBorders>
              <w:top w:val="nil"/>
              <w:left w:val="nil"/>
              <w:bottom w:val="nil"/>
              <w:right w:val="nil"/>
            </w:tcBorders>
            <w:shd w:val="clear" w:color="auto" w:fill="auto"/>
            <w:hideMark/>
          </w:tcPr>
          <w:p w14:paraId="55605BCA"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STAT02</w:t>
            </w:r>
          </w:p>
        </w:tc>
        <w:tc>
          <w:tcPr>
            <w:tcW w:w="12441" w:type="dxa"/>
            <w:gridSpan w:val="9"/>
            <w:tcBorders>
              <w:top w:val="nil"/>
              <w:left w:val="nil"/>
              <w:bottom w:val="nil"/>
              <w:right w:val="nil"/>
            </w:tcBorders>
            <w:shd w:val="clear" w:color="auto" w:fill="auto"/>
            <w:hideMark/>
          </w:tcPr>
          <w:p w14:paraId="6CAE3783"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aanvrager ontvang ik actieve notificaties (e-mail/sms/whatsapp?) als een adviesverlener of beslisser een bericht stuurt via </w:t>
            </w:r>
            <w:proofErr w:type="spellStart"/>
            <w:r w:rsidRPr="00AF2E0F">
              <w:rPr>
                <w:rFonts w:ascii="Calibri" w:eastAsia="Times New Roman" w:hAnsi="Calibri" w:cs="Arial"/>
                <w:color w:val="000000"/>
                <w:lang w:eastAsia="nl-BE"/>
              </w:rPr>
              <w:t>eventmachien</w:t>
            </w:r>
            <w:proofErr w:type="spellEnd"/>
          </w:p>
        </w:tc>
      </w:tr>
      <w:tr w:rsidR="00AF2E0F" w:rsidRPr="00AF2E0F" w14:paraId="60AC2BDC" w14:textId="77777777" w:rsidTr="00AF2E0F">
        <w:trPr>
          <w:trHeight w:val="285"/>
        </w:trPr>
        <w:tc>
          <w:tcPr>
            <w:tcW w:w="1451" w:type="dxa"/>
            <w:tcBorders>
              <w:top w:val="nil"/>
              <w:left w:val="nil"/>
              <w:bottom w:val="nil"/>
              <w:right w:val="nil"/>
            </w:tcBorders>
            <w:shd w:val="clear" w:color="auto" w:fill="auto"/>
            <w:hideMark/>
          </w:tcPr>
          <w:p w14:paraId="46593712"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STAT03</w:t>
            </w:r>
          </w:p>
        </w:tc>
        <w:tc>
          <w:tcPr>
            <w:tcW w:w="12441" w:type="dxa"/>
            <w:gridSpan w:val="9"/>
            <w:tcBorders>
              <w:top w:val="nil"/>
              <w:left w:val="nil"/>
              <w:bottom w:val="nil"/>
              <w:right w:val="nil"/>
            </w:tcBorders>
            <w:shd w:val="clear" w:color="auto" w:fill="auto"/>
            <w:hideMark/>
          </w:tcPr>
          <w:p w14:paraId="67A283E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aanvrager kan ik berichten sturen naar adviesverleners of beslissers via </w:t>
            </w:r>
            <w:proofErr w:type="spellStart"/>
            <w:r w:rsidRPr="00AF2E0F">
              <w:rPr>
                <w:rFonts w:ascii="Calibri" w:eastAsia="Times New Roman" w:hAnsi="Calibri" w:cs="Arial"/>
                <w:color w:val="000000"/>
                <w:lang w:eastAsia="nl-BE"/>
              </w:rPr>
              <w:t>eventmachien</w:t>
            </w:r>
            <w:proofErr w:type="spellEnd"/>
          </w:p>
        </w:tc>
      </w:tr>
      <w:tr w:rsidR="00AF2E0F" w:rsidRPr="00AF2E0F" w14:paraId="243628EB" w14:textId="77777777" w:rsidTr="00AF2E0F">
        <w:trPr>
          <w:trHeight w:val="570"/>
        </w:trPr>
        <w:tc>
          <w:tcPr>
            <w:tcW w:w="1451" w:type="dxa"/>
            <w:tcBorders>
              <w:top w:val="nil"/>
              <w:left w:val="nil"/>
              <w:bottom w:val="nil"/>
              <w:right w:val="nil"/>
            </w:tcBorders>
            <w:shd w:val="clear" w:color="auto" w:fill="auto"/>
            <w:hideMark/>
          </w:tcPr>
          <w:p w14:paraId="481B6E10"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STAT04</w:t>
            </w:r>
          </w:p>
        </w:tc>
        <w:tc>
          <w:tcPr>
            <w:tcW w:w="12441" w:type="dxa"/>
            <w:gridSpan w:val="9"/>
            <w:tcBorders>
              <w:top w:val="nil"/>
              <w:left w:val="nil"/>
              <w:bottom w:val="nil"/>
              <w:right w:val="nil"/>
            </w:tcBorders>
            <w:shd w:val="clear" w:color="auto" w:fill="auto"/>
            <w:hideMark/>
          </w:tcPr>
          <w:p w14:paraId="5F5A3F2A"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is de globale status van mijn aanvraag altijd zichtbaar als ik inlog, zodat ik gemakkelijk kan opvolgen</w:t>
            </w:r>
          </w:p>
        </w:tc>
      </w:tr>
      <w:tr w:rsidR="00AF2E0F" w:rsidRPr="00AF2E0F" w14:paraId="3EBB24E7" w14:textId="77777777" w:rsidTr="00AF2E0F">
        <w:trPr>
          <w:trHeight w:val="540"/>
        </w:trPr>
        <w:tc>
          <w:tcPr>
            <w:tcW w:w="1451" w:type="dxa"/>
            <w:tcBorders>
              <w:top w:val="nil"/>
              <w:left w:val="nil"/>
              <w:bottom w:val="nil"/>
              <w:right w:val="nil"/>
            </w:tcBorders>
            <w:shd w:val="clear" w:color="auto" w:fill="auto"/>
            <w:hideMark/>
          </w:tcPr>
          <w:p w14:paraId="4CCC801C"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STAT05</w:t>
            </w:r>
          </w:p>
        </w:tc>
        <w:tc>
          <w:tcPr>
            <w:tcW w:w="12441" w:type="dxa"/>
            <w:gridSpan w:val="9"/>
            <w:tcBorders>
              <w:top w:val="nil"/>
              <w:left w:val="nil"/>
              <w:bottom w:val="nil"/>
              <w:right w:val="nil"/>
            </w:tcBorders>
            <w:shd w:val="clear" w:color="auto" w:fill="auto"/>
            <w:hideMark/>
          </w:tcPr>
          <w:p w14:paraId="5C5B899D"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is de feedback van de ambtenaren over mijn aanvraag altijd zichtbaar als ik inlog, zodat ik gemakkelijk kan opvolgen</w:t>
            </w:r>
          </w:p>
        </w:tc>
      </w:tr>
      <w:tr w:rsidR="00AF2E0F" w:rsidRPr="00AF2E0F" w14:paraId="522BE657" w14:textId="77777777" w:rsidTr="00AF2E0F">
        <w:trPr>
          <w:trHeight w:val="540"/>
        </w:trPr>
        <w:tc>
          <w:tcPr>
            <w:tcW w:w="1451" w:type="dxa"/>
            <w:tcBorders>
              <w:top w:val="nil"/>
              <w:left w:val="nil"/>
              <w:bottom w:val="nil"/>
              <w:right w:val="nil"/>
            </w:tcBorders>
            <w:shd w:val="clear" w:color="auto" w:fill="auto"/>
            <w:hideMark/>
          </w:tcPr>
          <w:p w14:paraId="2C8375BB"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STAT06</w:t>
            </w:r>
          </w:p>
        </w:tc>
        <w:tc>
          <w:tcPr>
            <w:tcW w:w="12441" w:type="dxa"/>
            <w:gridSpan w:val="9"/>
            <w:tcBorders>
              <w:top w:val="nil"/>
              <w:left w:val="nil"/>
              <w:bottom w:val="nil"/>
              <w:right w:val="nil"/>
            </w:tcBorders>
            <w:shd w:val="clear" w:color="auto" w:fill="auto"/>
            <w:hideMark/>
          </w:tcPr>
          <w:p w14:paraId="4A48492B"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aanvrager is wordt mijn aandacht gevestigd op open vragen van ambtenaren over mijn </w:t>
            </w:r>
            <w:proofErr w:type="spellStart"/>
            <w:r w:rsidRPr="00AF2E0F">
              <w:rPr>
                <w:rFonts w:ascii="Calibri" w:eastAsia="Times New Roman" w:hAnsi="Calibri" w:cs="Arial"/>
                <w:color w:val="000000"/>
                <w:lang w:eastAsia="nl-BE"/>
              </w:rPr>
              <w:t>evenementsaanvraag</w:t>
            </w:r>
            <w:proofErr w:type="spellEnd"/>
          </w:p>
        </w:tc>
      </w:tr>
      <w:tr w:rsidR="00AF2E0F" w:rsidRPr="00AF2E0F" w14:paraId="4831F930" w14:textId="77777777" w:rsidTr="00AF2E0F">
        <w:trPr>
          <w:trHeight w:val="630"/>
        </w:trPr>
        <w:tc>
          <w:tcPr>
            <w:tcW w:w="1451" w:type="dxa"/>
            <w:tcBorders>
              <w:top w:val="nil"/>
              <w:left w:val="nil"/>
              <w:bottom w:val="nil"/>
              <w:right w:val="nil"/>
            </w:tcBorders>
            <w:shd w:val="clear" w:color="auto" w:fill="auto"/>
            <w:hideMark/>
          </w:tcPr>
          <w:p w14:paraId="79306AC6"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STAT07</w:t>
            </w:r>
          </w:p>
        </w:tc>
        <w:tc>
          <w:tcPr>
            <w:tcW w:w="12441" w:type="dxa"/>
            <w:gridSpan w:val="9"/>
            <w:tcBorders>
              <w:top w:val="nil"/>
              <w:left w:val="nil"/>
              <w:bottom w:val="nil"/>
              <w:right w:val="nil"/>
            </w:tcBorders>
            <w:shd w:val="clear" w:color="auto" w:fill="auto"/>
            <w:hideMark/>
          </w:tcPr>
          <w:p w14:paraId="517D1F98"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krijg ik ook tussentijdse adviezen te zien, zodat ik eventueel al maatregelen kan nemen om te voldoen aan voorwaarden die gesteld zullen worden in het definitieve besluit.</w:t>
            </w:r>
          </w:p>
        </w:tc>
      </w:tr>
      <w:tr w:rsidR="00AF2E0F" w:rsidRPr="00AF2E0F" w14:paraId="492CFFF4" w14:textId="77777777" w:rsidTr="00AF2E0F">
        <w:trPr>
          <w:trHeight w:val="372"/>
        </w:trPr>
        <w:tc>
          <w:tcPr>
            <w:tcW w:w="5131" w:type="dxa"/>
            <w:gridSpan w:val="5"/>
            <w:tcBorders>
              <w:top w:val="nil"/>
              <w:left w:val="nil"/>
              <w:bottom w:val="nil"/>
              <w:right w:val="nil"/>
            </w:tcBorders>
            <w:shd w:val="clear" w:color="auto" w:fill="auto"/>
            <w:noWrap/>
            <w:hideMark/>
          </w:tcPr>
          <w:p w14:paraId="403180A7"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Kalenderview van alle evenementen</w:t>
            </w:r>
          </w:p>
        </w:tc>
        <w:tc>
          <w:tcPr>
            <w:tcW w:w="911" w:type="dxa"/>
            <w:tcBorders>
              <w:top w:val="nil"/>
              <w:left w:val="nil"/>
              <w:bottom w:val="nil"/>
              <w:right w:val="nil"/>
            </w:tcBorders>
            <w:shd w:val="clear" w:color="auto" w:fill="auto"/>
            <w:hideMark/>
          </w:tcPr>
          <w:p w14:paraId="462154D1"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7" w:type="dxa"/>
            <w:tcBorders>
              <w:top w:val="nil"/>
              <w:left w:val="nil"/>
              <w:bottom w:val="nil"/>
              <w:right w:val="nil"/>
            </w:tcBorders>
            <w:shd w:val="clear" w:color="auto" w:fill="auto"/>
            <w:hideMark/>
          </w:tcPr>
          <w:p w14:paraId="07BFC114"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2" w:type="dxa"/>
            <w:tcBorders>
              <w:top w:val="nil"/>
              <w:left w:val="nil"/>
              <w:bottom w:val="nil"/>
              <w:right w:val="nil"/>
            </w:tcBorders>
            <w:shd w:val="clear" w:color="auto" w:fill="auto"/>
            <w:hideMark/>
          </w:tcPr>
          <w:p w14:paraId="625EC600"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898" w:type="dxa"/>
            <w:tcBorders>
              <w:top w:val="nil"/>
              <w:left w:val="nil"/>
              <w:bottom w:val="nil"/>
              <w:right w:val="nil"/>
            </w:tcBorders>
            <w:shd w:val="clear" w:color="auto" w:fill="auto"/>
            <w:hideMark/>
          </w:tcPr>
          <w:p w14:paraId="68DECE81"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5143" w:type="dxa"/>
            <w:tcBorders>
              <w:top w:val="nil"/>
              <w:left w:val="nil"/>
              <w:bottom w:val="nil"/>
              <w:right w:val="nil"/>
            </w:tcBorders>
            <w:shd w:val="clear" w:color="auto" w:fill="auto"/>
            <w:hideMark/>
          </w:tcPr>
          <w:p w14:paraId="46A52944"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250C1DB9" w14:textId="77777777" w:rsidTr="00AF2E0F">
        <w:trPr>
          <w:trHeight w:val="570"/>
        </w:trPr>
        <w:tc>
          <w:tcPr>
            <w:tcW w:w="1451" w:type="dxa"/>
            <w:tcBorders>
              <w:top w:val="nil"/>
              <w:left w:val="nil"/>
              <w:bottom w:val="nil"/>
              <w:right w:val="nil"/>
            </w:tcBorders>
            <w:shd w:val="clear" w:color="auto" w:fill="auto"/>
            <w:hideMark/>
          </w:tcPr>
          <w:p w14:paraId="5E63FCD8"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CAL01</w:t>
            </w:r>
          </w:p>
        </w:tc>
        <w:tc>
          <w:tcPr>
            <w:tcW w:w="12441" w:type="dxa"/>
            <w:gridSpan w:val="9"/>
            <w:tcBorders>
              <w:top w:val="nil"/>
              <w:left w:val="nil"/>
              <w:bottom w:val="nil"/>
              <w:right w:val="nil"/>
            </w:tcBorders>
            <w:shd w:val="clear" w:color="auto" w:fill="auto"/>
            <w:hideMark/>
          </w:tcPr>
          <w:p w14:paraId="3CE7D611"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zie ik een minimalistische view van de evenementen die gepland en aangevraagd zijn rond de datum van mijn aanvraag.</w:t>
            </w:r>
          </w:p>
        </w:tc>
      </w:tr>
      <w:tr w:rsidR="00AF2E0F" w:rsidRPr="00AF2E0F" w14:paraId="55CEBEA5" w14:textId="77777777" w:rsidTr="00AF2E0F">
        <w:trPr>
          <w:trHeight w:val="570"/>
        </w:trPr>
        <w:tc>
          <w:tcPr>
            <w:tcW w:w="1451" w:type="dxa"/>
            <w:tcBorders>
              <w:top w:val="nil"/>
              <w:left w:val="nil"/>
              <w:bottom w:val="nil"/>
              <w:right w:val="nil"/>
            </w:tcBorders>
            <w:shd w:val="clear" w:color="auto" w:fill="auto"/>
            <w:hideMark/>
          </w:tcPr>
          <w:p w14:paraId="5CDD09FD"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CAL02</w:t>
            </w:r>
          </w:p>
        </w:tc>
        <w:tc>
          <w:tcPr>
            <w:tcW w:w="12441" w:type="dxa"/>
            <w:gridSpan w:val="9"/>
            <w:tcBorders>
              <w:top w:val="nil"/>
              <w:left w:val="nil"/>
              <w:bottom w:val="nil"/>
              <w:right w:val="nil"/>
            </w:tcBorders>
            <w:shd w:val="clear" w:color="auto" w:fill="auto"/>
            <w:hideMark/>
          </w:tcPr>
          <w:p w14:paraId="26D50933"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kan ik een evenement indienen, zelfs als er overlap is met andere evenementen in een bepaalde gemeente.</w:t>
            </w:r>
          </w:p>
        </w:tc>
      </w:tr>
      <w:tr w:rsidR="00AF2E0F" w:rsidRPr="00AF2E0F" w14:paraId="2A8ABFAA" w14:textId="77777777" w:rsidTr="00AF2E0F">
        <w:trPr>
          <w:trHeight w:val="570"/>
        </w:trPr>
        <w:tc>
          <w:tcPr>
            <w:tcW w:w="1451" w:type="dxa"/>
            <w:tcBorders>
              <w:top w:val="nil"/>
              <w:left w:val="nil"/>
              <w:bottom w:val="nil"/>
              <w:right w:val="nil"/>
            </w:tcBorders>
            <w:shd w:val="clear" w:color="auto" w:fill="auto"/>
            <w:hideMark/>
          </w:tcPr>
          <w:p w14:paraId="7774A6F7"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CAL03</w:t>
            </w:r>
          </w:p>
        </w:tc>
        <w:tc>
          <w:tcPr>
            <w:tcW w:w="12441" w:type="dxa"/>
            <w:gridSpan w:val="9"/>
            <w:tcBorders>
              <w:top w:val="nil"/>
              <w:left w:val="nil"/>
              <w:bottom w:val="nil"/>
              <w:right w:val="nil"/>
            </w:tcBorders>
            <w:shd w:val="clear" w:color="auto" w:fill="auto"/>
            <w:hideMark/>
          </w:tcPr>
          <w:p w14:paraId="51364891"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kan ik in de kalenderview switchen tussen een view per dag, een view per week en een view per maand.</w:t>
            </w:r>
          </w:p>
        </w:tc>
      </w:tr>
      <w:tr w:rsidR="00AF2E0F" w:rsidRPr="00AF2E0F" w14:paraId="297B32B2" w14:textId="77777777" w:rsidTr="00AF2E0F">
        <w:trPr>
          <w:trHeight w:val="570"/>
        </w:trPr>
        <w:tc>
          <w:tcPr>
            <w:tcW w:w="1451" w:type="dxa"/>
            <w:tcBorders>
              <w:top w:val="nil"/>
              <w:left w:val="nil"/>
              <w:bottom w:val="nil"/>
              <w:right w:val="nil"/>
            </w:tcBorders>
            <w:shd w:val="clear" w:color="auto" w:fill="auto"/>
            <w:hideMark/>
          </w:tcPr>
          <w:p w14:paraId="27E7A032"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CAL04</w:t>
            </w:r>
          </w:p>
        </w:tc>
        <w:tc>
          <w:tcPr>
            <w:tcW w:w="12441" w:type="dxa"/>
            <w:gridSpan w:val="9"/>
            <w:tcBorders>
              <w:top w:val="nil"/>
              <w:left w:val="nil"/>
              <w:bottom w:val="nil"/>
              <w:right w:val="nil"/>
            </w:tcBorders>
            <w:shd w:val="clear" w:color="auto" w:fill="auto"/>
            <w:hideMark/>
          </w:tcPr>
          <w:p w14:paraId="7BF963EB"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kan ik in de kalenderview gemakkelijk de huidige dag, de huidige week, de huidige maand selecteren.</w:t>
            </w:r>
          </w:p>
        </w:tc>
      </w:tr>
      <w:tr w:rsidR="00AF2E0F" w:rsidRPr="00AF2E0F" w14:paraId="5E86379F" w14:textId="77777777" w:rsidTr="00AF2E0F">
        <w:trPr>
          <w:trHeight w:val="570"/>
        </w:trPr>
        <w:tc>
          <w:tcPr>
            <w:tcW w:w="1451" w:type="dxa"/>
            <w:tcBorders>
              <w:top w:val="nil"/>
              <w:left w:val="nil"/>
              <w:bottom w:val="nil"/>
              <w:right w:val="nil"/>
            </w:tcBorders>
            <w:shd w:val="clear" w:color="auto" w:fill="auto"/>
            <w:hideMark/>
          </w:tcPr>
          <w:p w14:paraId="7654A7F5"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CAL05</w:t>
            </w:r>
          </w:p>
        </w:tc>
        <w:tc>
          <w:tcPr>
            <w:tcW w:w="12441" w:type="dxa"/>
            <w:gridSpan w:val="9"/>
            <w:tcBorders>
              <w:top w:val="nil"/>
              <w:left w:val="nil"/>
              <w:bottom w:val="nil"/>
              <w:right w:val="nil"/>
            </w:tcBorders>
            <w:shd w:val="clear" w:color="auto" w:fill="auto"/>
            <w:hideMark/>
          </w:tcPr>
          <w:p w14:paraId="28BC6548"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aanvrager zie ik in de kalenderview welke evenementen reeds volledig zijn goedgekeurd en welke nog in aanvraag zijn. </w:t>
            </w:r>
          </w:p>
        </w:tc>
      </w:tr>
      <w:tr w:rsidR="00AF2E0F" w:rsidRPr="00AF2E0F" w14:paraId="16864D19" w14:textId="77777777" w:rsidTr="00AF2E0F">
        <w:trPr>
          <w:trHeight w:val="570"/>
        </w:trPr>
        <w:tc>
          <w:tcPr>
            <w:tcW w:w="1451" w:type="dxa"/>
            <w:tcBorders>
              <w:top w:val="nil"/>
              <w:left w:val="nil"/>
              <w:bottom w:val="nil"/>
              <w:right w:val="nil"/>
            </w:tcBorders>
            <w:shd w:val="clear" w:color="auto" w:fill="auto"/>
            <w:hideMark/>
          </w:tcPr>
          <w:p w14:paraId="5E10BF01"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lastRenderedPageBreak/>
              <w:t>CAL06</w:t>
            </w:r>
          </w:p>
        </w:tc>
        <w:tc>
          <w:tcPr>
            <w:tcW w:w="12441" w:type="dxa"/>
            <w:gridSpan w:val="9"/>
            <w:tcBorders>
              <w:top w:val="nil"/>
              <w:left w:val="nil"/>
              <w:bottom w:val="nil"/>
              <w:right w:val="nil"/>
            </w:tcBorders>
            <w:shd w:val="clear" w:color="auto" w:fill="auto"/>
            <w:hideMark/>
          </w:tcPr>
          <w:p w14:paraId="437C66F3"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kan ik aanduiden dat mijn evenement niet opgenomen wordt in de kalenderview, wanneer het evenement niet openbaar is of om privacy- of bedrijfsgevoelige redenen niet bekend gemaakt mag worden.</w:t>
            </w:r>
          </w:p>
        </w:tc>
      </w:tr>
      <w:tr w:rsidR="00AF2E0F" w:rsidRPr="00AF2E0F" w14:paraId="11ADFF1A" w14:textId="77777777" w:rsidTr="00AF2E0F">
        <w:trPr>
          <w:trHeight w:val="398"/>
        </w:trPr>
        <w:tc>
          <w:tcPr>
            <w:tcW w:w="2371" w:type="dxa"/>
            <w:gridSpan w:val="2"/>
            <w:tcBorders>
              <w:top w:val="nil"/>
              <w:left w:val="nil"/>
              <w:bottom w:val="nil"/>
              <w:right w:val="nil"/>
            </w:tcBorders>
            <w:shd w:val="clear" w:color="auto" w:fill="auto"/>
            <w:noWrap/>
            <w:hideMark/>
          </w:tcPr>
          <w:p w14:paraId="3948833C"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Privacy</w:t>
            </w:r>
          </w:p>
        </w:tc>
        <w:tc>
          <w:tcPr>
            <w:tcW w:w="920" w:type="dxa"/>
            <w:tcBorders>
              <w:top w:val="nil"/>
              <w:left w:val="nil"/>
              <w:bottom w:val="nil"/>
              <w:right w:val="nil"/>
            </w:tcBorders>
            <w:shd w:val="clear" w:color="auto" w:fill="auto"/>
            <w:hideMark/>
          </w:tcPr>
          <w:p w14:paraId="2DDF75C1"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70B54899"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75AF0D77"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11" w:type="dxa"/>
            <w:tcBorders>
              <w:top w:val="nil"/>
              <w:left w:val="nil"/>
              <w:bottom w:val="nil"/>
              <w:right w:val="nil"/>
            </w:tcBorders>
            <w:shd w:val="clear" w:color="auto" w:fill="auto"/>
            <w:hideMark/>
          </w:tcPr>
          <w:p w14:paraId="57A4800C"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7" w:type="dxa"/>
            <w:tcBorders>
              <w:top w:val="nil"/>
              <w:left w:val="nil"/>
              <w:bottom w:val="nil"/>
              <w:right w:val="nil"/>
            </w:tcBorders>
            <w:shd w:val="clear" w:color="auto" w:fill="auto"/>
            <w:hideMark/>
          </w:tcPr>
          <w:p w14:paraId="5CD122E6"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2" w:type="dxa"/>
            <w:tcBorders>
              <w:top w:val="nil"/>
              <w:left w:val="nil"/>
              <w:bottom w:val="nil"/>
              <w:right w:val="nil"/>
            </w:tcBorders>
            <w:shd w:val="clear" w:color="auto" w:fill="auto"/>
            <w:hideMark/>
          </w:tcPr>
          <w:p w14:paraId="5E34C9E3"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898" w:type="dxa"/>
            <w:tcBorders>
              <w:top w:val="nil"/>
              <w:left w:val="nil"/>
              <w:bottom w:val="nil"/>
              <w:right w:val="nil"/>
            </w:tcBorders>
            <w:shd w:val="clear" w:color="auto" w:fill="auto"/>
            <w:hideMark/>
          </w:tcPr>
          <w:p w14:paraId="2A31FEBB"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5143" w:type="dxa"/>
            <w:tcBorders>
              <w:top w:val="nil"/>
              <w:left w:val="nil"/>
              <w:bottom w:val="nil"/>
              <w:right w:val="nil"/>
            </w:tcBorders>
            <w:shd w:val="clear" w:color="auto" w:fill="auto"/>
            <w:hideMark/>
          </w:tcPr>
          <w:p w14:paraId="5B0609AC"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5FB053F9" w14:textId="77777777" w:rsidTr="00AF2E0F">
        <w:trPr>
          <w:trHeight w:val="585"/>
        </w:trPr>
        <w:tc>
          <w:tcPr>
            <w:tcW w:w="1451" w:type="dxa"/>
            <w:tcBorders>
              <w:top w:val="nil"/>
              <w:left w:val="nil"/>
              <w:bottom w:val="nil"/>
              <w:right w:val="nil"/>
            </w:tcBorders>
            <w:shd w:val="clear" w:color="auto" w:fill="auto"/>
            <w:hideMark/>
          </w:tcPr>
          <w:p w14:paraId="5B204656"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PRIV01</w:t>
            </w:r>
          </w:p>
        </w:tc>
        <w:tc>
          <w:tcPr>
            <w:tcW w:w="12441" w:type="dxa"/>
            <w:gridSpan w:val="9"/>
            <w:tcBorders>
              <w:top w:val="nil"/>
              <w:left w:val="nil"/>
              <w:bottom w:val="nil"/>
              <w:right w:val="nil"/>
            </w:tcBorders>
            <w:shd w:val="clear" w:color="auto" w:fill="auto"/>
            <w:hideMark/>
          </w:tcPr>
          <w:p w14:paraId="00372C6F"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aanvrager worden al mijn persoonlijke gegevens gewist als ik twee jaar lang niet in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ingelogd ben,</w:t>
            </w:r>
            <w:r w:rsidRPr="00AF2E0F">
              <w:rPr>
                <w:rFonts w:ascii="Calibri" w:eastAsia="Times New Roman" w:hAnsi="Calibri" w:cs="Arial"/>
                <w:lang w:eastAsia="nl-BE"/>
              </w:rPr>
              <w:t xml:space="preserve"> de gegevens over de evenementen die ik aanvroeg zijn wel nog raadpleegbaar.</w:t>
            </w:r>
          </w:p>
        </w:tc>
      </w:tr>
      <w:tr w:rsidR="00AF2E0F" w:rsidRPr="00AF2E0F" w14:paraId="5E4AF9A7" w14:textId="77777777" w:rsidTr="00AF2E0F">
        <w:trPr>
          <w:trHeight w:val="570"/>
        </w:trPr>
        <w:tc>
          <w:tcPr>
            <w:tcW w:w="1451" w:type="dxa"/>
            <w:tcBorders>
              <w:top w:val="nil"/>
              <w:left w:val="nil"/>
              <w:bottom w:val="nil"/>
              <w:right w:val="nil"/>
            </w:tcBorders>
            <w:shd w:val="clear" w:color="auto" w:fill="auto"/>
            <w:hideMark/>
          </w:tcPr>
          <w:p w14:paraId="0A925366"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PRIV02</w:t>
            </w:r>
          </w:p>
        </w:tc>
        <w:tc>
          <w:tcPr>
            <w:tcW w:w="12441" w:type="dxa"/>
            <w:gridSpan w:val="9"/>
            <w:tcBorders>
              <w:top w:val="nil"/>
              <w:left w:val="nil"/>
              <w:bottom w:val="nil"/>
              <w:right w:val="nil"/>
            </w:tcBorders>
            <w:shd w:val="clear" w:color="auto" w:fill="auto"/>
            <w:hideMark/>
          </w:tcPr>
          <w:p w14:paraId="2A962D0C"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aanvrager kan ik kiezen voor welk doel de contactgegevens die ik ingeef in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gebruikt worden</w:t>
            </w:r>
          </w:p>
        </w:tc>
      </w:tr>
      <w:tr w:rsidR="00AF2E0F" w:rsidRPr="00AF2E0F" w14:paraId="0BFDE0AC" w14:textId="77777777" w:rsidTr="00AF2E0F">
        <w:trPr>
          <w:trHeight w:val="758"/>
        </w:trPr>
        <w:tc>
          <w:tcPr>
            <w:tcW w:w="1451" w:type="dxa"/>
            <w:tcBorders>
              <w:top w:val="nil"/>
              <w:left w:val="nil"/>
              <w:bottom w:val="nil"/>
              <w:right w:val="nil"/>
            </w:tcBorders>
            <w:shd w:val="clear" w:color="auto" w:fill="auto"/>
            <w:hideMark/>
          </w:tcPr>
          <w:p w14:paraId="7D5862C4"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PRIV03</w:t>
            </w:r>
          </w:p>
        </w:tc>
        <w:tc>
          <w:tcPr>
            <w:tcW w:w="12441" w:type="dxa"/>
            <w:gridSpan w:val="9"/>
            <w:tcBorders>
              <w:top w:val="nil"/>
              <w:left w:val="nil"/>
              <w:bottom w:val="nil"/>
              <w:right w:val="nil"/>
            </w:tcBorders>
            <w:shd w:val="clear" w:color="auto" w:fill="auto"/>
            <w:hideMark/>
          </w:tcPr>
          <w:p w14:paraId="42D1F702"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aanvrager kan ik mijn toestemming voor het gebruik van mijn contactgegevens intrekken.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wist mijn contactgegevens, en vraagt om nieuwe contactgegevens, zodat de adviesverleners een aanspreekpunt blijven hebben</w:t>
            </w:r>
          </w:p>
        </w:tc>
      </w:tr>
      <w:tr w:rsidR="00AF2E0F" w:rsidRPr="00AF2E0F" w14:paraId="794B28FF" w14:textId="77777777" w:rsidTr="00AF2E0F">
        <w:trPr>
          <w:trHeight w:val="555"/>
        </w:trPr>
        <w:tc>
          <w:tcPr>
            <w:tcW w:w="1451" w:type="dxa"/>
            <w:tcBorders>
              <w:top w:val="nil"/>
              <w:left w:val="nil"/>
              <w:bottom w:val="nil"/>
              <w:right w:val="nil"/>
            </w:tcBorders>
            <w:shd w:val="clear" w:color="auto" w:fill="auto"/>
            <w:hideMark/>
          </w:tcPr>
          <w:p w14:paraId="25A0CAE7"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PRIV04</w:t>
            </w:r>
          </w:p>
        </w:tc>
        <w:tc>
          <w:tcPr>
            <w:tcW w:w="12441" w:type="dxa"/>
            <w:gridSpan w:val="9"/>
            <w:tcBorders>
              <w:top w:val="nil"/>
              <w:left w:val="nil"/>
              <w:bottom w:val="nil"/>
              <w:right w:val="nil"/>
            </w:tcBorders>
            <w:shd w:val="clear" w:color="auto" w:fill="auto"/>
            <w:hideMark/>
          </w:tcPr>
          <w:p w14:paraId="2494BE09"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kan ik een privacy policy opvragen die specifieert hoe elk privacygevoelig gegeven dat ik ingeef verwerkt wordt</w:t>
            </w:r>
          </w:p>
        </w:tc>
      </w:tr>
      <w:tr w:rsidR="00AF2E0F" w:rsidRPr="00AF2E0F" w14:paraId="1642BD6D" w14:textId="77777777" w:rsidTr="00AF2E0F">
        <w:trPr>
          <w:trHeight w:val="570"/>
        </w:trPr>
        <w:tc>
          <w:tcPr>
            <w:tcW w:w="1451" w:type="dxa"/>
            <w:tcBorders>
              <w:top w:val="nil"/>
              <w:left w:val="nil"/>
              <w:bottom w:val="nil"/>
              <w:right w:val="nil"/>
            </w:tcBorders>
            <w:shd w:val="clear" w:color="auto" w:fill="auto"/>
            <w:hideMark/>
          </w:tcPr>
          <w:p w14:paraId="5370B4A6"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PRIV05</w:t>
            </w:r>
          </w:p>
        </w:tc>
        <w:tc>
          <w:tcPr>
            <w:tcW w:w="12441" w:type="dxa"/>
            <w:gridSpan w:val="9"/>
            <w:tcBorders>
              <w:top w:val="nil"/>
              <w:left w:val="nil"/>
              <w:bottom w:val="nil"/>
              <w:right w:val="nil"/>
            </w:tcBorders>
            <w:shd w:val="clear" w:color="auto" w:fill="auto"/>
            <w:hideMark/>
          </w:tcPr>
          <w:p w14:paraId="25CF2171"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wordt me gevraagd om bij het eerste keer inloggen akkoord te gaan met de privacy policy, zodat mijn consent voor het verwerken van mijn gegevens duidelijk gegeven is.</w:t>
            </w:r>
          </w:p>
        </w:tc>
      </w:tr>
      <w:tr w:rsidR="00AF2E0F" w:rsidRPr="00AF2E0F" w14:paraId="4651D224" w14:textId="77777777" w:rsidTr="00AF2E0F">
        <w:trPr>
          <w:trHeight w:val="630"/>
        </w:trPr>
        <w:tc>
          <w:tcPr>
            <w:tcW w:w="1451" w:type="dxa"/>
            <w:tcBorders>
              <w:top w:val="nil"/>
              <w:left w:val="nil"/>
              <w:bottom w:val="nil"/>
              <w:right w:val="nil"/>
            </w:tcBorders>
            <w:shd w:val="clear" w:color="auto" w:fill="auto"/>
            <w:hideMark/>
          </w:tcPr>
          <w:p w14:paraId="1969BC1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PRIV06</w:t>
            </w:r>
          </w:p>
        </w:tc>
        <w:tc>
          <w:tcPr>
            <w:tcW w:w="12441" w:type="dxa"/>
            <w:gridSpan w:val="9"/>
            <w:tcBorders>
              <w:top w:val="nil"/>
              <w:left w:val="nil"/>
              <w:bottom w:val="nil"/>
              <w:right w:val="nil"/>
            </w:tcBorders>
            <w:shd w:val="clear" w:color="auto" w:fill="auto"/>
            <w:hideMark/>
          </w:tcPr>
          <w:p w14:paraId="08628340"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aanvrager word ik bij het inloggen na een update van de privacy policy </w:t>
            </w:r>
            <w:proofErr w:type="spellStart"/>
            <w:r w:rsidRPr="00AF2E0F">
              <w:rPr>
                <w:rFonts w:ascii="Calibri" w:eastAsia="Times New Roman" w:hAnsi="Calibri" w:cs="Arial"/>
                <w:color w:val="000000"/>
                <w:lang w:eastAsia="nl-BE"/>
              </w:rPr>
              <w:t>geinformeerd</w:t>
            </w:r>
            <w:proofErr w:type="spellEnd"/>
            <w:r w:rsidRPr="00AF2E0F">
              <w:rPr>
                <w:rFonts w:ascii="Calibri" w:eastAsia="Times New Roman" w:hAnsi="Calibri" w:cs="Arial"/>
                <w:color w:val="000000"/>
                <w:lang w:eastAsia="nl-BE"/>
              </w:rPr>
              <w:t xml:space="preserve"> dat een nieuwe privacy policy gebruikt wordt voor gegevens die ingegeven worden in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w:t>
            </w:r>
          </w:p>
        </w:tc>
      </w:tr>
      <w:tr w:rsidR="00AF2E0F" w:rsidRPr="00AF2E0F" w14:paraId="446CCA0F" w14:textId="77777777" w:rsidTr="00AF2E0F">
        <w:trPr>
          <w:trHeight w:val="630"/>
        </w:trPr>
        <w:tc>
          <w:tcPr>
            <w:tcW w:w="1451" w:type="dxa"/>
            <w:tcBorders>
              <w:top w:val="nil"/>
              <w:left w:val="nil"/>
              <w:bottom w:val="nil"/>
              <w:right w:val="nil"/>
            </w:tcBorders>
            <w:shd w:val="clear" w:color="auto" w:fill="auto"/>
            <w:hideMark/>
          </w:tcPr>
          <w:p w14:paraId="4BF78924"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PRIV07</w:t>
            </w:r>
          </w:p>
        </w:tc>
        <w:tc>
          <w:tcPr>
            <w:tcW w:w="12441" w:type="dxa"/>
            <w:gridSpan w:val="9"/>
            <w:tcBorders>
              <w:top w:val="nil"/>
              <w:left w:val="nil"/>
              <w:bottom w:val="nil"/>
              <w:right w:val="nil"/>
            </w:tcBorders>
            <w:shd w:val="clear" w:color="auto" w:fill="auto"/>
            <w:hideMark/>
          </w:tcPr>
          <w:p w14:paraId="725510A7"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wordt me gevraagd om bij het eerste keer inloggen akkoord te gaan met de privacy policy, zodat mijn consent voor het verwerken van mijn gegevens duidelijk gegeven is.</w:t>
            </w:r>
          </w:p>
        </w:tc>
      </w:tr>
      <w:tr w:rsidR="00AF2E0F" w:rsidRPr="00AF2E0F" w14:paraId="3478F19F" w14:textId="77777777" w:rsidTr="00AF2E0F">
        <w:trPr>
          <w:trHeight w:val="285"/>
        </w:trPr>
        <w:tc>
          <w:tcPr>
            <w:tcW w:w="1451" w:type="dxa"/>
            <w:tcBorders>
              <w:top w:val="nil"/>
              <w:left w:val="nil"/>
              <w:bottom w:val="nil"/>
              <w:right w:val="nil"/>
            </w:tcBorders>
            <w:shd w:val="clear" w:color="auto" w:fill="auto"/>
            <w:hideMark/>
          </w:tcPr>
          <w:p w14:paraId="1C9070CD"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6C4429A8"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0DFF1349"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0D9397BD"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7230D452"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11" w:type="dxa"/>
            <w:tcBorders>
              <w:top w:val="nil"/>
              <w:left w:val="nil"/>
              <w:bottom w:val="nil"/>
              <w:right w:val="nil"/>
            </w:tcBorders>
            <w:shd w:val="clear" w:color="auto" w:fill="auto"/>
            <w:hideMark/>
          </w:tcPr>
          <w:p w14:paraId="564E4380"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13806D21"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40E7467B"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0387BF12"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09B9B59D"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3059F3A7" w14:textId="77777777" w:rsidTr="00AF2E0F">
        <w:trPr>
          <w:trHeight w:val="398"/>
        </w:trPr>
        <w:tc>
          <w:tcPr>
            <w:tcW w:w="6042" w:type="dxa"/>
            <w:gridSpan w:val="6"/>
            <w:tcBorders>
              <w:top w:val="nil"/>
              <w:left w:val="nil"/>
              <w:bottom w:val="nil"/>
              <w:right w:val="nil"/>
            </w:tcBorders>
            <w:shd w:val="clear" w:color="5B9BD5" w:fill="5B9BD5"/>
            <w:noWrap/>
            <w:hideMark/>
          </w:tcPr>
          <w:p w14:paraId="1EDA3356"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Functionaliteiten voor de adviesverlener</w:t>
            </w:r>
          </w:p>
        </w:tc>
        <w:tc>
          <w:tcPr>
            <w:tcW w:w="907" w:type="dxa"/>
            <w:tcBorders>
              <w:top w:val="nil"/>
              <w:left w:val="nil"/>
              <w:bottom w:val="nil"/>
              <w:right w:val="nil"/>
            </w:tcBorders>
            <w:shd w:val="clear" w:color="5B9BD5" w:fill="5B9BD5"/>
            <w:hideMark/>
          </w:tcPr>
          <w:p w14:paraId="33F0242A"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c>
          <w:tcPr>
            <w:tcW w:w="902" w:type="dxa"/>
            <w:tcBorders>
              <w:top w:val="nil"/>
              <w:left w:val="nil"/>
              <w:bottom w:val="nil"/>
              <w:right w:val="nil"/>
            </w:tcBorders>
            <w:shd w:val="clear" w:color="5B9BD5" w:fill="5B9BD5"/>
            <w:hideMark/>
          </w:tcPr>
          <w:p w14:paraId="1EA82265"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c>
          <w:tcPr>
            <w:tcW w:w="898" w:type="dxa"/>
            <w:tcBorders>
              <w:top w:val="nil"/>
              <w:left w:val="nil"/>
              <w:bottom w:val="nil"/>
              <w:right w:val="nil"/>
            </w:tcBorders>
            <w:shd w:val="clear" w:color="5B9BD5" w:fill="5B9BD5"/>
            <w:hideMark/>
          </w:tcPr>
          <w:p w14:paraId="333C4CF1"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c>
          <w:tcPr>
            <w:tcW w:w="5143" w:type="dxa"/>
            <w:tcBorders>
              <w:top w:val="nil"/>
              <w:left w:val="nil"/>
              <w:bottom w:val="nil"/>
              <w:right w:val="nil"/>
            </w:tcBorders>
            <w:shd w:val="clear" w:color="5B9BD5" w:fill="5B9BD5"/>
            <w:hideMark/>
          </w:tcPr>
          <w:p w14:paraId="2B6081A2"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r>
      <w:tr w:rsidR="00AF2E0F" w:rsidRPr="00AF2E0F" w14:paraId="4095A47B" w14:textId="77777777" w:rsidTr="00AF2E0F">
        <w:trPr>
          <w:trHeight w:val="420"/>
        </w:trPr>
        <w:tc>
          <w:tcPr>
            <w:tcW w:w="2371" w:type="dxa"/>
            <w:gridSpan w:val="2"/>
            <w:tcBorders>
              <w:top w:val="nil"/>
              <w:left w:val="nil"/>
              <w:bottom w:val="nil"/>
              <w:right w:val="nil"/>
            </w:tcBorders>
            <w:shd w:val="clear" w:color="auto" w:fill="auto"/>
            <w:noWrap/>
            <w:hideMark/>
          </w:tcPr>
          <w:p w14:paraId="05E5124E"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Veilige login</w:t>
            </w:r>
          </w:p>
        </w:tc>
        <w:tc>
          <w:tcPr>
            <w:tcW w:w="920" w:type="dxa"/>
            <w:tcBorders>
              <w:top w:val="nil"/>
              <w:left w:val="nil"/>
              <w:bottom w:val="nil"/>
              <w:right w:val="nil"/>
            </w:tcBorders>
            <w:shd w:val="clear" w:color="auto" w:fill="auto"/>
            <w:hideMark/>
          </w:tcPr>
          <w:p w14:paraId="3FFBFC7F"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41127CE3"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7D4DE7C1"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11" w:type="dxa"/>
            <w:tcBorders>
              <w:top w:val="nil"/>
              <w:left w:val="nil"/>
              <w:bottom w:val="nil"/>
              <w:right w:val="nil"/>
            </w:tcBorders>
            <w:shd w:val="clear" w:color="auto" w:fill="auto"/>
            <w:hideMark/>
          </w:tcPr>
          <w:p w14:paraId="30C0C868"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7" w:type="dxa"/>
            <w:tcBorders>
              <w:top w:val="nil"/>
              <w:left w:val="nil"/>
              <w:bottom w:val="nil"/>
              <w:right w:val="nil"/>
            </w:tcBorders>
            <w:shd w:val="clear" w:color="auto" w:fill="auto"/>
            <w:hideMark/>
          </w:tcPr>
          <w:p w14:paraId="6ED509D5"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2" w:type="dxa"/>
            <w:tcBorders>
              <w:top w:val="nil"/>
              <w:left w:val="nil"/>
              <w:bottom w:val="nil"/>
              <w:right w:val="nil"/>
            </w:tcBorders>
            <w:shd w:val="clear" w:color="auto" w:fill="auto"/>
            <w:hideMark/>
          </w:tcPr>
          <w:p w14:paraId="7DE7183A"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898" w:type="dxa"/>
            <w:tcBorders>
              <w:top w:val="nil"/>
              <w:left w:val="nil"/>
              <w:bottom w:val="nil"/>
              <w:right w:val="nil"/>
            </w:tcBorders>
            <w:shd w:val="clear" w:color="auto" w:fill="auto"/>
            <w:hideMark/>
          </w:tcPr>
          <w:p w14:paraId="25995FD5"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5143" w:type="dxa"/>
            <w:tcBorders>
              <w:top w:val="nil"/>
              <w:left w:val="nil"/>
              <w:bottom w:val="nil"/>
              <w:right w:val="nil"/>
            </w:tcBorders>
            <w:shd w:val="clear" w:color="auto" w:fill="auto"/>
            <w:hideMark/>
          </w:tcPr>
          <w:p w14:paraId="07FE447A"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0D91BBF8" w14:textId="77777777" w:rsidTr="00AF2E0F">
        <w:trPr>
          <w:trHeight w:val="600"/>
        </w:trPr>
        <w:tc>
          <w:tcPr>
            <w:tcW w:w="1451" w:type="dxa"/>
            <w:tcBorders>
              <w:top w:val="nil"/>
              <w:left w:val="nil"/>
              <w:bottom w:val="nil"/>
              <w:right w:val="nil"/>
            </w:tcBorders>
            <w:shd w:val="clear" w:color="auto" w:fill="auto"/>
            <w:hideMark/>
          </w:tcPr>
          <w:p w14:paraId="47D3EA4F"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LOGAV01</w:t>
            </w:r>
          </w:p>
        </w:tc>
        <w:tc>
          <w:tcPr>
            <w:tcW w:w="12441" w:type="dxa"/>
            <w:gridSpan w:val="9"/>
            <w:tcBorders>
              <w:top w:val="nil"/>
              <w:left w:val="nil"/>
              <w:bottom w:val="nil"/>
              <w:right w:val="nil"/>
            </w:tcBorders>
            <w:shd w:val="clear" w:color="auto" w:fill="auto"/>
            <w:hideMark/>
          </w:tcPr>
          <w:p w14:paraId="27D0BA8F"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aanvrager kan ik met mijn e-</w:t>
            </w:r>
            <w:proofErr w:type="spellStart"/>
            <w:r w:rsidRPr="00AF2E0F">
              <w:rPr>
                <w:rFonts w:ascii="Calibri" w:eastAsia="Times New Roman" w:hAnsi="Calibri" w:cs="Arial"/>
                <w:color w:val="000000"/>
                <w:lang w:eastAsia="nl-BE"/>
              </w:rPr>
              <w:t>id</w:t>
            </w:r>
            <w:proofErr w:type="spellEnd"/>
            <w:r w:rsidRPr="00AF2E0F">
              <w:rPr>
                <w:rFonts w:ascii="Calibri" w:eastAsia="Times New Roman" w:hAnsi="Calibri" w:cs="Arial"/>
                <w:color w:val="000000"/>
                <w:lang w:eastAsia="nl-BE"/>
              </w:rPr>
              <w:t xml:space="preserve"> inloggen zodat ik veilig kan inloggen nadat de applicatiebeheerder mij de juiste rol(</w:t>
            </w:r>
            <w:proofErr w:type="spellStart"/>
            <w:r w:rsidRPr="00AF2E0F">
              <w:rPr>
                <w:rFonts w:ascii="Calibri" w:eastAsia="Times New Roman" w:hAnsi="Calibri" w:cs="Arial"/>
                <w:color w:val="000000"/>
                <w:lang w:eastAsia="nl-BE"/>
              </w:rPr>
              <w:t>len</w:t>
            </w:r>
            <w:proofErr w:type="spellEnd"/>
            <w:r w:rsidRPr="00AF2E0F">
              <w:rPr>
                <w:rFonts w:ascii="Calibri" w:eastAsia="Times New Roman" w:hAnsi="Calibri" w:cs="Arial"/>
                <w:color w:val="000000"/>
                <w:lang w:eastAsia="nl-BE"/>
              </w:rPr>
              <w:t>) heeft toegekend.</w:t>
            </w:r>
          </w:p>
        </w:tc>
      </w:tr>
      <w:tr w:rsidR="00AF2E0F" w:rsidRPr="00AF2E0F" w14:paraId="65059BD8" w14:textId="77777777" w:rsidTr="00AF2E0F">
        <w:trPr>
          <w:trHeight w:val="600"/>
        </w:trPr>
        <w:tc>
          <w:tcPr>
            <w:tcW w:w="1451" w:type="dxa"/>
            <w:tcBorders>
              <w:top w:val="nil"/>
              <w:left w:val="nil"/>
              <w:bottom w:val="nil"/>
              <w:right w:val="nil"/>
            </w:tcBorders>
            <w:shd w:val="clear" w:color="auto" w:fill="auto"/>
            <w:hideMark/>
          </w:tcPr>
          <w:p w14:paraId="2AE4DF87"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LOGAV02</w:t>
            </w:r>
          </w:p>
        </w:tc>
        <w:tc>
          <w:tcPr>
            <w:tcW w:w="12441" w:type="dxa"/>
            <w:gridSpan w:val="9"/>
            <w:tcBorders>
              <w:top w:val="nil"/>
              <w:left w:val="nil"/>
              <w:bottom w:val="nil"/>
              <w:right w:val="nil"/>
            </w:tcBorders>
            <w:shd w:val="clear" w:color="auto" w:fill="auto"/>
            <w:hideMark/>
          </w:tcPr>
          <w:p w14:paraId="29600DF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aanvrager kan ik met </w:t>
            </w:r>
            <w:proofErr w:type="spellStart"/>
            <w:r w:rsidRPr="00AF2E0F">
              <w:rPr>
                <w:rFonts w:ascii="Calibri" w:eastAsia="Times New Roman" w:hAnsi="Calibri" w:cs="Arial"/>
                <w:color w:val="000000"/>
                <w:lang w:eastAsia="nl-BE"/>
              </w:rPr>
              <w:t>it's</w:t>
            </w:r>
            <w:proofErr w:type="spellEnd"/>
            <w:r w:rsidRPr="00AF2E0F">
              <w:rPr>
                <w:rFonts w:ascii="Calibri" w:eastAsia="Times New Roman" w:hAnsi="Calibri" w:cs="Arial"/>
                <w:color w:val="000000"/>
                <w:lang w:eastAsia="nl-BE"/>
              </w:rPr>
              <w:t xml:space="preserve"> me inloggen zodat ik veilig kan inloggen nadat de applicatiebeheerder mij de juiste rol(</w:t>
            </w:r>
            <w:proofErr w:type="spellStart"/>
            <w:r w:rsidRPr="00AF2E0F">
              <w:rPr>
                <w:rFonts w:ascii="Calibri" w:eastAsia="Times New Roman" w:hAnsi="Calibri" w:cs="Arial"/>
                <w:color w:val="000000"/>
                <w:lang w:eastAsia="nl-BE"/>
              </w:rPr>
              <w:t>len</w:t>
            </w:r>
            <w:proofErr w:type="spellEnd"/>
            <w:r w:rsidRPr="00AF2E0F">
              <w:rPr>
                <w:rFonts w:ascii="Calibri" w:eastAsia="Times New Roman" w:hAnsi="Calibri" w:cs="Arial"/>
                <w:color w:val="000000"/>
                <w:lang w:eastAsia="nl-BE"/>
              </w:rPr>
              <w:t>) heeft toegekend.</w:t>
            </w:r>
          </w:p>
        </w:tc>
      </w:tr>
      <w:tr w:rsidR="00AF2E0F" w:rsidRPr="00AF2E0F" w14:paraId="726AADC4" w14:textId="77777777" w:rsidTr="00AF2E0F">
        <w:trPr>
          <w:trHeight w:val="285"/>
        </w:trPr>
        <w:tc>
          <w:tcPr>
            <w:tcW w:w="1451" w:type="dxa"/>
            <w:tcBorders>
              <w:top w:val="nil"/>
              <w:left w:val="nil"/>
              <w:bottom w:val="nil"/>
              <w:right w:val="nil"/>
            </w:tcBorders>
            <w:shd w:val="clear" w:color="auto" w:fill="auto"/>
            <w:hideMark/>
          </w:tcPr>
          <w:p w14:paraId="23388DC1"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4BA2E840"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43B4AF80"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05BD8996"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5353E8ED"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11" w:type="dxa"/>
            <w:tcBorders>
              <w:top w:val="nil"/>
              <w:left w:val="nil"/>
              <w:bottom w:val="nil"/>
              <w:right w:val="nil"/>
            </w:tcBorders>
            <w:shd w:val="clear" w:color="auto" w:fill="auto"/>
            <w:hideMark/>
          </w:tcPr>
          <w:p w14:paraId="551BB718"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7" w:type="dxa"/>
            <w:tcBorders>
              <w:top w:val="nil"/>
              <w:left w:val="nil"/>
              <w:bottom w:val="nil"/>
              <w:right w:val="nil"/>
            </w:tcBorders>
            <w:shd w:val="clear" w:color="auto" w:fill="auto"/>
            <w:hideMark/>
          </w:tcPr>
          <w:p w14:paraId="234BFC3F"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2" w:type="dxa"/>
            <w:tcBorders>
              <w:top w:val="nil"/>
              <w:left w:val="nil"/>
              <w:bottom w:val="nil"/>
              <w:right w:val="nil"/>
            </w:tcBorders>
            <w:shd w:val="clear" w:color="auto" w:fill="auto"/>
            <w:hideMark/>
          </w:tcPr>
          <w:p w14:paraId="3518BF46"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898" w:type="dxa"/>
            <w:tcBorders>
              <w:top w:val="nil"/>
              <w:left w:val="nil"/>
              <w:bottom w:val="nil"/>
              <w:right w:val="nil"/>
            </w:tcBorders>
            <w:shd w:val="clear" w:color="auto" w:fill="auto"/>
            <w:hideMark/>
          </w:tcPr>
          <w:p w14:paraId="116EB7B9"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5143" w:type="dxa"/>
            <w:tcBorders>
              <w:top w:val="nil"/>
              <w:left w:val="nil"/>
              <w:bottom w:val="nil"/>
              <w:right w:val="nil"/>
            </w:tcBorders>
            <w:shd w:val="clear" w:color="auto" w:fill="auto"/>
            <w:hideMark/>
          </w:tcPr>
          <w:p w14:paraId="5F8AFF22"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1A93E5F7" w14:textId="77777777" w:rsidTr="00AF2E0F">
        <w:trPr>
          <w:trHeight w:val="383"/>
        </w:trPr>
        <w:tc>
          <w:tcPr>
            <w:tcW w:w="6042" w:type="dxa"/>
            <w:gridSpan w:val="6"/>
            <w:tcBorders>
              <w:top w:val="nil"/>
              <w:left w:val="nil"/>
              <w:bottom w:val="nil"/>
              <w:right w:val="nil"/>
            </w:tcBorders>
            <w:shd w:val="clear" w:color="auto" w:fill="auto"/>
            <w:noWrap/>
            <w:hideMark/>
          </w:tcPr>
          <w:p w14:paraId="0199200F"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Overzicht van aanvragen en meldingen</w:t>
            </w:r>
          </w:p>
        </w:tc>
        <w:tc>
          <w:tcPr>
            <w:tcW w:w="907" w:type="dxa"/>
            <w:tcBorders>
              <w:top w:val="nil"/>
              <w:left w:val="nil"/>
              <w:bottom w:val="nil"/>
              <w:right w:val="nil"/>
            </w:tcBorders>
            <w:shd w:val="clear" w:color="auto" w:fill="auto"/>
            <w:hideMark/>
          </w:tcPr>
          <w:p w14:paraId="6A6F897B"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2" w:type="dxa"/>
            <w:tcBorders>
              <w:top w:val="nil"/>
              <w:left w:val="nil"/>
              <w:bottom w:val="nil"/>
              <w:right w:val="nil"/>
            </w:tcBorders>
            <w:shd w:val="clear" w:color="auto" w:fill="auto"/>
            <w:hideMark/>
          </w:tcPr>
          <w:p w14:paraId="53FA3011"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898" w:type="dxa"/>
            <w:tcBorders>
              <w:top w:val="nil"/>
              <w:left w:val="nil"/>
              <w:bottom w:val="nil"/>
              <w:right w:val="nil"/>
            </w:tcBorders>
            <w:shd w:val="clear" w:color="auto" w:fill="auto"/>
            <w:hideMark/>
          </w:tcPr>
          <w:p w14:paraId="4012CF32"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5143" w:type="dxa"/>
            <w:tcBorders>
              <w:top w:val="nil"/>
              <w:left w:val="nil"/>
              <w:bottom w:val="nil"/>
              <w:right w:val="nil"/>
            </w:tcBorders>
            <w:shd w:val="clear" w:color="auto" w:fill="auto"/>
            <w:hideMark/>
          </w:tcPr>
          <w:p w14:paraId="2CA394E5"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42553E39" w14:textId="77777777" w:rsidTr="00AF2E0F">
        <w:trPr>
          <w:trHeight w:val="570"/>
        </w:trPr>
        <w:tc>
          <w:tcPr>
            <w:tcW w:w="1451" w:type="dxa"/>
            <w:tcBorders>
              <w:top w:val="nil"/>
              <w:left w:val="nil"/>
              <w:bottom w:val="nil"/>
              <w:right w:val="nil"/>
            </w:tcBorders>
            <w:shd w:val="clear" w:color="auto" w:fill="auto"/>
            <w:hideMark/>
          </w:tcPr>
          <w:p w14:paraId="36EA073A"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OVER01</w:t>
            </w:r>
          </w:p>
        </w:tc>
        <w:tc>
          <w:tcPr>
            <w:tcW w:w="12441" w:type="dxa"/>
            <w:gridSpan w:val="9"/>
            <w:tcBorders>
              <w:top w:val="nil"/>
              <w:left w:val="nil"/>
              <w:bottom w:val="nil"/>
              <w:right w:val="nil"/>
            </w:tcBorders>
            <w:shd w:val="clear" w:color="auto" w:fill="auto"/>
            <w:hideMark/>
          </w:tcPr>
          <w:p w14:paraId="4B241562"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adviesverlener zie ik feedback en opmerkingen die andere verwerkers bij het evenement ingegeven hebben</w:t>
            </w:r>
          </w:p>
        </w:tc>
      </w:tr>
      <w:tr w:rsidR="00AF2E0F" w:rsidRPr="00AF2E0F" w14:paraId="58D50D56" w14:textId="77777777" w:rsidTr="00AF2E0F">
        <w:trPr>
          <w:trHeight w:val="585"/>
        </w:trPr>
        <w:tc>
          <w:tcPr>
            <w:tcW w:w="1451" w:type="dxa"/>
            <w:tcBorders>
              <w:top w:val="nil"/>
              <w:left w:val="nil"/>
              <w:bottom w:val="nil"/>
              <w:right w:val="nil"/>
            </w:tcBorders>
            <w:shd w:val="clear" w:color="auto" w:fill="auto"/>
            <w:hideMark/>
          </w:tcPr>
          <w:p w14:paraId="5B40E094"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lastRenderedPageBreak/>
              <w:t>OVER02</w:t>
            </w:r>
          </w:p>
        </w:tc>
        <w:tc>
          <w:tcPr>
            <w:tcW w:w="12441" w:type="dxa"/>
            <w:gridSpan w:val="9"/>
            <w:tcBorders>
              <w:top w:val="nil"/>
              <w:left w:val="nil"/>
              <w:bottom w:val="nil"/>
              <w:right w:val="nil"/>
            </w:tcBorders>
            <w:shd w:val="clear" w:color="auto" w:fill="auto"/>
            <w:hideMark/>
          </w:tcPr>
          <w:p w14:paraId="62F47FBB"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moet ik zo weinig mogelijk gegevens manueel </w:t>
            </w:r>
            <w:proofErr w:type="spellStart"/>
            <w:r w:rsidRPr="00AF2E0F">
              <w:rPr>
                <w:rFonts w:ascii="Calibri" w:eastAsia="Times New Roman" w:hAnsi="Calibri" w:cs="Arial"/>
                <w:color w:val="000000"/>
                <w:lang w:eastAsia="nl-BE"/>
              </w:rPr>
              <w:t>verifieren</w:t>
            </w:r>
            <w:proofErr w:type="spellEnd"/>
            <w:r w:rsidRPr="00AF2E0F">
              <w:rPr>
                <w:rFonts w:ascii="Calibri" w:eastAsia="Times New Roman" w:hAnsi="Calibri" w:cs="Arial"/>
                <w:color w:val="000000"/>
                <w:lang w:eastAsia="nl-BE"/>
              </w:rPr>
              <w:t xml:space="preserve">. Waar mogelijk heeft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ze reeds automatisch geverifieerd</w:t>
            </w:r>
          </w:p>
        </w:tc>
      </w:tr>
      <w:tr w:rsidR="00AF2E0F" w:rsidRPr="00AF2E0F" w14:paraId="5EBB260F" w14:textId="77777777" w:rsidTr="00AF2E0F">
        <w:trPr>
          <w:trHeight w:val="649"/>
        </w:trPr>
        <w:tc>
          <w:tcPr>
            <w:tcW w:w="1451" w:type="dxa"/>
            <w:tcBorders>
              <w:top w:val="nil"/>
              <w:left w:val="nil"/>
              <w:bottom w:val="nil"/>
              <w:right w:val="nil"/>
            </w:tcBorders>
            <w:shd w:val="clear" w:color="auto" w:fill="auto"/>
            <w:hideMark/>
          </w:tcPr>
          <w:p w14:paraId="006D855F"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OVER03</w:t>
            </w:r>
          </w:p>
        </w:tc>
        <w:tc>
          <w:tcPr>
            <w:tcW w:w="12441" w:type="dxa"/>
            <w:gridSpan w:val="9"/>
            <w:tcBorders>
              <w:top w:val="nil"/>
              <w:left w:val="nil"/>
              <w:bottom w:val="nil"/>
              <w:right w:val="nil"/>
            </w:tcBorders>
            <w:shd w:val="clear" w:color="auto" w:fill="auto"/>
            <w:hideMark/>
          </w:tcPr>
          <w:p w14:paraId="04A23AEC"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adviesverlener of beslisser zie ik de berichten van de burgers gegroepeerd per evenement</w:t>
            </w:r>
          </w:p>
        </w:tc>
      </w:tr>
      <w:tr w:rsidR="00AF2E0F" w:rsidRPr="00AF2E0F" w14:paraId="0D66F184" w14:textId="77777777" w:rsidTr="00AF2E0F">
        <w:trPr>
          <w:trHeight w:val="769"/>
        </w:trPr>
        <w:tc>
          <w:tcPr>
            <w:tcW w:w="1451" w:type="dxa"/>
            <w:tcBorders>
              <w:top w:val="nil"/>
              <w:left w:val="nil"/>
              <w:bottom w:val="nil"/>
              <w:right w:val="nil"/>
            </w:tcBorders>
            <w:shd w:val="clear" w:color="auto" w:fill="auto"/>
            <w:hideMark/>
          </w:tcPr>
          <w:p w14:paraId="4CAFE6E0"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OVER04</w:t>
            </w:r>
          </w:p>
        </w:tc>
        <w:tc>
          <w:tcPr>
            <w:tcW w:w="12441" w:type="dxa"/>
            <w:gridSpan w:val="9"/>
            <w:tcBorders>
              <w:top w:val="nil"/>
              <w:left w:val="nil"/>
              <w:bottom w:val="nil"/>
              <w:right w:val="nil"/>
            </w:tcBorders>
            <w:shd w:val="clear" w:color="auto" w:fill="auto"/>
            <w:hideMark/>
          </w:tcPr>
          <w:p w14:paraId="1339044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zie ik de gegevens van gegroepeerde evenementen, ook over de gemeentegrenzen heen, zodat ik gemakkelijk kan zien wat er beslist wordt door de </w:t>
            </w:r>
            <w:proofErr w:type="spellStart"/>
            <w:r w:rsidRPr="00AF2E0F">
              <w:rPr>
                <w:rFonts w:ascii="Calibri" w:eastAsia="Times New Roman" w:hAnsi="Calibri" w:cs="Arial"/>
                <w:color w:val="000000"/>
                <w:lang w:eastAsia="nl-BE"/>
              </w:rPr>
              <w:t>adviesverlenende</w:t>
            </w:r>
            <w:proofErr w:type="spellEnd"/>
            <w:r w:rsidRPr="00AF2E0F">
              <w:rPr>
                <w:rFonts w:ascii="Calibri" w:eastAsia="Times New Roman" w:hAnsi="Calibri" w:cs="Arial"/>
                <w:color w:val="000000"/>
                <w:lang w:eastAsia="nl-BE"/>
              </w:rPr>
              <w:t xml:space="preserve"> ambtenaren in andere gemeentes</w:t>
            </w:r>
          </w:p>
        </w:tc>
      </w:tr>
      <w:tr w:rsidR="00AF2E0F" w:rsidRPr="00AF2E0F" w14:paraId="7D796835" w14:textId="77777777" w:rsidTr="00AF2E0F">
        <w:trPr>
          <w:trHeight w:val="585"/>
        </w:trPr>
        <w:tc>
          <w:tcPr>
            <w:tcW w:w="1451" w:type="dxa"/>
            <w:tcBorders>
              <w:top w:val="nil"/>
              <w:left w:val="nil"/>
              <w:bottom w:val="nil"/>
              <w:right w:val="nil"/>
            </w:tcBorders>
            <w:shd w:val="clear" w:color="auto" w:fill="auto"/>
            <w:hideMark/>
          </w:tcPr>
          <w:p w14:paraId="414C0BE0"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OVER05</w:t>
            </w:r>
          </w:p>
        </w:tc>
        <w:tc>
          <w:tcPr>
            <w:tcW w:w="12441" w:type="dxa"/>
            <w:gridSpan w:val="9"/>
            <w:tcBorders>
              <w:top w:val="nil"/>
              <w:left w:val="nil"/>
              <w:bottom w:val="nil"/>
              <w:right w:val="nil"/>
            </w:tcBorders>
            <w:shd w:val="clear" w:color="auto" w:fill="auto"/>
            <w:hideMark/>
          </w:tcPr>
          <w:p w14:paraId="1D706FB0"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adviesverlener is de globale status van elke aanvraag altijd zichtbaar en kan ik voor andere diensten ook de deelstatus opvragen.</w:t>
            </w:r>
          </w:p>
        </w:tc>
      </w:tr>
      <w:tr w:rsidR="00AF2E0F" w:rsidRPr="00AF2E0F" w14:paraId="52149089" w14:textId="77777777" w:rsidTr="00AF2E0F">
        <w:trPr>
          <w:trHeight w:val="585"/>
        </w:trPr>
        <w:tc>
          <w:tcPr>
            <w:tcW w:w="1451" w:type="dxa"/>
            <w:tcBorders>
              <w:top w:val="nil"/>
              <w:left w:val="nil"/>
              <w:bottom w:val="nil"/>
              <w:right w:val="nil"/>
            </w:tcBorders>
            <w:shd w:val="clear" w:color="auto" w:fill="auto"/>
            <w:hideMark/>
          </w:tcPr>
          <w:p w14:paraId="359FBF14"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OVER06</w:t>
            </w:r>
          </w:p>
        </w:tc>
        <w:tc>
          <w:tcPr>
            <w:tcW w:w="12441" w:type="dxa"/>
            <w:gridSpan w:val="9"/>
            <w:tcBorders>
              <w:top w:val="nil"/>
              <w:left w:val="nil"/>
              <w:bottom w:val="nil"/>
              <w:right w:val="nil"/>
            </w:tcBorders>
            <w:shd w:val="clear" w:color="auto" w:fill="auto"/>
            <w:hideMark/>
          </w:tcPr>
          <w:p w14:paraId="4C72257A"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wil ik een lijst zien  met alle actieve (= nog niet verlopen of verworpen) aanvragen voor de gemeente(s) </w:t>
            </w:r>
            <w:r w:rsidRPr="00AF2E0F">
              <w:rPr>
                <w:rFonts w:ascii="Calibri" w:eastAsia="Times New Roman" w:hAnsi="Calibri" w:cs="Arial"/>
                <w:lang w:eastAsia="nl-BE"/>
              </w:rPr>
              <w:t>met bijhorende deadlines waar ik werk zodat ik kan opvolgen wat de aanvragers indienen</w:t>
            </w:r>
          </w:p>
        </w:tc>
      </w:tr>
      <w:tr w:rsidR="00AF2E0F" w:rsidRPr="00AF2E0F" w14:paraId="46E82C4E" w14:textId="77777777" w:rsidTr="00AF2E0F">
        <w:trPr>
          <w:trHeight w:val="585"/>
        </w:trPr>
        <w:tc>
          <w:tcPr>
            <w:tcW w:w="1451" w:type="dxa"/>
            <w:tcBorders>
              <w:top w:val="nil"/>
              <w:left w:val="nil"/>
              <w:bottom w:val="nil"/>
              <w:right w:val="nil"/>
            </w:tcBorders>
            <w:shd w:val="clear" w:color="auto" w:fill="auto"/>
            <w:hideMark/>
          </w:tcPr>
          <w:p w14:paraId="79F9C217"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OVER07</w:t>
            </w:r>
          </w:p>
        </w:tc>
        <w:tc>
          <w:tcPr>
            <w:tcW w:w="12441" w:type="dxa"/>
            <w:gridSpan w:val="9"/>
            <w:tcBorders>
              <w:top w:val="nil"/>
              <w:left w:val="nil"/>
              <w:bottom w:val="nil"/>
              <w:right w:val="nil"/>
            </w:tcBorders>
            <w:shd w:val="clear" w:color="auto" w:fill="auto"/>
            <w:hideMark/>
          </w:tcPr>
          <w:p w14:paraId="7D97E2E3"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wil ik een lijst zien met alle evenementen waarbij ik als adviesverlener betrokken ben zodat ik onmiddellijk terugvind aan welke evenementen ik moet werken, </w:t>
            </w:r>
          </w:p>
        </w:tc>
      </w:tr>
      <w:tr w:rsidR="00AF2E0F" w:rsidRPr="00AF2E0F" w14:paraId="2223DBBC" w14:textId="77777777" w:rsidTr="00AF2E0F">
        <w:trPr>
          <w:trHeight w:val="720"/>
        </w:trPr>
        <w:tc>
          <w:tcPr>
            <w:tcW w:w="1451" w:type="dxa"/>
            <w:tcBorders>
              <w:top w:val="nil"/>
              <w:left w:val="nil"/>
              <w:bottom w:val="nil"/>
              <w:right w:val="nil"/>
            </w:tcBorders>
            <w:shd w:val="clear" w:color="auto" w:fill="auto"/>
            <w:hideMark/>
          </w:tcPr>
          <w:p w14:paraId="53F88054"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OVER08</w:t>
            </w:r>
          </w:p>
        </w:tc>
        <w:tc>
          <w:tcPr>
            <w:tcW w:w="12441" w:type="dxa"/>
            <w:gridSpan w:val="9"/>
            <w:tcBorders>
              <w:top w:val="nil"/>
              <w:left w:val="nil"/>
              <w:bottom w:val="nil"/>
              <w:right w:val="nil"/>
            </w:tcBorders>
            <w:shd w:val="clear" w:color="auto" w:fill="auto"/>
            <w:hideMark/>
          </w:tcPr>
          <w:p w14:paraId="7F60081A"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wil ik een lijst zien met alle evenementen waarbij ik als adviesverlener betrokken ben zodat ik onmiddellijk terugvind aan welke evenementen ik moet werken, </w:t>
            </w:r>
          </w:p>
        </w:tc>
      </w:tr>
      <w:tr w:rsidR="00AF2E0F" w:rsidRPr="00AF2E0F" w14:paraId="1BAD3FDB" w14:textId="77777777" w:rsidTr="00AF2E0F">
        <w:trPr>
          <w:trHeight w:val="585"/>
        </w:trPr>
        <w:tc>
          <w:tcPr>
            <w:tcW w:w="1451" w:type="dxa"/>
            <w:tcBorders>
              <w:top w:val="nil"/>
              <w:left w:val="nil"/>
              <w:bottom w:val="nil"/>
              <w:right w:val="nil"/>
            </w:tcBorders>
            <w:shd w:val="clear" w:color="auto" w:fill="auto"/>
            <w:hideMark/>
          </w:tcPr>
          <w:p w14:paraId="54B192BD"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OVER09</w:t>
            </w:r>
          </w:p>
        </w:tc>
        <w:tc>
          <w:tcPr>
            <w:tcW w:w="12441" w:type="dxa"/>
            <w:gridSpan w:val="9"/>
            <w:tcBorders>
              <w:top w:val="nil"/>
              <w:left w:val="nil"/>
              <w:bottom w:val="nil"/>
              <w:right w:val="nil"/>
            </w:tcBorders>
            <w:shd w:val="clear" w:color="auto" w:fill="auto"/>
            <w:hideMark/>
          </w:tcPr>
          <w:p w14:paraId="3B573587"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wil ik een lijst zien met alle afgelopen evenementen in de gemeente(s) waar ik werk zodat ik een eventuele </w:t>
            </w:r>
            <w:r w:rsidRPr="00AF2E0F">
              <w:rPr>
                <w:rFonts w:ascii="Calibri" w:eastAsia="Times New Roman" w:hAnsi="Calibri" w:cs="Arial"/>
                <w:lang w:eastAsia="nl-BE"/>
              </w:rPr>
              <w:t>verbetervoorstellen voor volgende edities kan achterlaten.</w:t>
            </w:r>
          </w:p>
        </w:tc>
      </w:tr>
      <w:tr w:rsidR="00AF2E0F" w:rsidRPr="00AF2E0F" w14:paraId="634A5D66" w14:textId="77777777" w:rsidTr="00AF2E0F">
        <w:trPr>
          <w:trHeight w:val="630"/>
        </w:trPr>
        <w:tc>
          <w:tcPr>
            <w:tcW w:w="1451" w:type="dxa"/>
            <w:tcBorders>
              <w:top w:val="nil"/>
              <w:left w:val="nil"/>
              <w:bottom w:val="nil"/>
              <w:right w:val="nil"/>
            </w:tcBorders>
            <w:shd w:val="clear" w:color="auto" w:fill="auto"/>
            <w:hideMark/>
          </w:tcPr>
          <w:p w14:paraId="607776CB"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OVER10</w:t>
            </w:r>
          </w:p>
        </w:tc>
        <w:tc>
          <w:tcPr>
            <w:tcW w:w="12441" w:type="dxa"/>
            <w:gridSpan w:val="9"/>
            <w:tcBorders>
              <w:top w:val="nil"/>
              <w:left w:val="nil"/>
              <w:bottom w:val="nil"/>
              <w:right w:val="nil"/>
            </w:tcBorders>
            <w:shd w:val="clear" w:color="auto" w:fill="auto"/>
            <w:hideMark/>
          </w:tcPr>
          <w:p w14:paraId="62153976"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adviesverlener wil ik de lijsten kunnen sorteren op datum, op titel, op status en op aanvrager zodat ik gemakkelijk evenementen kan terugvinden</w:t>
            </w:r>
          </w:p>
        </w:tc>
      </w:tr>
      <w:tr w:rsidR="00AF2E0F" w:rsidRPr="00AF2E0F" w14:paraId="121D5DE9" w14:textId="77777777" w:rsidTr="00AF2E0F">
        <w:trPr>
          <w:trHeight w:val="585"/>
        </w:trPr>
        <w:tc>
          <w:tcPr>
            <w:tcW w:w="1451" w:type="dxa"/>
            <w:tcBorders>
              <w:top w:val="nil"/>
              <w:left w:val="nil"/>
              <w:bottom w:val="nil"/>
              <w:right w:val="nil"/>
            </w:tcBorders>
            <w:shd w:val="clear" w:color="auto" w:fill="auto"/>
            <w:hideMark/>
          </w:tcPr>
          <w:p w14:paraId="36EE03B9"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OVER11</w:t>
            </w:r>
          </w:p>
        </w:tc>
        <w:tc>
          <w:tcPr>
            <w:tcW w:w="12441" w:type="dxa"/>
            <w:gridSpan w:val="9"/>
            <w:tcBorders>
              <w:top w:val="nil"/>
              <w:left w:val="nil"/>
              <w:bottom w:val="nil"/>
              <w:right w:val="nil"/>
            </w:tcBorders>
            <w:shd w:val="clear" w:color="auto" w:fill="auto"/>
            <w:hideMark/>
          </w:tcPr>
          <w:p w14:paraId="641198BC"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adviesverlener wil ik de lijsten kunnen zoeken op aanvrager, datum en titel zodat ik gemakkelijk evenementen kan terugvinden</w:t>
            </w:r>
          </w:p>
        </w:tc>
      </w:tr>
      <w:tr w:rsidR="00AF2E0F" w:rsidRPr="00AF2E0F" w14:paraId="5A88A041" w14:textId="77777777" w:rsidTr="00AF2E0F">
        <w:trPr>
          <w:trHeight w:val="660"/>
        </w:trPr>
        <w:tc>
          <w:tcPr>
            <w:tcW w:w="1451" w:type="dxa"/>
            <w:tcBorders>
              <w:top w:val="nil"/>
              <w:left w:val="nil"/>
              <w:bottom w:val="nil"/>
              <w:right w:val="nil"/>
            </w:tcBorders>
            <w:shd w:val="clear" w:color="auto" w:fill="auto"/>
            <w:hideMark/>
          </w:tcPr>
          <w:p w14:paraId="0BA85F8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OVER12</w:t>
            </w:r>
          </w:p>
        </w:tc>
        <w:tc>
          <w:tcPr>
            <w:tcW w:w="12441" w:type="dxa"/>
            <w:gridSpan w:val="9"/>
            <w:tcBorders>
              <w:top w:val="nil"/>
              <w:left w:val="nil"/>
              <w:bottom w:val="nil"/>
              <w:right w:val="nil"/>
            </w:tcBorders>
            <w:shd w:val="clear" w:color="auto" w:fill="auto"/>
            <w:hideMark/>
          </w:tcPr>
          <w:p w14:paraId="55668EFF"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uit een politie- of </w:t>
            </w:r>
            <w:proofErr w:type="spellStart"/>
            <w:r w:rsidRPr="00AF2E0F">
              <w:rPr>
                <w:rFonts w:ascii="Calibri" w:eastAsia="Times New Roman" w:hAnsi="Calibri" w:cs="Arial"/>
                <w:color w:val="000000"/>
                <w:lang w:eastAsia="nl-BE"/>
              </w:rPr>
              <w:t>hulpverlenginszone</w:t>
            </w:r>
            <w:proofErr w:type="spellEnd"/>
            <w:r w:rsidRPr="00AF2E0F">
              <w:rPr>
                <w:rFonts w:ascii="Calibri" w:eastAsia="Times New Roman" w:hAnsi="Calibri" w:cs="Arial"/>
                <w:color w:val="000000"/>
                <w:lang w:eastAsia="nl-BE"/>
              </w:rPr>
              <w:t xml:space="preserve"> kan ik het statusoverzicht, de kalenderview en mijn takenlijst over de gemeentes uit mijn zone heen bekijken.</w:t>
            </w:r>
          </w:p>
        </w:tc>
      </w:tr>
      <w:tr w:rsidR="00AF2E0F" w:rsidRPr="00AF2E0F" w14:paraId="702C33A6" w14:textId="77777777" w:rsidTr="00AF2E0F">
        <w:trPr>
          <w:trHeight w:val="585"/>
        </w:trPr>
        <w:tc>
          <w:tcPr>
            <w:tcW w:w="1451" w:type="dxa"/>
            <w:tcBorders>
              <w:top w:val="nil"/>
              <w:left w:val="nil"/>
              <w:bottom w:val="nil"/>
              <w:right w:val="nil"/>
            </w:tcBorders>
            <w:shd w:val="clear" w:color="auto" w:fill="auto"/>
            <w:hideMark/>
          </w:tcPr>
          <w:p w14:paraId="4678D2BA"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2438FFBD"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39B7CB27"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5AF97AAC"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2FE3FAB7"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11" w:type="dxa"/>
            <w:tcBorders>
              <w:top w:val="nil"/>
              <w:left w:val="nil"/>
              <w:bottom w:val="nil"/>
              <w:right w:val="nil"/>
            </w:tcBorders>
            <w:shd w:val="clear" w:color="auto" w:fill="auto"/>
            <w:hideMark/>
          </w:tcPr>
          <w:p w14:paraId="58161D57"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63706ACB"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6ABDE5EE"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122AC2CA"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0D7F855F"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0EDA3038" w14:textId="77777777" w:rsidTr="00AF2E0F">
        <w:trPr>
          <w:trHeight w:val="420"/>
        </w:trPr>
        <w:tc>
          <w:tcPr>
            <w:tcW w:w="5131" w:type="dxa"/>
            <w:gridSpan w:val="5"/>
            <w:tcBorders>
              <w:top w:val="nil"/>
              <w:left w:val="nil"/>
              <w:bottom w:val="nil"/>
              <w:right w:val="nil"/>
            </w:tcBorders>
            <w:shd w:val="clear" w:color="auto" w:fill="auto"/>
            <w:noWrap/>
            <w:hideMark/>
          </w:tcPr>
          <w:p w14:paraId="6AC6529A"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Notificatie van nieuwe aanvragen</w:t>
            </w:r>
          </w:p>
        </w:tc>
        <w:tc>
          <w:tcPr>
            <w:tcW w:w="911" w:type="dxa"/>
            <w:tcBorders>
              <w:top w:val="nil"/>
              <w:left w:val="nil"/>
              <w:bottom w:val="nil"/>
              <w:right w:val="nil"/>
            </w:tcBorders>
            <w:shd w:val="clear" w:color="auto" w:fill="auto"/>
            <w:hideMark/>
          </w:tcPr>
          <w:p w14:paraId="555BBBFB"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7" w:type="dxa"/>
            <w:tcBorders>
              <w:top w:val="nil"/>
              <w:left w:val="nil"/>
              <w:bottom w:val="nil"/>
              <w:right w:val="nil"/>
            </w:tcBorders>
            <w:shd w:val="clear" w:color="auto" w:fill="auto"/>
            <w:hideMark/>
          </w:tcPr>
          <w:p w14:paraId="3B476486"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2" w:type="dxa"/>
            <w:tcBorders>
              <w:top w:val="nil"/>
              <w:left w:val="nil"/>
              <w:bottom w:val="nil"/>
              <w:right w:val="nil"/>
            </w:tcBorders>
            <w:shd w:val="clear" w:color="auto" w:fill="auto"/>
            <w:hideMark/>
          </w:tcPr>
          <w:p w14:paraId="3CE84870"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898" w:type="dxa"/>
            <w:tcBorders>
              <w:top w:val="nil"/>
              <w:left w:val="nil"/>
              <w:bottom w:val="nil"/>
              <w:right w:val="nil"/>
            </w:tcBorders>
            <w:shd w:val="clear" w:color="auto" w:fill="auto"/>
            <w:hideMark/>
          </w:tcPr>
          <w:p w14:paraId="362FCFC6"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5143" w:type="dxa"/>
            <w:tcBorders>
              <w:top w:val="nil"/>
              <w:left w:val="nil"/>
              <w:bottom w:val="nil"/>
              <w:right w:val="nil"/>
            </w:tcBorders>
            <w:shd w:val="clear" w:color="auto" w:fill="auto"/>
            <w:hideMark/>
          </w:tcPr>
          <w:p w14:paraId="6342A5A9"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5B0DE36F" w14:textId="77777777" w:rsidTr="00AF2E0F">
        <w:trPr>
          <w:trHeight w:val="285"/>
        </w:trPr>
        <w:tc>
          <w:tcPr>
            <w:tcW w:w="1451" w:type="dxa"/>
            <w:tcBorders>
              <w:top w:val="nil"/>
              <w:left w:val="nil"/>
              <w:bottom w:val="nil"/>
              <w:right w:val="nil"/>
            </w:tcBorders>
            <w:shd w:val="clear" w:color="auto" w:fill="auto"/>
            <w:hideMark/>
          </w:tcPr>
          <w:p w14:paraId="6378966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NEW01</w:t>
            </w:r>
          </w:p>
        </w:tc>
        <w:tc>
          <w:tcPr>
            <w:tcW w:w="12441" w:type="dxa"/>
            <w:gridSpan w:val="9"/>
            <w:tcBorders>
              <w:top w:val="nil"/>
              <w:left w:val="nil"/>
              <w:bottom w:val="nil"/>
              <w:right w:val="nil"/>
            </w:tcBorders>
            <w:shd w:val="clear" w:color="auto" w:fill="auto"/>
            <w:hideMark/>
          </w:tcPr>
          <w:p w14:paraId="242FDBBF"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adviesverlener krijg ik notificaties van nieuwe aanvragen die aan mij toegewezen zijn.</w:t>
            </w:r>
          </w:p>
        </w:tc>
      </w:tr>
      <w:tr w:rsidR="00AF2E0F" w:rsidRPr="00AF2E0F" w14:paraId="4050E12D" w14:textId="77777777" w:rsidTr="00AF2E0F">
        <w:trPr>
          <w:trHeight w:val="285"/>
        </w:trPr>
        <w:tc>
          <w:tcPr>
            <w:tcW w:w="1451" w:type="dxa"/>
            <w:tcBorders>
              <w:top w:val="nil"/>
              <w:left w:val="nil"/>
              <w:bottom w:val="nil"/>
              <w:right w:val="nil"/>
            </w:tcBorders>
            <w:shd w:val="clear" w:color="auto" w:fill="auto"/>
            <w:hideMark/>
          </w:tcPr>
          <w:p w14:paraId="3EDB0A3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NEW02</w:t>
            </w:r>
          </w:p>
        </w:tc>
        <w:tc>
          <w:tcPr>
            <w:tcW w:w="12441" w:type="dxa"/>
            <w:gridSpan w:val="9"/>
            <w:tcBorders>
              <w:top w:val="nil"/>
              <w:left w:val="nil"/>
              <w:bottom w:val="nil"/>
              <w:right w:val="nil"/>
            </w:tcBorders>
            <w:shd w:val="clear" w:color="auto" w:fill="auto"/>
            <w:hideMark/>
          </w:tcPr>
          <w:p w14:paraId="7424BC18"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procesbeheerder krijg ik notificaties van nieuwe aanvragen die aan mij toegewezen zijn.</w:t>
            </w:r>
          </w:p>
        </w:tc>
      </w:tr>
      <w:tr w:rsidR="00AF2E0F" w:rsidRPr="00AF2E0F" w14:paraId="527CD3F6" w14:textId="77777777" w:rsidTr="00AF2E0F">
        <w:trPr>
          <w:trHeight w:val="315"/>
        </w:trPr>
        <w:tc>
          <w:tcPr>
            <w:tcW w:w="1451" w:type="dxa"/>
            <w:tcBorders>
              <w:top w:val="nil"/>
              <w:left w:val="nil"/>
              <w:bottom w:val="nil"/>
              <w:right w:val="nil"/>
            </w:tcBorders>
            <w:shd w:val="clear" w:color="auto" w:fill="auto"/>
            <w:hideMark/>
          </w:tcPr>
          <w:p w14:paraId="79DB49F2"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NEW03</w:t>
            </w:r>
          </w:p>
        </w:tc>
        <w:tc>
          <w:tcPr>
            <w:tcW w:w="12441" w:type="dxa"/>
            <w:gridSpan w:val="9"/>
            <w:tcBorders>
              <w:top w:val="nil"/>
              <w:left w:val="nil"/>
              <w:bottom w:val="nil"/>
              <w:right w:val="nil"/>
            </w:tcBorders>
            <w:shd w:val="clear" w:color="auto" w:fill="auto"/>
            <w:hideMark/>
          </w:tcPr>
          <w:p w14:paraId="6CB0B781"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procesbeheerder kan ik </w:t>
            </w:r>
            <w:proofErr w:type="spellStart"/>
            <w:r w:rsidRPr="00AF2E0F">
              <w:rPr>
                <w:rFonts w:ascii="Calibri" w:eastAsia="Times New Roman" w:hAnsi="Calibri" w:cs="Arial"/>
                <w:color w:val="000000"/>
                <w:lang w:eastAsia="nl-BE"/>
              </w:rPr>
              <w:t>evenmenten</w:t>
            </w:r>
            <w:proofErr w:type="spellEnd"/>
            <w:r w:rsidRPr="00AF2E0F">
              <w:rPr>
                <w:rFonts w:ascii="Calibri" w:eastAsia="Times New Roman" w:hAnsi="Calibri" w:cs="Arial"/>
                <w:color w:val="000000"/>
                <w:lang w:eastAsia="nl-BE"/>
              </w:rPr>
              <w:t xml:space="preserve"> aan adviesverleners toewijzen zodat zij weten aan welk evenement zij kunnen werken</w:t>
            </w:r>
          </w:p>
        </w:tc>
      </w:tr>
      <w:tr w:rsidR="00AF2E0F" w:rsidRPr="00AF2E0F" w14:paraId="58F4485E" w14:textId="77777777" w:rsidTr="00AF2E0F">
        <w:trPr>
          <w:trHeight w:val="690"/>
        </w:trPr>
        <w:tc>
          <w:tcPr>
            <w:tcW w:w="1451" w:type="dxa"/>
            <w:tcBorders>
              <w:top w:val="nil"/>
              <w:left w:val="nil"/>
              <w:bottom w:val="nil"/>
              <w:right w:val="nil"/>
            </w:tcBorders>
            <w:shd w:val="clear" w:color="auto" w:fill="auto"/>
            <w:hideMark/>
          </w:tcPr>
          <w:p w14:paraId="19DC6733"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lastRenderedPageBreak/>
              <w:t>NEW04</w:t>
            </w:r>
          </w:p>
        </w:tc>
        <w:tc>
          <w:tcPr>
            <w:tcW w:w="12441" w:type="dxa"/>
            <w:gridSpan w:val="9"/>
            <w:tcBorders>
              <w:top w:val="nil"/>
              <w:left w:val="nil"/>
              <w:bottom w:val="nil"/>
              <w:right w:val="nil"/>
            </w:tcBorders>
            <w:shd w:val="clear" w:color="auto" w:fill="auto"/>
            <w:hideMark/>
          </w:tcPr>
          <w:p w14:paraId="376FD968"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procesbeheerder</w:t>
            </w:r>
            <w:r w:rsidRPr="00AF2E0F">
              <w:rPr>
                <w:rFonts w:ascii="Calibri" w:eastAsia="Times New Roman" w:hAnsi="Calibri" w:cs="Arial"/>
                <w:color w:val="FF0000"/>
                <w:lang w:eastAsia="nl-BE"/>
              </w:rPr>
              <w:t xml:space="preserve"> </w:t>
            </w:r>
            <w:r w:rsidRPr="00AF2E0F">
              <w:rPr>
                <w:rFonts w:ascii="Calibri" w:eastAsia="Times New Roman" w:hAnsi="Calibri" w:cs="Arial"/>
                <w:color w:val="000000"/>
                <w:lang w:eastAsia="nl-BE"/>
              </w:rPr>
              <w:t>kan ik er voor kiezen om evenementen automatisch toe te wijzen aan adviesverleners zodat ik geen acties moet ondernemen als er nieuwe evenementen toekomen</w:t>
            </w:r>
          </w:p>
        </w:tc>
      </w:tr>
      <w:tr w:rsidR="00AF2E0F" w:rsidRPr="00AF2E0F" w14:paraId="59B16716" w14:textId="77777777" w:rsidTr="00AF2E0F">
        <w:trPr>
          <w:trHeight w:val="285"/>
        </w:trPr>
        <w:tc>
          <w:tcPr>
            <w:tcW w:w="1451" w:type="dxa"/>
            <w:tcBorders>
              <w:top w:val="nil"/>
              <w:left w:val="nil"/>
              <w:bottom w:val="nil"/>
              <w:right w:val="nil"/>
            </w:tcBorders>
            <w:shd w:val="clear" w:color="auto" w:fill="auto"/>
            <w:hideMark/>
          </w:tcPr>
          <w:p w14:paraId="2E8912F8"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5BA97F3F"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108374D9"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1E265DF5"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40EF5187"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11" w:type="dxa"/>
            <w:tcBorders>
              <w:top w:val="nil"/>
              <w:left w:val="nil"/>
              <w:bottom w:val="nil"/>
              <w:right w:val="nil"/>
            </w:tcBorders>
            <w:shd w:val="clear" w:color="auto" w:fill="auto"/>
            <w:hideMark/>
          </w:tcPr>
          <w:p w14:paraId="3817737F"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76B6A59A"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57FBF650"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78252E28"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45689F3B"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380D3C78" w14:textId="77777777" w:rsidTr="00AF2E0F">
        <w:trPr>
          <w:trHeight w:val="338"/>
        </w:trPr>
        <w:tc>
          <w:tcPr>
            <w:tcW w:w="2371" w:type="dxa"/>
            <w:gridSpan w:val="2"/>
            <w:tcBorders>
              <w:top w:val="nil"/>
              <w:left w:val="nil"/>
              <w:bottom w:val="nil"/>
              <w:right w:val="nil"/>
            </w:tcBorders>
            <w:shd w:val="clear" w:color="auto" w:fill="auto"/>
            <w:noWrap/>
            <w:hideMark/>
          </w:tcPr>
          <w:p w14:paraId="05CC89DE"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Kalenderview</w:t>
            </w:r>
          </w:p>
        </w:tc>
        <w:tc>
          <w:tcPr>
            <w:tcW w:w="920" w:type="dxa"/>
            <w:tcBorders>
              <w:top w:val="nil"/>
              <w:left w:val="nil"/>
              <w:bottom w:val="nil"/>
              <w:right w:val="nil"/>
            </w:tcBorders>
            <w:shd w:val="clear" w:color="auto" w:fill="auto"/>
            <w:hideMark/>
          </w:tcPr>
          <w:p w14:paraId="12D1B915"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12B60D49"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6D2854E7"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11" w:type="dxa"/>
            <w:tcBorders>
              <w:top w:val="nil"/>
              <w:left w:val="nil"/>
              <w:bottom w:val="nil"/>
              <w:right w:val="nil"/>
            </w:tcBorders>
            <w:shd w:val="clear" w:color="auto" w:fill="auto"/>
            <w:hideMark/>
          </w:tcPr>
          <w:p w14:paraId="3F4E0247"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7" w:type="dxa"/>
            <w:tcBorders>
              <w:top w:val="nil"/>
              <w:left w:val="nil"/>
              <w:bottom w:val="nil"/>
              <w:right w:val="nil"/>
            </w:tcBorders>
            <w:shd w:val="clear" w:color="auto" w:fill="auto"/>
            <w:hideMark/>
          </w:tcPr>
          <w:p w14:paraId="2EBA27E6"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2" w:type="dxa"/>
            <w:tcBorders>
              <w:top w:val="nil"/>
              <w:left w:val="nil"/>
              <w:bottom w:val="nil"/>
              <w:right w:val="nil"/>
            </w:tcBorders>
            <w:shd w:val="clear" w:color="auto" w:fill="auto"/>
            <w:hideMark/>
          </w:tcPr>
          <w:p w14:paraId="36996EAF"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898" w:type="dxa"/>
            <w:tcBorders>
              <w:top w:val="nil"/>
              <w:left w:val="nil"/>
              <w:bottom w:val="nil"/>
              <w:right w:val="nil"/>
            </w:tcBorders>
            <w:shd w:val="clear" w:color="auto" w:fill="auto"/>
            <w:hideMark/>
          </w:tcPr>
          <w:p w14:paraId="3737F808"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5143" w:type="dxa"/>
            <w:tcBorders>
              <w:top w:val="nil"/>
              <w:left w:val="nil"/>
              <w:bottom w:val="nil"/>
              <w:right w:val="nil"/>
            </w:tcBorders>
            <w:shd w:val="clear" w:color="auto" w:fill="auto"/>
            <w:hideMark/>
          </w:tcPr>
          <w:p w14:paraId="7933172E"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44CC4BBC" w14:textId="77777777" w:rsidTr="00AF2E0F">
        <w:trPr>
          <w:trHeight w:val="570"/>
        </w:trPr>
        <w:tc>
          <w:tcPr>
            <w:tcW w:w="1451" w:type="dxa"/>
            <w:tcBorders>
              <w:top w:val="nil"/>
              <w:left w:val="nil"/>
              <w:bottom w:val="nil"/>
              <w:right w:val="nil"/>
            </w:tcBorders>
            <w:shd w:val="clear" w:color="auto" w:fill="auto"/>
            <w:hideMark/>
          </w:tcPr>
          <w:p w14:paraId="6ED58BB3"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CAL01</w:t>
            </w:r>
          </w:p>
        </w:tc>
        <w:tc>
          <w:tcPr>
            <w:tcW w:w="12441" w:type="dxa"/>
            <w:gridSpan w:val="9"/>
            <w:tcBorders>
              <w:top w:val="nil"/>
              <w:left w:val="nil"/>
              <w:bottom w:val="nil"/>
              <w:right w:val="nil"/>
            </w:tcBorders>
            <w:shd w:val="clear" w:color="auto" w:fill="auto"/>
            <w:hideMark/>
          </w:tcPr>
          <w:p w14:paraId="115D5681"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adviesverlener zie ik een kalenderview met details van alle geplande en aangevraagde evenementen in mijn gemeente, zodat ik overlap gemakkelijk kan identificeren</w:t>
            </w:r>
          </w:p>
        </w:tc>
      </w:tr>
      <w:tr w:rsidR="00AF2E0F" w:rsidRPr="00AF2E0F" w14:paraId="404A21F9" w14:textId="77777777" w:rsidTr="00AF2E0F">
        <w:trPr>
          <w:trHeight w:val="570"/>
        </w:trPr>
        <w:tc>
          <w:tcPr>
            <w:tcW w:w="1451" w:type="dxa"/>
            <w:tcBorders>
              <w:top w:val="nil"/>
              <w:left w:val="nil"/>
              <w:bottom w:val="nil"/>
              <w:right w:val="nil"/>
            </w:tcBorders>
            <w:shd w:val="clear" w:color="auto" w:fill="auto"/>
            <w:hideMark/>
          </w:tcPr>
          <w:p w14:paraId="6C823FF7"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CAL02</w:t>
            </w:r>
          </w:p>
        </w:tc>
        <w:tc>
          <w:tcPr>
            <w:tcW w:w="12441" w:type="dxa"/>
            <w:gridSpan w:val="9"/>
            <w:tcBorders>
              <w:top w:val="nil"/>
              <w:left w:val="nil"/>
              <w:bottom w:val="nil"/>
              <w:right w:val="nil"/>
            </w:tcBorders>
            <w:shd w:val="clear" w:color="auto" w:fill="auto"/>
            <w:hideMark/>
          </w:tcPr>
          <w:p w14:paraId="5BDCCA4F"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adviesverlener zie ik een kalenderview met alle geplande en aangevraagde evenementen in mijn gemeente en kan ik doorklikken vanuit deze view naar de details van de aanvraag</w:t>
            </w:r>
          </w:p>
        </w:tc>
      </w:tr>
      <w:tr w:rsidR="00AF2E0F" w:rsidRPr="00AF2E0F" w14:paraId="5D41F224" w14:textId="77777777" w:rsidTr="00AF2E0F">
        <w:trPr>
          <w:trHeight w:val="570"/>
        </w:trPr>
        <w:tc>
          <w:tcPr>
            <w:tcW w:w="1451" w:type="dxa"/>
            <w:tcBorders>
              <w:top w:val="nil"/>
              <w:left w:val="nil"/>
              <w:bottom w:val="nil"/>
              <w:right w:val="nil"/>
            </w:tcBorders>
            <w:shd w:val="clear" w:color="auto" w:fill="auto"/>
            <w:hideMark/>
          </w:tcPr>
          <w:p w14:paraId="77062F29"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CAL03</w:t>
            </w:r>
          </w:p>
        </w:tc>
        <w:tc>
          <w:tcPr>
            <w:tcW w:w="12441" w:type="dxa"/>
            <w:gridSpan w:val="9"/>
            <w:tcBorders>
              <w:top w:val="nil"/>
              <w:left w:val="nil"/>
              <w:bottom w:val="nil"/>
              <w:right w:val="nil"/>
            </w:tcBorders>
            <w:shd w:val="clear" w:color="auto" w:fill="auto"/>
            <w:hideMark/>
          </w:tcPr>
          <w:p w14:paraId="434C32B4"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kan ik beslissen om bepaalde evenementen niet in de kalenderview op te nemen, omdat ze niet openbaar zijn, of omdat er om bedrijfsgevoelige redenen geen informatie over gedeeld mag worden. </w:t>
            </w:r>
          </w:p>
        </w:tc>
      </w:tr>
      <w:tr w:rsidR="00AF2E0F" w:rsidRPr="00AF2E0F" w14:paraId="24EA1AED" w14:textId="77777777" w:rsidTr="00AF2E0F">
        <w:trPr>
          <w:trHeight w:val="285"/>
        </w:trPr>
        <w:tc>
          <w:tcPr>
            <w:tcW w:w="1451" w:type="dxa"/>
            <w:tcBorders>
              <w:top w:val="nil"/>
              <w:left w:val="nil"/>
              <w:bottom w:val="nil"/>
              <w:right w:val="nil"/>
            </w:tcBorders>
            <w:shd w:val="clear" w:color="auto" w:fill="auto"/>
            <w:hideMark/>
          </w:tcPr>
          <w:p w14:paraId="45F3253F"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1BE8B762"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49CFE7BE"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47FA4641"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67660A78"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11" w:type="dxa"/>
            <w:tcBorders>
              <w:top w:val="nil"/>
              <w:left w:val="nil"/>
              <w:bottom w:val="nil"/>
              <w:right w:val="nil"/>
            </w:tcBorders>
            <w:shd w:val="clear" w:color="auto" w:fill="auto"/>
            <w:hideMark/>
          </w:tcPr>
          <w:p w14:paraId="50AC9C26"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7" w:type="dxa"/>
            <w:tcBorders>
              <w:top w:val="nil"/>
              <w:left w:val="nil"/>
              <w:bottom w:val="nil"/>
              <w:right w:val="nil"/>
            </w:tcBorders>
            <w:shd w:val="clear" w:color="auto" w:fill="auto"/>
            <w:hideMark/>
          </w:tcPr>
          <w:p w14:paraId="08EF2FA1"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2" w:type="dxa"/>
            <w:tcBorders>
              <w:top w:val="nil"/>
              <w:left w:val="nil"/>
              <w:bottom w:val="nil"/>
              <w:right w:val="nil"/>
            </w:tcBorders>
            <w:shd w:val="clear" w:color="auto" w:fill="auto"/>
            <w:hideMark/>
          </w:tcPr>
          <w:p w14:paraId="5B02F473"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898" w:type="dxa"/>
            <w:tcBorders>
              <w:top w:val="nil"/>
              <w:left w:val="nil"/>
              <w:bottom w:val="nil"/>
              <w:right w:val="nil"/>
            </w:tcBorders>
            <w:shd w:val="clear" w:color="auto" w:fill="auto"/>
            <w:hideMark/>
          </w:tcPr>
          <w:p w14:paraId="1B68CC20"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5143" w:type="dxa"/>
            <w:tcBorders>
              <w:top w:val="nil"/>
              <w:left w:val="nil"/>
              <w:bottom w:val="nil"/>
              <w:right w:val="nil"/>
            </w:tcBorders>
            <w:shd w:val="clear" w:color="auto" w:fill="auto"/>
            <w:hideMark/>
          </w:tcPr>
          <w:p w14:paraId="1E6BB421"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7D234728" w14:textId="77777777" w:rsidTr="00AF2E0F">
        <w:trPr>
          <w:trHeight w:val="409"/>
        </w:trPr>
        <w:tc>
          <w:tcPr>
            <w:tcW w:w="4211" w:type="dxa"/>
            <w:gridSpan w:val="4"/>
            <w:tcBorders>
              <w:top w:val="nil"/>
              <w:left w:val="nil"/>
              <w:bottom w:val="nil"/>
              <w:right w:val="nil"/>
            </w:tcBorders>
            <w:shd w:val="clear" w:color="auto" w:fill="auto"/>
            <w:noWrap/>
            <w:hideMark/>
          </w:tcPr>
          <w:p w14:paraId="4417ADC5"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Persoonlijke takenlijst</w:t>
            </w:r>
          </w:p>
        </w:tc>
        <w:tc>
          <w:tcPr>
            <w:tcW w:w="920" w:type="dxa"/>
            <w:tcBorders>
              <w:top w:val="nil"/>
              <w:left w:val="nil"/>
              <w:bottom w:val="nil"/>
              <w:right w:val="nil"/>
            </w:tcBorders>
            <w:shd w:val="clear" w:color="auto" w:fill="auto"/>
            <w:hideMark/>
          </w:tcPr>
          <w:p w14:paraId="5B7236D5"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11" w:type="dxa"/>
            <w:tcBorders>
              <w:top w:val="nil"/>
              <w:left w:val="nil"/>
              <w:bottom w:val="nil"/>
              <w:right w:val="nil"/>
            </w:tcBorders>
            <w:shd w:val="clear" w:color="auto" w:fill="auto"/>
            <w:hideMark/>
          </w:tcPr>
          <w:p w14:paraId="47AE622B"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7" w:type="dxa"/>
            <w:tcBorders>
              <w:top w:val="nil"/>
              <w:left w:val="nil"/>
              <w:bottom w:val="nil"/>
              <w:right w:val="nil"/>
            </w:tcBorders>
            <w:shd w:val="clear" w:color="auto" w:fill="auto"/>
            <w:hideMark/>
          </w:tcPr>
          <w:p w14:paraId="07F8EED4"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2" w:type="dxa"/>
            <w:tcBorders>
              <w:top w:val="nil"/>
              <w:left w:val="nil"/>
              <w:bottom w:val="nil"/>
              <w:right w:val="nil"/>
            </w:tcBorders>
            <w:shd w:val="clear" w:color="auto" w:fill="auto"/>
            <w:hideMark/>
          </w:tcPr>
          <w:p w14:paraId="73EF015F"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898" w:type="dxa"/>
            <w:tcBorders>
              <w:top w:val="nil"/>
              <w:left w:val="nil"/>
              <w:bottom w:val="nil"/>
              <w:right w:val="nil"/>
            </w:tcBorders>
            <w:shd w:val="clear" w:color="auto" w:fill="auto"/>
            <w:hideMark/>
          </w:tcPr>
          <w:p w14:paraId="331488DB"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5143" w:type="dxa"/>
            <w:tcBorders>
              <w:top w:val="nil"/>
              <w:left w:val="nil"/>
              <w:bottom w:val="nil"/>
              <w:right w:val="nil"/>
            </w:tcBorders>
            <w:shd w:val="clear" w:color="auto" w:fill="auto"/>
            <w:hideMark/>
          </w:tcPr>
          <w:p w14:paraId="35D31040"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17D4B959" w14:textId="77777777" w:rsidTr="00AF2E0F">
        <w:trPr>
          <w:trHeight w:val="555"/>
        </w:trPr>
        <w:tc>
          <w:tcPr>
            <w:tcW w:w="1451" w:type="dxa"/>
            <w:tcBorders>
              <w:top w:val="nil"/>
              <w:left w:val="nil"/>
              <w:bottom w:val="nil"/>
              <w:right w:val="nil"/>
            </w:tcBorders>
            <w:shd w:val="clear" w:color="auto" w:fill="auto"/>
            <w:hideMark/>
          </w:tcPr>
          <w:p w14:paraId="4D6DB68D"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TAAK01</w:t>
            </w:r>
          </w:p>
        </w:tc>
        <w:tc>
          <w:tcPr>
            <w:tcW w:w="12441" w:type="dxa"/>
            <w:gridSpan w:val="9"/>
            <w:tcBorders>
              <w:top w:val="nil"/>
              <w:left w:val="nil"/>
              <w:bottom w:val="nil"/>
              <w:right w:val="nil"/>
            </w:tcBorders>
            <w:shd w:val="clear" w:color="auto" w:fill="auto"/>
            <w:hideMark/>
          </w:tcPr>
          <w:p w14:paraId="05012428"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kent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na inloggen mijn rol en zie ik de gegevens voor een geselecteerd evenement die bij die rol passen.</w:t>
            </w:r>
          </w:p>
        </w:tc>
      </w:tr>
      <w:tr w:rsidR="00AF2E0F" w:rsidRPr="00AF2E0F" w14:paraId="264BB760" w14:textId="77777777" w:rsidTr="00AF2E0F">
        <w:trPr>
          <w:trHeight w:val="570"/>
        </w:trPr>
        <w:tc>
          <w:tcPr>
            <w:tcW w:w="1451" w:type="dxa"/>
            <w:tcBorders>
              <w:top w:val="nil"/>
              <w:left w:val="nil"/>
              <w:bottom w:val="nil"/>
              <w:right w:val="nil"/>
            </w:tcBorders>
            <w:shd w:val="clear" w:color="auto" w:fill="auto"/>
            <w:hideMark/>
          </w:tcPr>
          <w:p w14:paraId="56D74241"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TAAK02</w:t>
            </w:r>
          </w:p>
        </w:tc>
        <w:tc>
          <w:tcPr>
            <w:tcW w:w="12441" w:type="dxa"/>
            <w:gridSpan w:val="9"/>
            <w:tcBorders>
              <w:top w:val="nil"/>
              <w:left w:val="nil"/>
              <w:bottom w:val="nil"/>
              <w:right w:val="nil"/>
            </w:tcBorders>
            <w:shd w:val="clear" w:color="auto" w:fill="auto"/>
            <w:hideMark/>
          </w:tcPr>
          <w:p w14:paraId="1B1596ED"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adviesverlener zie ik een duidelijke tijdslijn per evenement met daarop deadlines die de adviesverleners dienen te respecteren</w:t>
            </w:r>
          </w:p>
        </w:tc>
      </w:tr>
      <w:tr w:rsidR="00AF2E0F" w:rsidRPr="00AF2E0F" w14:paraId="7C7591C8" w14:textId="77777777" w:rsidTr="00AF2E0F">
        <w:trPr>
          <w:trHeight w:val="285"/>
        </w:trPr>
        <w:tc>
          <w:tcPr>
            <w:tcW w:w="1451" w:type="dxa"/>
            <w:tcBorders>
              <w:top w:val="nil"/>
              <w:left w:val="nil"/>
              <w:bottom w:val="nil"/>
              <w:right w:val="nil"/>
            </w:tcBorders>
            <w:shd w:val="clear" w:color="auto" w:fill="auto"/>
            <w:hideMark/>
          </w:tcPr>
          <w:p w14:paraId="41C696F8"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7A9A91AA"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16D32457"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3D25E191"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714B47D9"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11" w:type="dxa"/>
            <w:tcBorders>
              <w:top w:val="nil"/>
              <w:left w:val="nil"/>
              <w:bottom w:val="nil"/>
              <w:right w:val="nil"/>
            </w:tcBorders>
            <w:shd w:val="clear" w:color="auto" w:fill="auto"/>
            <w:hideMark/>
          </w:tcPr>
          <w:p w14:paraId="7010374E"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7" w:type="dxa"/>
            <w:tcBorders>
              <w:top w:val="nil"/>
              <w:left w:val="nil"/>
              <w:bottom w:val="nil"/>
              <w:right w:val="nil"/>
            </w:tcBorders>
            <w:shd w:val="clear" w:color="auto" w:fill="auto"/>
            <w:hideMark/>
          </w:tcPr>
          <w:p w14:paraId="3926A5B2"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2" w:type="dxa"/>
            <w:tcBorders>
              <w:top w:val="nil"/>
              <w:left w:val="nil"/>
              <w:bottom w:val="nil"/>
              <w:right w:val="nil"/>
            </w:tcBorders>
            <w:shd w:val="clear" w:color="auto" w:fill="auto"/>
            <w:hideMark/>
          </w:tcPr>
          <w:p w14:paraId="1AAF68F8"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898" w:type="dxa"/>
            <w:tcBorders>
              <w:top w:val="nil"/>
              <w:left w:val="nil"/>
              <w:bottom w:val="nil"/>
              <w:right w:val="nil"/>
            </w:tcBorders>
            <w:shd w:val="clear" w:color="auto" w:fill="auto"/>
            <w:hideMark/>
          </w:tcPr>
          <w:p w14:paraId="565ABAA0"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5143" w:type="dxa"/>
            <w:tcBorders>
              <w:top w:val="nil"/>
              <w:left w:val="nil"/>
              <w:bottom w:val="nil"/>
              <w:right w:val="nil"/>
            </w:tcBorders>
            <w:shd w:val="clear" w:color="auto" w:fill="auto"/>
            <w:hideMark/>
          </w:tcPr>
          <w:p w14:paraId="71B65F5E"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7AF8F00D" w14:textId="77777777" w:rsidTr="00AF2E0F">
        <w:trPr>
          <w:trHeight w:val="383"/>
        </w:trPr>
        <w:tc>
          <w:tcPr>
            <w:tcW w:w="6949" w:type="dxa"/>
            <w:gridSpan w:val="7"/>
            <w:tcBorders>
              <w:top w:val="nil"/>
              <w:left w:val="nil"/>
              <w:bottom w:val="nil"/>
              <w:right w:val="nil"/>
            </w:tcBorders>
            <w:shd w:val="clear" w:color="auto" w:fill="auto"/>
            <w:noWrap/>
            <w:hideMark/>
          </w:tcPr>
          <w:p w14:paraId="4566906E"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Adviezen verlenen, motiveren en consulteren</w:t>
            </w:r>
          </w:p>
        </w:tc>
        <w:tc>
          <w:tcPr>
            <w:tcW w:w="902" w:type="dxa"/>
            <w:tcBorders>
              <w:top w:val="nil"/>
              <w:left w:val="nil"/>
              <w:bottom w:val="nil"/>
              <w:right w:val="nil"/>
            </w:tcBorders>
            <w:shd w:val="clear" w:color="auto" w:fill="auto"/>
            <w:hideMark/>
          </w:tcPr>
          <w:p w14:paraId="0ABF9FA9"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898" w:type="dxa"/>
            <w:tcBorders>
              <w:top w:val="nil"/>
              <w:left w:val="nil"/>
              <w:bottom w:val="nil"/>
              <w:right w:val="nil"/>
            </w:tcBorders>
            <w:shd w:val="clear" w:color="auto" w:fill="auto"/>
            <w:hideMark/>
          </w:tcPr>
          <w:p w14:paraId="745CC5BF"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5143" w:type="dxa"/>
            <w:tcBorders>
              <w:top w:val="nil"/>
              <w:left w:val="nil"/>
              <w:bottom w:val="nil"/>
              <w:right w:val="nil"/>
            </w:tcBorders>
            <w:shd w:val="clear" w:color="auto" w:fill="auto"/>
            <w:hideMark/>
          </w:tcPr>
          <w:p w14:paraId="261B28CC"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05688CCE" w14:textId="77777777" w:rsidTr="00AF2E0F">
        <w:trPr>
          <w:trHeight w:val="615"/>
        </w:trPr>
        <w:tc>
          <w:tcPr>
            <w:tcW w:w="1451" w:type="dxa"/>
            <w:tcBorders>
              <w:top w:val="nil"/>
              <w:left w:val="nil"/>
              <w:bottom w:val="nil"/>
              <w:right w:val="nil"/>
            </w:tcBorders>
            <w:shd w:val="clear" w:color="auto" w:fill="auto"/>
            <w:hideMark/>
          </w:tcPr>
          <w:p w14:paraId="3B1E09AD"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ADV01</w:t>
            </w:r>
          </w:p>
        </w:tc>
        <w:tc>
          <w:tcPr>
            <w:tcW w:w="12441" w:type="dxa"/>
            <w:gridSpan w:val="9"/>
            <w:tcBorders>
              <w:top w:val="nil"/>
              <w:left w:val="nil"/>
              <w:bottom w:val="nil"/>
              <w:right w:val="nil"/>
            </w:tcBorders>
            <w:shd w:val="clear" w:color="auto" w:fill="auto"/>
            <w:hideMark/>
          </w:tcPr>
          <w:p w14:paraId="0A65FB5B"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kan ik mijn advies (samen met opmerkingen, voorwaarden, </w:t>
            </w:r>
            <w:proofErr w:type="spellStart"/>
            <w:r w:rsidRPr="00AF2E0F">
              <w:rPr>
                <w:rFonts w:ascii="Calibri" w:eastAsia="Times New Roman" w:hAnsi="Calibri" w:cs="Arial"/>
                <w:color w:val="000000"/>
                <w:lang w:eastAsia="nl-BE"/>
              </w:rPr>
              <w:t>enopgeladen</w:t>
            </w:r>
            <w:proofErr w:type="spellEnd"/>
            <w:r w:rsidRPr="00AF2E0F">
              <w:rPr>
                <w:rFonts w:ascii="Calibri" w:eastAsia="Times New Roman" w:hAnsi="Calibri" w:cs="Arial"/>
                <w:color w:val="000000"/>
                <w:lang w:eastAsia="nl-BE"/>
              </w:rPr>
              <w:t xml:space="preserve"> stukken) registreren per aan mij toegewezen evenement.</w:t>
            </w:r>
          </w:p>
        </w:tc>
      </w:tr>
      <w:tr w:rsidR="00AF2E0F" w:rsidRPr="00AF2E0F" w14:paraId="556042F1" w14:textId="77777777" w:rsidTr="00AF2E0F">
        <w:trPr>
          <w:trHeight w:val="469"/>
        </w:trPr>
        <w:tc>
          <w:tcPr>
            <w:tcW w:w="1451" w:type="dxa"/>
            <w:tcBorders>
              <w:top w:val="nil"/>
              <w:left w:val="nil"/>
              <w:bottom w:val="nil"/>
              <w:right w:val="nil"/>
            </w:tcBorders>
            <w:shd w:val="clear" w:color="auto" w:fill="auto"/>
            <w:hideMark/>
          </w:tcPr>
          <w:p w14:paraId="16EE7DE6"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ADV02</w:t>
            </w:r>
          </w:p>
        </w:tc>
        <w:tc>
          <w:tcPr>
            <w:tcW w:w="12441" w:type="dxa"/>
            <w:gridSpan w:val="9"/>
            <w:tcBorders>
              <w:top w:val="nil"/>
              <w:left w:val="nil"/>
              <w:bottom w:val="nil"/>
              <w:right w:val="nil"/>
            </w:tcBorders>
            <w:shd w:val="clear" w:color="auto" w:fill="auto"/>
            <w:hideMark/>
          </w:tcPr>
          <w:p w14:paraId="5660A9D5"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kan ik stukken opladen die verband houden met mijn advies en die ik belangrijk vind. </w:t>
            </w:r>
          </w:p>
        </w:tc>
      </w:tr>
      <w:tr w:rsidR="00AF2E0F" w:rsidRPr="00AF2E0F" w14:paraId="4E91319B" w14:textId="77777777" w:rsidTr="00AF2E0F">
        <w:trPr>
          <w:trHeight w:val="735"/>
        </w:trPr>
        <w:tc>
          <w:tcPr>
            <w:tcW w:w="1451" w:type="dxa"/>
            <w:tcBorders>
              <w:top w:val="nil"/>
              <w:left w:val="nil"/>
              <w:bottom w:val="nil"/>
              <w:right w:val="nil"/>
            </w:tcBorders>
            <w:shd w:val="clear" w:color="auto" w:fill="auto"/>
            <w:hideMark/>
          </w:tcPr>
          <w:p w14:paraId="68F50D56"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ADV03</w:t>
            </w:r>
          </w:p>
        </w:tc>
        <w:tc>
          <w:tcPr>
            <w:tcW w:w="12441" w:type="dxa"/>
            <w:gridSpan w:val="9"/>
            <w:tcBorders>
              <w:top w:val="nil"/>
              <w:left w:val="nil"/>
              <w:bottom w:val="nil"/>
              <w:right w:val="nil"/>
            </w:tcBorders>
            <w:shd w:val="clear" w:color="auto" w:fill="auto"/>
            <w:hideMark/>
          </w:tcPr>
          <w:p w14:paraId="1C0D8AC4"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adviesverlener kan de adviezen en motivatie van andere medewerkers voor de mij toegewezen evenementen consulteren zodat ik mij een beeld kan vormen van hun mening over dit evenement</w:t>
            </w:r>
          </w:p>
        </w:tc>
      </w:tr>
      <w:tr w:rsidR="00AF2E0F" w:rsidRPr="00AF2E0F" w14:paraId="5C5C5AAF" w14:textId="77777777" w:rsidTr="00AF2E0F">
        <w:trPr>
          <w:trHeight w:val="563"/>
        </w:trPr>
        <w:tc>
          <w:tcPr>
            <w:tcW w:w="1451" w:type="dxa"/>
            <w:tcBorders>
              <w:top w:val="nil"/>
              <w:left w:val="nil"/>
              <w:bottom w:val="nil"/>
              <w:right w:val="nil"/>
            </w:tcBorders>
            <w:shd w:val="clear" w:color="auto" w:fill="auto"/>
            <w:hideMark/>
          </w:tcPr>
          <w:p w14:paraId="3328EE30"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ADV04</w:t>
            </w:r>
          </w:p>
        </w:tc>
        <w:tc>
          <w:tcPr>
            <w:tcW w:w="12441" w:type="dxa"/>
            <w:gridSpan w:val="9"/>
            <w:tcBorders>
              <w:top w:val="nil"/>
              <w:left w:val="nil"/>
              <w:bottom w:val="nil"/>
              <w:right w:val="nil"/>
            </w:tcBorders>
            <w:shd w:val="clear" w:color="auto" w:fill="auto"/>
            <w:hideMark/>
          </w:tcPr>
          <w:p w14:paraId="444669F9"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kan ik de volgende adviezen geven: 'positief', 'negatief' of 'positief met 'bijkomende voorwaarden', deze bijkomende voorwaarden kan ik dan </w:t>
            </w:r>
            <w:proofErr w:type="spellStart"/>
            <w:r w:rsidRPr="00AF2E0F">
              <w:rPr>
                <w:rFonts w:ascii="Calibri" w:eastAsia="Times New Roman" w:hAnsi="Calibri" w:cs="Arial"/>
                <w:color w:val="000000"/>
                <w:lang w:eastAsia="nl-BE"/>
              </w:rPr>
              <w:t>specifieren</w:t>
            </w:r>
            <w:proofErr w:type="spellEnd"/>
            <w:r w:rsidRPr="00AF2E0F">
              <w:rPr>
                <w:rFonts w:ascii="Calibri" w:eastAsia="Times New Roman" w:hAnsi="Calibri" w:cs="Arial"/>
                <w:color w:val="000000"/>
                <w:lang w:eastAsia="nl-BE"/>
              </w:rPr>
              <w:t>.</w:t>
            </w:r>
          </w:p>
        </w:tc>
      </w:tr>
      <w:tr w:rsidR="00AF2E0F" w:rsidRPr="00AF2E0F" w14:paraId="22E1C6E8" w14:textId="77777777" w:rsidTr="00AF2E0F">
        <w:trPr>
          <w:trHeight w:val="780"/>
        </w:trPr>
        <w:tc>
          <w:tcPr>
            <w:tcW w:w="1451" w:type="dxa"/>
            <w:tcBorders>
              <w:top w:val="nil"/>
              <w:left w:val="nil"/>
              <w:bottom w:val="nil"/>
              <w:right w:val="nil"/>
            </w:tcBorders>
            <w:shd w:val="clear" w:color="auto" w:fill="auto"/>
            <w:hideMark/>
          </w:tcPr>
          <w:p w14:paraId="5E0FD49F"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ADV05</w:t>
            </w:r>
          </w:p>
        </w:tc>
        <w:tc>
          <w:tcPr>
            <w:tcW w:w="12441" w:type="dxa"/>
            <w:gridSpan w:val="9"/>
            <w:tcBorders>
              <w:top w:val="nil"/>
              <w:left w:val="nil"/>
              <w:bottom w:val="nil"/>
              <w:right w:val="nil"/>
            </w:tcBorders>
            <w:shd w:val="clear" w:color="auto" w:fill="auto"/>
            <w:hideMark/>
          </w:tcPr>
          <w:p w14:paraId="205CCAE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w:t>
            </w:r>
            <w:proofErr w:type="spellStart"/>
            <w:r w:rsidRPr="00AF2E0F">
              <w:rPr>
                <w:rFonts w:ascii="Calibri" w:eastAsia="Times New Roman" w:hAnsi="Calibri" w:cs="Arial"/>
                <w:color w:val="000000"/>
                <w:lang w:eastAsia="nl-BE"/>
              </w:rPr>
              <w:t>adviersverlener</w:t>
            </w:r>
            <w:proofErr w:type="spellEnd"/>
            <w:r w:rsidRPr="00AF2E0F">
              <w:rPr>
                <w:rFonts w:ascii="Calibri" w:eastAsia="Times New Roman" w:hAnsi="Calibri" w:cs="Arial"/>
                <w:color w:val="000000"/>
                <w:lang w:eastAsia="nl-BE"/>
              </w:rPr>
              <w:t xml:space="preserve"> kan ik aangeven dat een veiligheidsoverleg met alle betrokken partijen nodig is. Ik kan dan een mailing opstarten via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om een moment in te plannen.</w:t>
            </w:r>
          </w:p>
        </w:tc>
      </w:tr>
      <w:tr w:rsidR="00AF2E0F" w:rsidRPr="00AF2E0F" w14:paraId="08129E26" w14:textId="77777777" w:rsidTr="00AF2E0F">
        <w:trPr>
          <w:trHeight w:val="315"/>
        </w:trPr>
        <w:tc>
          <w:tcPr>
            <w:tcW w:w="1451" w:type="dxa"/>
            <w:tcBorders>
              <w:top w:val="nil"/>
              <w:left w:val="nil"/>
              <w:bottom w:val="nil"/>
              <w:right w:val="nil"/>
            </w:tcBorders>
            <w:shd w:val="clear" w:color="auto" w:fill="auto"/>
            <w:hideMark/>
          </w:tcPr>
          <w:p w14:paraId="4A987FD5"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ADV06</w:t>
            </w:r>
          </w:p>
        </w:tc>
        <w:tc>
          <w:tcPr>
            <w:tcW w:w="12441" w:type="dxa"/>
            <w:gridSpan w:val="9"/>
            <w:tcBorders>
              <w:top w:val="nil"/>
              <w:left w:val="nil"/>
              <w:bottom w:val="nil"/>
              <w:right w:val="nil"/>
            </w:tcBorders>
            <w:shd w:val="clear" w:color="auto" w:fill="auto"/>
            <w:hideMark/>
          </w:tcPr>
          <w:p w14:paraId="576CE824"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kan ik bijkomende vragen stellen aan andere adviesverleners via het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w:t>
            </w:r>
          </w:p>
        </w:tc>
      </w:tr>
      <w:tr w:rsidR="00AF2E0F" w:rsidRPr="00AF2E0F" w14:paraId="2E0B950D" w14:textId="77777777" w:rsidTr="00AF2E0F">
        <w:trPr>
          <w:trHeight w:val="315"/>
        </w:trPr>
        <w:tc>
          <w:tcPr>
            <w:tcW w:w="1451" w:type="dxa"/>
            <w:tcBorders>
              <w:top w:val="nil"/>
              <w:left w:val="nil"/>
              <w:bottom w:val="nil"/>
              <w:right w:val="nil"/>
            </w:tcBorders>
            <w:shd w:val="clear" w:color="auto" w:fill="auto"/>
            <w:hideMark/>
          </w:tcPr>
          <w:p w14:paraId="4D49CEF4"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lastRenderedPageBreak/>
              <w:t>ADV07</w:t>
            </w:r>
          </w:p>
        </w:tc>
        <w:tc>
          <w:tcPr>
            <w:tcW w:w="12441" w:type="dxa"/>
            <w:gridSpan w:val="9"/>
            <w:tcBorders>
              <w:top w:val="nil"/>
              <w:left w:val="nil"/>
              <w:bottom w:val="nil"/>
              <w:right w:val="nil"/>
            </w:tcBorders>
            <w:shd w:val="clear" w:color="auto" w:fill="auto"/>
            <w:hideMark/>
          </w:tcPr>
          <w:p w14:paraId="2395347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kan ik bijkomende vragen stellen aan de aanvrager via het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w:t>
            </w:r>
          </w:p>
        </w:tc>
      </w:tr>
      <w:tr w:rsidR="00AF2E0F" w:rsidRPr="00AF2E0F" w14:paraId="6A78D513" w14:textId="77777777" w:rsidTr="00AF2E0F">
        <w:trPr>
          <w:trHeight w:val="735"/>
        </w:trPr>
        <w:tc>
          <w:tcPr>
            <w:tcW w:w="1451" w:type="dxa"/>
            <w:tcBorders>
              <w:top w:val="nil"/>
              <w:left w:val="nil"/>
              <w:bottom w:val="nil"/>
              <w:right w:val="nil"/>
            </w:tcBorders>
            <w:shd w:val="clear" w:color="auto" w:fill="auto"/>
            <w:hideMark/>
          </w:tcPr>
          <w:p w14:paraId="0D61CDF2"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ADV08</w:t>
            </w:r>
          </w:p>
        </w:tc>
        <w:tc>
          <w:tcPr>
            <w:tcW w:w="12441" w:type="dxa"/>
            <w:gridSpan w:val="9"/>
            <w:tcBorders>
              <w:top w:val="nil"/>
              <w:left w:val="nil"/>
              <w:bottom w:val="nil"/>
              <w:right w:val="nil"/>
            </w:tcBorders>
            <w:shd w:val="clear" w:color="auto" w:fill="auto"/>
            <w:hideMark/>
          </w:tcPr>
          <w:p w14:paraId="7C26758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kan ik rechtstreeks in contact treden met de aanvrager om bepaalde afspraken te maken (bv afhalen van geluidsmeter of </w:t>
            </w:r>
            <w:proofErr w:type="spellStart"/>
            <w:r w:rsidRPr="00AF2E0F">
              <w:rPr>
                <w:rFonts w:ascii="Calibri" w:eastAsia="Times New Roman" w:hAnsi="Calibri" w:cs="Arial"/>
                <w:color w:val="000000"/>
                <w:lang w:eastAsia="nl-BE"/>
              </w:rPr>
              <w:t>fuifbox</w:t>
            </w:r>
            <w:proofErr w:type="spellEnd"/>
            <w:r w:rsidRPr="00AF2E0F">
              <w:rPr>
                <w:rFonts w:ascii="Calibri" w:eastAsia="Times New Roman" w:hAnsi="Calibri" w:cs="Arial"/>
                <w:color w:val="000000"/>
                <w:lang w:eastAsia="nl-BE"/>
              </w:rPr>
              <w:t>, of het plannen van een veiligheidsoverleg)</w:t>
            </w:r>
          </w:p>
        </w:tc>
      </w:tr>
      <w:tr w:rsidR="00AF2E0F" w:rsidRPr="00AF2E0F" w14:paraId="490EC2B1" w14:textId="77777777" w:rsidTr="00AF2E0F">
        <w:trPr>
          <w:trHeight w:val="780"/>
        </w:trPr>
        <w:tc>
          <w:tcPr>
            <w:tcW w:w="1451" w:type="dxa"/>
            <w:tcBorders>
              <w:top w:val="nil"/>
              <w:left w:val="nil"/>
              <w:bottom w:val="nil"/>
              <w:right w:val="nil"/>
            </w:tcBorders>
            <w:shd w:val="clear" w:color="auto" w:fill="auto"/>
            <w:hideMark/>
          </w:tcPr>
          <w:p w14:paraId="389329EC"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ADV09</w:t>
            </w:r>
          </w:p>
        </w:tc>
        <w:tc>
          <w:tcPr>
            <w:tcW w:w="12441" w:type="dxa"/>
            <w:gridSpan w:val="9"/>
            <w:tcBorders>
              <w:top w:val="nil"/>
              <w:left w:val="nil"/>
              <w:bottom w:val="nil"/>
              <w:right w:val="nil"/>
            </w:tcBorders>
            <w:shd w:val="clear" w:color="auto" w:fill="auto"/>
            <w:hideMark/>
          </w:tcPr>
          <w:p w14:paraId="00BC0B6B"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kan ik eventuele informatie die ik van de organisator krijg opslaan in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zodat deze gegevens voor alle andere adviesverleners zichtbaar wordt. Op deze manier moet een organisator dezelfde gegevens slechts eenmaal doorgeven.</w:t>
            </w:r>
          </w:p>
        </w:tc>
      </w:tr>
      <w:tr w:rsidR="00AF2E0F" w:rsidRPr="00AF2E0F" w14:paraId="6FDEC80B" w14:textId="77777777" w:rsidTr="00AF2E0F">
        <w:trPr>
          <w:trHeight w:val="285"/>
        </w:trPr>
        <w:tc>
          <w:tcPr>
            <w:tcW w:w="1451" w:type="dxa"/>
            <w:tcBorders>
              <w:top w:val="nil"/>
              <w:left w:val="nil"/>
              <w:bottom w:val="nil"/>
              <w:right w:val="nil"/>
            </w:tcBorders>
            <w:shd w:val="clear" w:color="auto" w:fill="auto"/>
            <w:hideMark/>
          </w:tcPr>
          <w:p w14:paraId="564FCA54" w14:textId="77777777" w:rsidR="00AF2E0F" w:rsidRPr="00AF2E0F" w:rsidRDefault="00AF2E0F" w:rsidP="00AF2E0F">
            <w:pPr>
              <w:spacing w:after="0" w:line="240" w:lineRule="auto"/>
              <w:rPr>
                <w:rFonts w:ascii="Calibri" w:eastAsia="Times New Roman" w:hAnsi="Calibri" w:cs="Arial"/>
                <w:color w:val="000000"/>
                <w:sz w:val="24"/>
                <w:szCs w:val="24"/>
                <w:lang w:eastAsia="nl-BE"/>
              </w:rPr>
            </w:pPr>
          </w:p>
        </w:tc>
        <w:tc>
          <w:tcPr>
            <w:tcW w:w="920" w:type="dxa"/>
            <w:tcBorders>
              <w:top w:val="nil"/>
              <w:left w:val="nil"/>
              <w:bottom w:val="nil"/>
              <w:right w:val="nil"/>
            </w:tcBorders>
            <w:shd w:val="clear" w:color="auto" w:fill="auto"/>
            <w:hideMark/>
          </w:tcPr>
          <w:p w14:paraId="4E11EF80"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211DEC6D"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1403CCCB"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70D44E40"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11" w:type="dxa"/>
            <w:tcBorders>
              <w:top w:val="nil"/>
              <w:left w:val="nil"/>
              <w:bottom w:val="nil"/>
              <w:right w:val="nil"/>
            </w:tcBorders>
            <w:shd w:val="clear" w:color="auto" w:fill="auto"/>
            <w:hideMark/>
          </w:tcPr>
          <w:p w14:paraId="1BCAEA88"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529431DB"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1A497F38"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10A246F6"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3C890703"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117E5DBF" w14:textId="77777777" w:rsidTr="00AF2E0F">
        <w:trPr>
          <w:trHeight w:val="398"/>
        </w:trPr>
        <w:tc>
          <w:tcPr>
            <w:tcW w:w="6042" w:type="dxa"/>
            <w:gridSpan w:val="6"/>
            <w:tcBorders>
              <w:top w:val="nil"/>
              <w:left w:val="nil"/>
              <w:bottom w:val="nil"/>
              <w:right w:val="nil"/>
            </w:tcBorders>
            <w:shd w:val="clear" w:color="auto" w:fill="auto"/>
            <w:noWrap/>
            <w:hideMark/>
          </w:tcPr>
          <w:p w14:paraId="50AD328D"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Specifieke schermen voor adviesverleners</w:t>
            </w:r>
          </w:p>
        </w:tc>
        <w:tc>
          <w:tcPr>
            <w:tcW w:w="907" w:type="dxa"/>
            <w:tcBorders>
              <w:top w:val="nil"/>
              <w:left w:val="nil"/>
              <w:bottom w:val="nil"/>
              <w:right w:val="nil"/>
            </w:tcBorders>
            <w:shd w:val="clear" w:color="auto" w:fill="auto"/>
            <w:hideMark/>
          </w:tcPr>
          <w:p w14:paraId="1F791BEC"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0430F844"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65B0FFC6"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52513C2D"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23D7BF1A" w14:textId="77777777" w:rsidTr="00AF2E0F">
        <w:trPr>
          <w:trHeight w:val="315"/>
        </w:trPr>
        <w:tc>
          <w:tcPr>
            <w:tcW w:w="1451" w:type="dxa"/>
            <w:tcBorders>
              <w:top w:val="nil"/>
              <w:left w:val="nil"/>
              <w:bottom w:val="nil"/>
              <w:right w:val="nil"/>
            </w:tcBorders>
            <w:shd w:val="clear" w:color="auto" w:fill="auto"/>
            <w:hideMark/>
          </w:tcPr>
          <w:p w14:paraId="37DF223B" w14:textId="77777777" w:rsidR="00AF2E0F" w:rsidRPr="00AF2E0F" w:rsidRDefault="00AF2E0F" w:rsidP="00AF2E0F">
            <w:pPr>
              <w:spacing w:after="0" w:line="240" w:lineRule="auto"/>
              <w:rPr>
                <w:rFonts w:ascii="Calibri" w:eastAsia="Times New Roman" w:hAnsi="Calibri" w:cs="Arial"/>
                <w:color w:val="000000"/>
                <w:sz w:val="24"/>
                <w:szCs w:val="24"/>
                <w:lang w:eastAsia="nl-BE"/>
              </w:rPr>
            </w:pPr>
            <w:r w:rsidRPr="00AF2E0F">
              <w:rPr>
                <w:rFonts w:ascii="Calibri" w:eastAsia="Times New Roman" w:hAnsi="Calibri" w:cs="Arial"/>
                <w:color w:val="000000"/>
                <w:sz w:val="24"/>
                <w:szCs w:val="24"/>
                <w:lang w:eastAsia="nl-BE"/>
              </w:rPr>
              <w:t>ADVSP01</w:t>
            </w:r>
          </w:p>
        </w:tc>
        <w:tc>
          <w:tcPr>
            <w:tcW w:w="12441" w:type="dxa"/>
            <w:gridSpan w:val="9"/>
            <w:tcBorders>
              <w:top w:val="nil"/>
              <w:left w:val="nil"/>
              <w:bottom w:val="nil"/>
              <w:right w:val="nil"/>
            </w:tcBorders>
            <w:shd w:val="clear" w:color="auto" w:fill="auto"/>
            <w:hideMark/>
          </w:tcPr>
          <w:p w14:paraId="063113F8"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mobiliteit kan ik eventuele hinder </w:t>
            </w:r>
            <w:r w:rsidRPr="00AF2E0F">
              <w:rPr>
                <w:rFonts w:ascii="Calibri" w:eastAsia="Times New Roman" w:hAnsi="Calibri" w:cs="Arial"/>
                <w:lang w:eastAsia="nl-BE"/>
              </w:rPr>
              <w:t>en omleidingen tgv het evenement op een kaart tekenen. Ik kan ook de nodige omleidingsborden ingeven. Dit kan rechtstreeks of via koppeling met reeds gebruikte GIS-software.</w:t>
            </w:r>
          </w:p>
        </w:tc>
      </w:tr>
      <w:tr w:rsidR="00AF2E0F" w:rsidRPr="00AF2E0F" w14:paraId="068943A7" w14:textId="77777777" w:rsidTr="00AF2E0F">
        <w:trPr>
          <w:trHeight w:val="315"/>
        </w:trPr>
        <w:tc>
          <w:tcPr>
            <w:tcW w:w="1451" w:type="dxa"/>
            <w:tcBorders>
              <w:top w:val="nil"/>
              <w:left w:val="nil"/>
              <w:bottom w:val="nil"/>
              <w:right w:val="nil"/>
            </w:tcBorders>
            <w:shd w:val="clear" w:color="auto" w:fill="auto"/>
            <w:hideMark/>
          </w:tcPr>
          <w:p w14:paraId="26CB1027" w14:textId="77777777" w:rsidR="00AF2E0F" w:rsidRPr="00AF2E0F" w:rsidRDefault="00AF2E0F" w:rsidP="00AF2E0F">
            <w:pPr>
              <w:spacing w:after="0" w:line="240" w:lineRule="auto"/>
              <w:rPr>
                <w:rFonts w:ascii="Calibri" w:eastAsia="Times New Roman" w:hAnsi="Calibri" w:cs="Arial"/>
                <w:color w:val="000000"/>
                <w:sz w:val="24"/>
                <w:szCs w:val="24"/>
                <w:lang w:eastAsia="nl-BE"/>
              </w:rPr>
            </w:pPr>
            <w:r w:rsidRPr="00AF2E0F">
              <w:rPr>
                <w:rFonts w:ascii="Calibri" w:eastAsia="Times New Roman" w:hAnsi="Calibri" w:cs="Arial"/>
                <w:color w:val="000000"/>
                <w:sz w:val="24"/>
                <w:szCs w:val="24"/>
                <w:lang w:eastAsia="nl-BE"/>
              </w:rPr>
              <w:t>ADVSP02</w:t>
            </w:r>
          </w:p>
        </w:tc>
        <w:tc>
          <w:tcPr>
            <w:tcW w:w="12441" w:type="dxa"/>
            <w:gridSpan w:val="9"/>
            <w:tcBorders>
              <w:top w:val="nil"/>
              <w:left w:val="nil"/>
              <w:bottom w:val="nil"/>
              <w:right w:val="nil"/>
            </w:tcBorders>
            <w:shd w:val="clear" w:color="auto" w:fill="auto"/>
            <w:hideMark/>
          </w:tcPr>
          <w:p w14:paraId="57377B7D"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adviesverlener van de politiezone kan ik ook advies rond mobiliteit geven, aangezien dit ook mijn bevoegdheid is.</w:t>
            </w:r>
          </w:p>
        </w:tc>
      </w:tr>
      <w:tr w:rsidR="00AF2E0F" w:rsidRPr="00AF2E0F" w14:paraId="5A8B0F3A" w14:textId="77777777" w:rsidTr="00AF2E0F">
        <w:trPr>
          <w:trHeight w:val="630"/>
        </w:trPr>
        <w:tc>
          <w:tcPr>
            <w:tcW w:w="1451" w:type="dxa"/>
            <w:tcBorders>
              <w:top w:val="nil"/>
              <w:left w:val="nil"/>
              <w:bottom w:val="nil"/>
              <w:right w:val="nil"/>
            </w:tcBorders>
            <w:shd w:val="clear" w:color="auto" w:fill="auto"/>
            <w:hideMark/>
          </w:tcPr>
          <w:p w14:paraId="5AF51DF5" w14:textId="77777777" w:rsidR="00AF2E0F" w:rsidRPr="00AF2E0F" w:rsidRDefault="00AF2E0F" w:rsidP="00AF2E0F">
            <w:pPr>
              <w:spacing w:after="0" w:line="240" w:lineRule="auto"/>
              <w:rPr>
                <w:rFonts w:ascii="Calibri" w:eastAsia="Times New Roman" w:hAnsi="Calibri" w:cs="Arial"/>
                <w:color w:val="000000"/>
                <w:sz w:val="24"/>
                <w:szCs w:val="24"/>
                <w:lang w:eastAsia="nl-BE"/>
              </w:rPr>
            </w:pPr>
            <w:r w:rsidRPr="00AF2E0F">
              <w:rPr>
                <w:rFonts w:ascii="Calibri" w:eastAsia="Times New Roman" w:hAnsi="Calibri" w:cs="Arial"/>
                <w:color w:val="000000"/>
                <w:sz w:val="24"/>
                <w:szCs w:val="24"/>
                <w:lang w:eastAsia="nl-BE"/>
              </w:rPr>
              <w:t>ADVSP03</w:t>
            </w:r>
          </w:p>
        </w:tc>
        <w:tc>
          <w:tcPr>
            <w:tcW w:w="12441" w:type="dxa"/>
            <w:gridSpan w:val="9"/>
            <w:tcBorders>
              <w:top w:val="nil"/>
              <w:left w:val="nil"/>
              <w:bottom w:val="nil"/>
              <w:right w:val="nil"/>
            </w:tcBorders>
            <w:shd w:val="clear" w:color="auto" w:fill="auto"/>
            <w:hideMark/>
          </w:tcPr>
          <w:p w14:paraId="088B1401"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mobiliteit wil ik via het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de technische dienst kunnen activeren voor het klaarzetten van eventuele omleidingsborden.</w:t>
            </w:r>
          </w:p>
        </w:tc>
      </w:tr>
      <w:tr w:rsidR="00AF2E0F" w:rsidRPr="00AF2E0F" w14:paraId="7348B142" w14:textId="77777777" w:rsidTr="00AF2E0F">
        <w:trPr>
          <w:trHeight w:val="780"/>
        </w:trPr>
        <w:tc>
          <w:tcPr>
            <w:tcW w:w="1451" w:type="dxa"/>
            <w:tcBorders>
              <w:top w:val="nil"/>
              <w:left w:val="nil"/>
              <w:bottom w:val="nil"/>
              <w:right w:val="nil"/>
            </w:tcBorders>
            <w:shd w:val="clear" w:color="auto" w:fill="auto"/>
            <w:hideMark/>
          </w:tcPr>
          <w:p w14:paraId="23D40BFF" w14:textId="77777777" w:rsidR="00AF2E0F" w:rsidRPr="00AF2E0F" w:rsidRDefault="00AF2E0F" w:rsidP="00AF2E0F">
            <w:pPr>
              <w:spacing w:after="0" w:line="240" w:lineRule="auto"/>
              <w:rPr>
                <w:rFonts w:ascii="Calibri" w:eastAsia="Times New Roman" w:hAnsi="Calibri" w:cs="Arial"/>
                <w:color w:val="000000"/>
                <w:sz w:val="24"/>
                <w:szCs w:val="24"/>
                <w:lang w:eastAsia="nl-BE"/>
              </w:rPr>
            </w:pPr>
            <w:r w:rsidRPr="00AF2E0F">
              <w:rPr>
                <w:rFonts w:ascii="Calibri" w:eastAsia="Times New Roman" w:hAnsi="Calibri" w:cs="Arial"/>
                <w:color w:val="000000"/>
                <w:sz w:val="24"/>
                <w:szCs w:val="24"/>
                <w:lang w:eastAsia="nl-BE"/>
              </w:rPr>
              <w:t>ADVSP04</w:t>
            </w:r>
          </w:p>
        </w:tc>
        <w:tc>
          <w:tcPr>
            <w:tcW w:w="12441" w:type="dxa"/>
            <w:gridSpan w:val="9"/>
            <w:tcBorders>
              <w:top w:val="nil"/>
              <w:left w:val="nil"/>
              <w:bottom w:val="nil"/>
              <w:right w:val="nil"/>
            </w:tcBorders>
            <w:shd w:val="clear" w:color="auto" w:fill="auto"/>
            <w:hideMark/>
          </w:tcPr>
          <w:p w14:paraId="18DD0D01"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voor de politiezone wil ik de gegevens uit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hergebruiken in de planningssystemen en werkoverzichten voor politiepersoneel, zodat ik gegevens niet op meerdere plaatsen moet bijhouden</w:t>
            </w:r>
          </w:p>
        </w:tc>
      </w:tr>
      <w:tr w:rsidR="00AF2E0F" w:rsidRPr="00AF2E0F" w14:paraId="1F8C4420" w14:textId="77777777" w:rsidTr="00AF2E0F">
        <w:trPr>
          <w:trHeight w:val="555"/>
        </w:trPr>
        <w:tc>
          <w:tcPr>
            <w:tcW w:w="1451" w:type="dxa"/>
            <w:tcBorders>
              <w:top w:val="nil"/>
              <w:left w:val="nil"/>
              <w:bottom w:val="nil"/>
              <w:right w:val="nil"/>
            </w:tcBorders>
            <w:shd w:val="clear" w:color="auto" w:fill="auto"/>
            <w:hideMark/>
          </w:tcPr>
          <w:p w14:paraId="46C51F45" w14:textId="77777777" w:rsidR="00AF2E0F" w:rsidRPr="00AF2E0F" w:rsidRDefault="00AF2E0F" w:rsidP="00AF2E0F">
            <w:pPr>
              <w:spacing w:after="0" w:line="240" w:lineRule="auto"/>
              <w:rPr>
                <w:rFonts w:ascii="Calibri" w:eastAsia="Times New Roman" w:hAnsi="Calibri" w:cs="Arial"/>
                <w:color w:val="000000"/>
                <w:sz w:val="24"/>
                <w:szCs w:val="24"/>
                <w:lang w:eastAsia="nl-BE"/>
              </w:rPr>
            </w:pPr>
            <w:r w:rsidRPr="00AF2E0F">
              <w:rPr>
                <w:rFonts w:ascii="Calibri" w:eastAsia="Times New Roman" w:hAnsi="Calibri" w:cs="Arial"/>
                <w:color w:val="000000"/>
                <w:sz w:val="24"/>
                <w:szCs w:val="24"/>
                <w:lang w:eastAsia="nl-BE"/>
              </w:rPr>
              <w:t>ADVSP05</w:t>
            </w:r>
          </w:p>
        </w:tc>
        <w:tc>
          <w:tcPr>
            <w:tcW w:w="12441" w:type="dxa"/>
            <w:gridSpan w:val="9"/>
            <w:tcBorders>
              <w:top w:val="nil"/>
              <w:left w:val="nil"/>
              <w:bottom w:val="nil"/>
              <w:right w:val="nil"/>
            </w:tcBorders>
            <w:shd w:val="clear" w:color="auto" w:fill="auto"/>
            <w:hideMark/>
          </w:tcPr>
          <w:p w14:paraId="134D824B"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adviesverlener mobiliteit kan ik eventuele hinder tgv het evenement doorsturen naar GIPOD zodat deze hinder geregistreerd wordt in GIPOD.</w:t>
            </w:r>
          </w:p>
        </w:tc>
      </w:tr>
      <w:tr w:rsidR="00AF2E0F" w:rsidRPr="00AF2E0F" w14:paraId="35D3CDF4" w14:textId="77777777" w:rsidTr="00AF2E0F">
        <w:trPr>
          <w:trHeight w:val="555"/>
        </w:trPr>
        <w:tc>
          <w:tcPr>
            <w:tcW w:w="1451" w:type="dxa"/>
            <w:tcBorders>
              <w:top w:val="nil"/>
              <w:left w:val="nil"/>
              <w:bottom w:val="nil"/>
              <w:right w:val="nil"/>
            </w:tcBorders>
            <w:shd w:val="clear" w:color="auto" w:fill="auto"/>
            <w:hideMark/>
          </w:tcPr>
          <w:p w14:paraId="631E4109" w14:textId="77777777" w:rsidR="00AF2E0F" w:rsidRPr="00AF2E0F" w:rsidRDefault="00AF2E0F" w:rsidP="00AF2E0F">
            <w:pPr>
              <w:spacing w:after="0" w:line="240" w:lineRule="auto"/>
              <w:rPr>
                <w:rFonts w:ascii="Calibri" w:eastAsia="Times New Roman" w:hAnsi="Calibri" w:cs="Arial"/>
                <w:color w:val="000000"/>
                <w:sz w:val="24"/>
                <w:szCs w:val="24"/>
                <w:lang w:eastAsia="nl-BE"/>
              </w:rPr>
            </w:pPr>
            <w:r w:rsidRPr="00AF2E0F">
              <w:rPr>
                <w:rFonts w:ascii="Calibri" w:eastAsia="Times New Roman" w:hAnsi="Calibri" w:cs="Arial"/>
                <w:color w:val="000000"/>
                <w:sz w:val="24"/>
                <w:szCs w:val="24"/>
                <w:lang w:eastAsia="nl-BE"/>
              </w:rPr>
              <w:t>ADVSP06</w:t>
            </w:r>
          </w:p>
        </w:tc>
        <w:tc>
          <w:tcPr>
            <w:tcW w:w="12441" w:type="dxa"/>
            <w:gridSpan w:val="9"/>
            <w:tcBorders>
              <w:top w:val="nil"/>
              <w:left w:val="nil"/>
              <w:bottom w:val="nil"/>
              <w:right w:val="nil"/>
            </w:tcBorders>
            <w:shd w:val="clear" w:color="auto" w:fill="auto"/>
            <w:hideMark/>
          </w:tcPr>
          <w:p w14:paraId="1AB1E611"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adviesverlener mobiliteit wil ik eventuele hinder tgv het evenement kunnen doorgeven naar externe instanties zoals De Lijn of Agentschap Wegen en Verkeer.</w:t>
            </w:r>
          </w:p>
        </w:tc>
      </w:tr>
      <w:tr w:rsidR="00AF2E0F" w:rsidRPr="00AF2E0F" w14:paraId="3DD0F8AC" w14:textId="77777777" w:rsidTr="00AF2E0F">
        <w:trPr>
          <w:trHeight w:val="758"/>
        </w:trPr>
        <w:tc>
          <w:tcPr>
            <w:tcW w:w="1451" w:type="dxa"/>
            <w:tcBorders>
              <w:top w:val="nil"/>
              <w:left w:val="nil"/>
              <w:bottom w:val="nil"/>
              <w:right w:val="nil"/>
            </w:tcBorders>
            <w:shd w:val="clear" w:color="auto" w:fill="auto"/>
            <w:hideMark/>
          </w:tcPr>
          <w:p w14:paraId="1990D0D3" w14:textId="77777777" w:rsidR="00AF2E0F" w:rsidRPr="00AF2E0F" w:rsidRDefault="00AF2E0F" w:rsidP="00AF2E0F">
            <w:pPr>
              <w:spacing w:after="0" w:line="240" w:lineRule="auto"/>
              <w:rPr>
                <w:rFonts w:ascii="Calibri" w:eastAsia="Times New Roman" w:hAnsi="Calibri" w:cs="Arial"/>
                <w:color w:val="000000"/>
                <w:sz w:val="24"/>
                <w:szCs w:val="24"/>
                <w:lang w:eastAsia="nl-BE"/>
              </w:rPr>
            </w:pPr>
            <w:r w:rsidRPr="00AF2E0F">
              <w:rPr>
                <w:rFonts w:ascii="Calibri" w:eastAsia="Times New Roman" w:hAnsi="Calibri" w:cs="Arial"/>
                <w:color w:val="000000"/>
                <w:sz w:val="24"/>
                <w:szCs w:val="24"/>
                <w:lang w:eastAsia="nl-BE"/>
              </w:rPr>
              <w:t>ADVSP07</w:t>
            </w:r>
          </w:p>
        </w:tc>
        <w:tc>
          <w:tcPr>
            <w:tcW w:w="12441" w:type="dxa"/>
            <w:gridSpan w:val="9"/>
            <w:tcBorders>
              <w:top w:val="nil"/>
              <w:left w:val="nil"/>
              <w:bottom w:val="nil"/>
              <w:right w:val="nil"/>
            </w:tcBorders>
            <w:shd w:val="clear" w:color="auto" w:fill="auto"/>
            <w:hideMark/>
          </w:tcPr>
          <w:p w14:paraId="63A7F78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adviesverlener mobiliteit kan ik in de kalenderview en op kaart zien welke aangevraagde evenementen overlappend zijn: op hetzelfde moment en op dezelfde plaats zouden doorgaan.</w:t>
            </w:r>
          </w:p>
        </w:tc>
      </w:tr>
      <w:tr w:rsidR="00AF2E0F" w:rsidRPr="00AF2E0F" w14:paraId="5CAFCE2C" w14:textId="77777777" w:rsidTr="00AF2E0F">
        <w:trPr>
          <w:trHeight w:val="683"/>
        </w:trPr>
        <w:tc>
          <w:tcPr>
            <w:tcW w:w="1451" w:type="dxa"/>
            <w:tcBorders>
              <w:top w:val="nil"/>
              <w:left w:val="nil"/>
              <w:bottom w:val="nil"/>
              <w:right w:val="nil"/>
            </w:tcBorders>
            <w:shd w:val="clear" w:color="auto" w:fill="auto"/>
            <w:hideMark/>
          </w:tcPr>
          <w:p w14:paraId="14E0C284" w14:textId="77777777" w:rsidR="00AF2E0F" w:rsidRPr="00AF2E0F" w:rsidRDefault="00AF2E0F" w:rsidP="00AF2E0F">
            <w:pPr>
              <w:spacing w:after="0" w:line="240" w:lineRule="auto"/>
              <w:rPr>
                <w:rFonts w:ascii="Calibri" w:eastAsia="Times New Roman" w:hAnsi="Calibri" w:cs="Arial"/>
                <w:color w:val="000000"/>
                <w:sz w:val="24"/>
                <w:szCs w:val="24"/>
                <w:lang w:eastAsia="nl-BE"/>
              </w:rPr>
            </w:pPr>
            <w:r w:rsidRPr="00AF2E0F">
              <w:rPr>
                <w:rFonts w:ascii="Calibri" w:eastAsia="Times New Roman" w:hAnsi="Calibri" w:cs="Arial"/>
                <w:color w:val="000000"/>
                <w:sz w:val="24"/>
                <w:szCs w:val="24"/>
                <w:lang w:eastAsia="nl-BE"/>
              </w:rPr>
              <w:t>ADVSP08</w:t>
            </w:r>
          </w:p>
        </w:tc>
        <w:tc>
          <w:tcPr>
            <w:tcW w:w="12441" w:type="dxa"/>
            <w:gridSpan w:val="9"/>
            <w:tcBorders>
              <w:top w:val="nil"/>
              <w:left w:val="nil"/>
              <w:bottom w:val="nil"/>
              <w:right w:val="nil"/>
            </w:tcBorders>
            <w:shd w:val="clear" w:color="auto" w:fill="auto"/>
            <w:hideMark/>
          </w:tcPr>
          <w:p w14:paraId="0D93083D"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mobiliteit, wil ik bestaande GIPOD aanvragen in mijn gebied gevisualiseerd zien op de kaart in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zodat ik de hinder beter kan inschatten.</w:t>
            </w:r>
          </w:p>
        </w:tc>
      </w:tr>
      <w:tr w:rsidR="00AF2E0F" w:rsidRPr="00AF2E0F" w14:paraId="0A811920" w14:textId="77777777" w:rsidTr="00AF2E0F">
        <w:trPr>
          <w:trHeight w:val="315"/>
        </w:trPr>
        <w:tc>
          <w:tcPr>
            <w:tcW w:w="1451" w:type="dxa"/>
            <w:tcBorders>
              <w:top w:val="nil"/>
              <w:left w:val="nil"/>
              <w:bottom w:val="nil"/>
              <w:right w:val="nil"/>
            </w:tcBorders>
            <w:shd w:val="clear" w:color="auto" w:fill="auto"/>
            <w:hideMark/>
          </w:tcPr>
          <w:p w14:paraId="5F8548CC" w14:textId="77777777" w:rsidR="00AF2E0F" w:rsidRPr="00AF2E0F" w:rsidRDefault="00AF2E0F" w:rsidP="00AF2E0F">
            <w:pPr>
              <w:spacing w:after="0" w:line="240" w:lineRule="auto"/>
              <w:rPr>
                <w:rFonts w:ascii="Calibri" w:eastAsia="Times New Roman" w:hAnsi="Calibri" w:cs="Arial"/>
                <w:color w:val="000000"/>
                <w:sz w:val="24"/>
                <w:szCs w:val="24"/>
                <w:lang w:eastAsia="nl-BE"/>
              </w:rPr>
            </w:pPr>
            <w:r w:rsidRPr="00AF2E0F">
              <w:rPr>
                <w:rFonts w:ascii="Calibri" w:eastAsia="Times New Roman" w:hAnsi="Calibri" w:cs="Arial"/>
                <w:color w:val="000000"/>
                <w:sz w:val="24"/>
                <w:szCs w:val="24"/>
                <w:lang w:eastAsia="nl-BE"/>
              </w:rPr>
              <w:t>ADVSP09</w:t>
            </w:r>
          </w:p>
        </w:tc>
        <w:tc>
          <w:tcPr>
            <w:tcW w:w="12441" w:type="dxa"/>
            <w:gridSpan w:val="9"/>
            <w:tcBorders>
              <w:top w:val="nil"/>
              <w:left w:val="nil"/>
              <w:bottom w:val="nil"/>
              <w:right w:val="nil"/>
            </w:tcBorders>
            <w:shd w:val="clear" w:color="auto" w:fill="auto"/>
            <w:hideMark/>
          </w:tcPr>
          <w:p w14:paraId="174699A5"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adviesverlener mobiliteit, wil ik kunnen filteren op type en datum binnen de geregistreerde GIPOD aanvragen in mijn gebied</w:t>
            </w:r>
          </w:p>
        </w:tc>
      </w:tr>
      <w:tr w:rsidR="00AF2E0F" w:rsidRPr="00AF2E0F" w14:paraId="3E19CD21" w14:textId="77777777" w:rsidTr="00AF2E0F">
        <w:trPr>
          <w:trHeight w:val="360"/>
        </w:trPr>
        <w:tc>
          <w:tcPr>
            <w:tcW w:w="1451" w:type="dxa"/>
            <w:tcBorders>
              <w:top w:val="nil"/>
              <w:left w:val="nil"/>
              <w:bottom w:val="nil"/>
              <w:right w:val="nil"/>
            </w:tcBorders>
            <w:shd w:val="clear" w:color="auto" w:fill="auto"/>
            <w:hideMark/>
          </w:tcPr>
          <w:p w14:paraId="15AD8D5C" w14:textId="77777777" w:rsidR="00AF2E0F" w:rsidRPr="00AF2E0F" w:rsidRDefault="00AF2E0F" w:rsidP="00AF2E0F">
            <w:pPr>
              <w:spacing w:after="0" w:line="240" w:lineRule="auto"/>
              <w:rPr>
                <w:rFonts w:ascii="Calibri" w:eastAsia="Times New Roman" w:hAnsi="Calibri" w:cs="Arial"/>
                <w:color w:val="000000"/>
                <w:sz w:val="24"/>
                <w:szCs w:val="24"/>
                <w:lang w:eastAsia="nl-BE"/>
              </w:rPr>
            </w:pPr>
            <w:r w:rsidRPr="00AF2E0F">
              <w:rPr>
                <w:rFonts w:ascii="Calibri" w:eastAsia="Times New Roman" w:hAnsi="Calibri" w:cs="Arial"/>
                <w:color w:val="000000"/>
                <w:sz w:val="24"/>
                <w:szCs w:val="24"/>
                <w:lang w:eastAsia="nl-BE"/>
              </w:rPr>
              <w:t>ADVSP10</w:t>
            </w:r>
          </w:p>
        </w:tc>
        <w:tc>
          <w:tcPr>
            <w:tcW w:w="12441" w:type="dxa"/>
            <w:gridSpan w:val="9"/>
            <w:tcBorders>
              <w:top w:val="nil"/>
              <w:left w:val="nil"/>
              <w:bottom w:val="nil"/>
              <w:right w:val="nil"/>
            </w:tcBorders>
            <w:shd w:val="clear" w:color="auto" w:fill="auto"/>
            <w:hideMark/>
          </w:tcPr>
          <w:p w14:paraId="3E14C6C2"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adviesverlener rond milieu, wil ik kunnen zien of er een geluidsmeter is aangevraagd</w:t>
            </w:r>
          </w:p>
        </w:tc>
      </w:tr>
      <w:tr w:rsidR="00AF2E0F" w:rsidRPr="00AF2E0F" w14:paraId="19215205" w14:textId="77777777" w:rsidTr="00AF2E0F">
        <w:trPr>
          <w:trHeight w:val="360"/>
        </w:trPr>
        <w:tc>
          <w:tcPr>
            <w:tcW w:w="1451" w:type="dxa"/>
            <w:tcBorders>
              <w:top w:val="nil"/>
              <w:left w:val="nil"/>
              <w:bottom w:val="nil"/>
              <w:right w:val="nil"/>
            </w:tcBorders>
            <w:shd w:val="clear" w:color="auto" w:fill="auto"/>
            <w:hideMark/>
          </w:tcPr>
          <w:p w14:paraId="7EDF3DDB" w14:textId="77777777" w:rsidR="00AF2E0F" w:rsidRPr="00AF2E0F" w:rsidRDefault="00AF2E0F" w:rsidP="00AF2E0F">
            <w:pPr>
              <w:spacing w:after="0" w:line="240" w:lineRule="auto"/>
              <w:rPr>
                <w:rFonts w:ascii="Calibri" w:eastAsia="Times New Roman" w:hAnsi="Calibri" w:cs="Arial"/>
                <w:color w:val="000000"/>
                <w:sz w:val="24"/>
                <w:szCs w:val="24"/>
                <w:lang w:eastAsia="nl-BE"/>
              </w:rPr>
            </w:pPr>
          </w:p>
        </w:tc>
        <w:tc>
          <w:tcPr>
            <w:tcW w:w="920" w:type="dxa"/>
            <w:tcBorders>
              <w:top w:val="nil"/>
              <w:left w:val="nil"/>
              <w:bottom w:val="nil"/>
              <w:right w:val="nil"/>
            </w:tcBorders>
            <w:shd w:val="clear" w:color="auto" w:fill="auto"/>
            <w:hideMark/>
          </w:tcPr>
          <w:p w14:paraId="5554F6B7" w14:textId="77777777" w:rsidR="00AF2E0F" w:rsidRPr="00AF2E0F" w:rsidRDefault="00AF2E0F" w:rsidP="00AF2E0F">
            <w:pPr>
              <w:spacing w:after="0" w:line="240" w:lineRule="auto"/>
              <w:rPr>
                <w:rFonts w:ascii="Calibri" w:eastAsia="Times New Roman" w:hAnsi="Calibri" w:cs="Arial"/>
                <w:color w:val="FF0000"/>
                <w:lang w:eastAsia="nl-BE"/>
              </w:rPr>
            </w:pPr>
          </w:p>
        </w:tc>
        <w:tc>
          <w:tcPr>
            <w:tcW w:w="920" w:type="dxa"/>
            <w:tcBorders>
              <w:top w:val="nil"/>
              <w:left w:val="nil"/>
              <w:bottom w:val="nil"/>
              <w:right w:val="nil"/>
            </w:tcBorders>
            <w:shd w:val="clear" w:color="auto" w:fill="auto"/>
            <w:hideMark/>
          </w:tcPr>
          <w:p w14:paraId="3789A392" w14:textId="77777777" w:rsidR="00AF2E0F" w:rsidRPr="00AF2E0F" w:rsidRDefault="00AF2E0F" w:rsidP="00AF2E0F">
            <w:pPr>
              <w:spacing w:after="0" w:line="240" w:lineRule="auto"/>
              <w:rPr>
                <w:rFonts w:ascii="Calibri" w:eastAsia="Times New Roman" w:hAnsi="Calibri" w:cs="Arial"/>
                <w:color w:val="FF0000"/>
                <w:lang w:eastAsia="nl-BE"/>
              </w:rPr>
            </w:pPr>
          </w:p>
        </w:tc>
        <w:tc>
          <w:tcPr>
            <w:tcW w:w="920" w:type="dxa"/>
            <w:tcBorders>
              <w:top w:val="nil"/>
              <w:left w:val="nil"/>
              <w:bottom w:val="nil"/>
              <w:right w:val="nil"/>
            </w:tcBorders>
            <w:shd w:val="clear" w:color="auto" w:fill="auto"/>
            <w:hideMark/>
          </w:tcPr>
          <w:p w14:paraId="3654F0C1" w14:textId="77777777" w:rsidR="00AF2E0F" w:rsidRPr="00AF2E0F" w:rsidRDefault="00AF2E0F" w:rsidP="00AF2E0F">
            <w:pPr>
              <w:spacing w:after="0" w:line="240" w:lineRule="auto"/>
              <w:rPr>
                <w:rFonts w:ascii="Calibri" w:eastAsia="Times New Roman" w:hAnsi="Calibri" w:cs="Arial"/>
                <w:color w:val="FF0000"/>
                <w:lang w:eastAsia="nl-BE"/>
              </w:rPr>
            </w:pPr>
          </w:p>
        </w:tc>
        <w:tc>
          <w:tcPr>
            <w:tcW w:w="920" w:type="dxa"/>
            <w:tcBorders>
              <w:top w:val="nil"/>
              <w:left w:val="nil"/>
              <w:bottom w:val="nil"/>
              <w:right w:val="nil"/>
            </w:tcBorders>
            <w:shd w:val="clear" w:color="auto" w:fill="auto"/>
            <w:hideMark/>
          </w:tcPr>
          <w:p w14:paraId="73A4F859" w14:textId="77777777" w:rsidR="00AF2E0F" w:rsidRPr="00AF2E0F" w:rsidRDefault="00AF2E0F" w:rsidP="00AF2E0F">
            <w:pPr>
              <w:spacing w:after="0" w:line="240" w:lineRule="auto"/>
              <w:rPr>
                <w:rFonts w:ascii="Calibri" w:eastAsia="Times New Roman" w:hAnsi="Calibri" w:cs="Arial"/>
                <w:color w:val="FF0000"/>
                <w:lang w:eastAsia="nl-BE"/>
              </w:rPr>
            </w:pPr>
          </w:p>
        </w:tc>
        <w:tc>
          <w:tcPr>
            <w:tcW w:w="911" w:type="dxa"/>
            <w:tcBorders>
              <w:top w:val="nil"/>
              <w:left w:val="nil"/>
              <w:bottom w:val="nil"/>
              <w:right w:val="nil"/>
            </w:tcBorders>
            <w:shd w:val="clear" w:color="auto" w:fill="auto"/>
            <w:hideMark/>
          </w:tcPr>
          <w:p w14:paraId="1AD85F2D" w14:textId="77777777" w:rsidR="00AF2E0F" w:rsidRPr="00AF2E0F" w:rsidRDefault="00AF2E0F" w:rsidP="00AF2E0F">
            <w:pPr>
              <w:spacing w:after="0" w:line="240" w:lineRule="auto"/>
              <w:rPr>
                <w:rFonts w:ascii="Calibri" w:eastAsia="Times New Roman" w:hAnsi="Calibri" w:cs="Arial"/>
                <w:color w:val="FF0000"/>
                <w:lang w:eastAsia="nl-BE"/>
              </w:rPr>
            </w:pPr>
          </w:p>
        </w:tc>
        <w:tc>
          <w:tcPr>
            <w:tcW w:w="907" w:type="dxa"/>
            <w:tcBorders>
              <w:top w:val="nil"/>
              <w:left w:val="nil"/>
              <w:bottom w:val="nil"/>
              <w:right w:val="nil"/>
            </w:tcBorders>
            <w:shd w:val="clear" w:color="auto" w:fill="auto"/>
            <w:hideMark/>
          </w:tcPr>
          <w:p w14:paraId="79C809F3" w14:textId="77777777" w:rsidR="00AF2E0F" w:rsidRPr="00AF2E0F" w:rsidRDefault="00AF2E0F" w:rsidP="00AF2E0F">
            <w:pPr>
              <w:spacing w:after="0" w:line="240" w:lineRule="auto"/>
              <w:rPr>
                <w:rFonts w:ascii="Calibri" w:eastAsia="Times New Roman" w:hAnsi="Calibri" w:cs="Arial"/>
                <w:color w:val="FF0000"/>
                <w:lang w:eastAsia="nl-BE"/>
              </w:rPr>
            </w:pPr>
          </w:p>
        </w:tc>
        <w:tc>
          <w:tcPr>
            <w:tcW w:w="902" w:type="dxa"/>
            <w:tcBorders>
              <w:top w:val="nil"/>
              <w:left w:val="nil"/>
              <w:bottom w:val="nil"/>
              <w:right w:val="nil"/>
            </w:tcBorders>
            <w:shd w:val="clear" w:color="auto" w:fill="auto"/>
            <w:hideMark/>
          </w:tcPr>
          <w:p w14:paraId="0A32AFDC" w14:textId="77777777" w:rsidR="00AF2E0F" w:rsidRPr="00AF2E0F" w:rsidRDefault="00AF2E0F" w:rsidP="00AF2E0F">
            <w:pPr>
              <w:spacing w:after="0" w:line="240" w:lineRule="auto"/>
              <w:rPr>
                <w:rFonts w:ascii="Calibri" w:eastAsia="Times New Roman" w:hAnsi="Calibri" w:cs="Arial"/>
                <w:color w:val="FF0000"/>
                <w:lang w:eastAsia="nl-BE"/>
              </w:rPr>
            </w:pPr>
          </w:p>
        </w:tc>
        <w:tc>
          <w:tcPr>
            <w:tcW w:w="898" w:type="dxa"/>
            <w:tcBorders>
              <w:top w:val="nil"/>
              <w:left w:val="nil"/>
              <w:bottom w:val="nil"/>
              <w:right w:val="nil"/>
            </w:tcBorders>
            <w:shd w:val="clear" w:color="auto" w:fill="auto"/>
            <w:hideMark/>
          </w:tcPr>
          <w:p w14:paraId="559132B5" w14:textId="77777777" w:rsidR="00AF2E0F" w:rsidRPr="00AF2E0F" w:rsidRDefault="00AF2E0F" w:rsidP="00AF2E0F">
            <w:pPr>
              <w:spacing w:after="0" w:line="240" w:lineRule="auto"/>
              <w:rPr>
                <w:rFonts w:ascii="Calibri" w:eastAsia="Times New Roman" w:hAnsi="Calibri" w:cs="Arial"/>
                <w:color w:val="FF0000"/>
                <w:lang w:eastAsia="nl-BE"/>
              </w:rPr>
            </w:pPr>
          </w:p>
        </w:tc>
        <w:tc>
          <w:tcPr>
            <w:tcW w:w="5143" w:type="dxa"/>
            <w:tcBorders>
              <w:top w:val="nil"/>
              <w:left w:val="nil"/>
              <w:bottom w:val="nil"/>
              <w:right w:val="nil"/>
            </w:tcBorders>
            <w:shd w:val="clear" w:color="auto" w:fill="auto"/>
            <w:hideMark/>
          </w:tcPr>
          <w:p w14:paraId="3E5334E7" w14:textId="77777777" w:rsidR="00AF2E0F" w:rsidRPr="00AF2E0F" w:rsidRDefault="00AF2E0F" w:rsidP="00AF2E0F">
            <w:pPr>
              <w:spacing w:after="0" w:line="240" w:lineRule="auto"/>
              <w:rPr>
                <w:rFonts w:ascii="Calibri" w:eastAsia="Times New Roman" w:hAnsi="Calibri" w:cs="Arial"/>
                <w:color w:val="FF0000"/>
                <w:lang w:eastAsia="nl-BE"/>
              </w:rPr>
            </w:pPr>
          </w:p>
        </w:tc>
      </w:tr>
      <w:tr w:rsidR="00AF2E0F" w:rsidRPr="00AF2E0F" w14:paraId="62680B64" w14:textId="77777777" w:rsidTr="00AF2E0F">
        <w:trPr>
          <w:trHeight w:val="285"/>
        </w:trPr>
        <w:tc>
          <w:tcPr>
            <w:tcW w:w="1451" w:type="dxa"/>
            <w:tcBorders>
              <w:top w:val="nil"/>
              <w:left w:val="nil"/>
              <w:bottom w:val="nil"/>
              <w:right w:val="nil"/>
            </w:tcBorders>
            <w:shd w:val="clear" w:color="auto" w:fill="auto"/>
            <w:hideMark/>
          </w:tcPr>
          <w:p w14:paraId="2E5443F6" w14:textId="77777777" w:rsidR="00AF2E0F" w:rsidRPr="00AF2E0F" w:rsidRDefault="00AF2E0F" w:rsidP="00AF2E0F">
            <w:pPr>
              <w:spacing w:after="0" w:line="240" w:lineRule="auto"/>
              <w:rPr>
                <w:rFonts w:ascii="Calibri" w:eastAsia="Times New Roman" w:hAnsi="Calibri" w:cs="Arial"/>
                <w:color w:val="000000"/>
                <w:sz w:val="24"/>
                <w:szCs w:val="24"/>
                <w:lang w:eastAsia="nl-BE"/>
              </w:rPr>
            </w:pPr>
          </w:p>
        </w:tc>
        <w:tc>
          <w:tcPr>
            <w:tcW w:w="920" w:type="dxa"/>
            <w:tcBorders>
              <w:top w:val="nil"/>
              <w:left w:val="nil"/>
              <w:bottom w:val="nil"/>
              <w:right w:val="nil"/>
            </w:tcBorders>
            <w:shd w:val="clear" w:color="auto" w:fill="auto"/>
            <w:hideMark/>
          </w:tcPr>
          <w:p w14:paraId="71C00C68"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6FA8DC07"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3C0DE81D"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7C8E65D7"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11" w:type="dxa"/>
            <w:tcBorders>
              <w:top w:val="nil"/>
              <w:left w:val="nil"/>
              <w:bottom w:val="nil"/>
              <w:right w:val="nil"/>
            </w:tcBorders>
            <w:shd w:val="clear" w:color="auto" w:fill="auto"/>
            <w:hideMark/>
          </w:tcPr>
          <w:p w14:paraId="7DE5E9FB"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7" w:type="dxa"/>
            <w:tcBorders>
              <w:top w:val="nil"/>
              <w:left w:val="nil"/>
              <w:bottom w:val="nil"/>
              <w:right w:val="nil"/>
            </w:tcBorders>
            <w:shd w:val="clear" w:color="auto" w:fill="auto"/>
            <w:hideMark/>
          </w:tcPr>
          <w:p w14:paraId="784E2C34"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2" w:type="dxa"/>
            <w:tcBorders>
              <w:top w:val="nil"/>
              <w:left w:val="nil"/>
              <w:bottom w:val="nil"/>
              <w:right w:val="nil"/>
            </w:tcBorders>
            <w:shd w:val="clear" w:color="auto" w:fill="auto"/>
            <w:hideMark/>
          </w:tcPr>
          <w:p w14:paraId="6A02C7FD"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898" w:type="dxa"/>
            <w:tcBorders>
              <w:top w:val="nil"/>
              <w:left w:val="nil"/>
              <w:bottom w:val="nil"/>
              <w:right w:val="nil"/>
            </w:tcBorders>
            <w:shd w:val="clear" w:color="auto" w:fill="auto"/>
            <w:hideMark/>
          </w:tcPr>
          <w:p w14:paraId="07BF33EB"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5143" w:type="dxa"/>
            <w:tcBorders>
              <w:top w:val="nil"/>
              <w:left w:val="nil"/>
              <w:bottom w:val="nil"/>
              <w:right w:val="nil"/>
            </w:tcBorders>
            <w:shd w:val="clear" w:color="auto" w:fill="auto"/>
            <w:hideMark/>
          </w:tcPr>
          <w:p w14:paraId="4D376D47"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5346B43B" w14:textId="77777777" w:rsidTr="00AF2E0F">
        <w:trPr>
          <w:trHeight w:val="469"/>
        </w:trPr>
        <w:tc>
          <w:tcPr>
            <w:tcW w:w="5131" w:type="dxa"/>
            <w:gridSpan w:val="5"/>
            <w:tcBorders>
              <w:top w:val="nil"/>
              <w:left w:val="nil"/>
              <w:bottom w:val="nil"/>
              <w:right w:val="nil"/>
            </w:tcBorders>
            <w:shd w:val="clear" w:color="auto" w:fill="auto"/>
            <w:noWrap/>
            <w:hideMark/>
          </w:tcPr>
          <w:p w14:paraId="4C89E9EC"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lastRenderedPageBreak/>
              <w:t xml:space="preserve">Toevoegen van events in de </w:t>
            </w:r>
            <w:proofErr w:type="spellStart"/>
            <w:r w:rsidRPr="00AF2E0F">
              <w:rPr>
                <w:rFonts w:ascii="Calibri" w:eastAsia="Times New Roman" w:hAnsi="Calibri" w:cs="Arial"/>
                <w:b/>
                <w:bCs/>
                <w:color w:val="000000"/>
                <w:sz w:val="28"/>
                <w:szCs w:val="28"/>
                <w:lang w:eastAsia="nl-BE"/>
              </w:rPr>
              <w:t>back-end</w:t>
            </w:r>
            <w:proofErr w:type="spellEnd"/>
          </w:p>
        </w:tc>
        <w:tc>
          <w:tcPr>
            <w:tcW w:w="911" w:type="dxa"/>
            <w:tcBorders>
              <w:top w:val="nil"/>
              <w:left w:val="nil"/>
              <w:bottom w:val="nil"/>
              <w:right w:val="nil"/>
            </w:tcBorders>
            <w:shd w:val="clear" w:color="auto" w:fill="auto"/>
            <w:hideMark/>
          </w:tcPr>
          <w:p w14:paraId="61DFE078"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7" w:type="dxa"/>
            <w:tcBorders>
              <w:top w:val="nil"/>
              <w:left w:val="nil"/>
              <w:bottom w:val="nil"/>
              <w:right w:val="nil"/>
            </w:tcBorders>
            <w:shd w:val="clear" w:color="auto" w:fill="auto"/>
            <w:hideMark/>
          </w:tcPr>
          <w:p w14:paraId="64B33E59"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2" w:type="dxa"/>
            <w:tcBorders>
              <w:top w:val="nil"/>
              <w:left w:val="nil"/>
              <w:bottom w:val="nil"/>
              <w:right w:val="nil"/>
            </w:tcBorders>
            <w:shd w:val="clear" w:color="auto" w:fill="auto"/>
            <w:hideMark/>
          </w:tcPr>
          <w:p w14:paraId="4B6BC59B"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898" w:type="dxa"/>
            <w:tcBorders>
              <w:top w:val="nil"/>
              <w:left w:val="nil"/>
              <w:bottom w:val="nil"/>
              <w:right w:val="nil"/>
            </w:tcBorders>
            <w:shd w:val="clear" w:color="auto" w:fill="auto"/>
            <w:hideMark/>
          </w:tcPr>
          <w:p w14:paraId="0088AD05"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5143" w:type="dxa"/>
            <w:tcBorders>
              <w:top w:val="nil"/>
              <w:left w:val="nil"/>
              <w:bottom w:val="nil"/>
              <w:right w:val="nil"/>
            </w:tcBorders>
            <w:shd w:val="clear" w:color="auto" w:fill="auto"/>
            <w:hideMark/>
          </w:tcPr>
          <w:p w14:paraId="166246E6"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6C242083" w14:textId="77777777" w:rsidTr="00AF2E0F">
        <w:trPr>
          <w:trHeight w:val="312"/>
        </w:trPr>
        <w:tc>
          <w:tcPr>
            <w:tcW w:w="1451" w:type="dxa"/>
            <w:tcBorders>
              <w:top w:val="nil"/>
              <w:left w:val="nil"/>
              <w:bottom w:val="nil"/>
              <w:right w:val="nil"/>
            </w:tcBorders>
            <w:shd w:val="clear" w:color="auto" w:fill="auto"/>
            <w:hideMark/>
          </w:tcPr>
          <w:p w14:paraId="5A7D1622" w14:textId="77777777" w:rsidR="00AF2E0F" w:rsidRPr="00AF2E0F" w:rsidRDefault="00AF2E0F" w:rsidP="00AF2E0F">
            <w:pPr>
              <w:spacing w:after="0" w:line="240" w:lineRule="auto"/>
              <w:rPr>
                <w:rFonts w:ascii="Calibri" w:eastAsia="Times New Roman" w:hAnsi="Calibri" w:cs="Arial"/>
                <w:color w:val="000000"/>
                <w:sz w:val="24"/>
                <w:szCs w:val="24"/>
                <w:lang w:eastAsia="nl-BE"/>
              </w:rPr>
            </w:pPr>
            <w:r w:rsidRPr="00AF2E0F">
              <w:rPr>
                <w:rFonts w:ascii="Calibri" w:eastAsia="Times New Roman" w:hAnsi="Calibri" w:cs="Arial"/>
                <w:color w:val="000000"/>
                <w:sz w:val="24"/>
                <w:szCs w:val="24"/>
                <w:lang w:eastAsia="nl-BE"/>
              </w:rPr>
              <w:t>BACK01</w:t>
            </w:r>
          </w:p>
        </w:tc>
        <w:tc>
          <w:tcPr>
            <w:tcW w:w="12441" w:type="dxa"/>
            <w:gridSpan w:val="9"/>
            <w:tcBorders>
              <w:top w:val="nil"/>
              <w:left w:val="nil"/>
              <w:bottom w:val="nil"/>
              <w:right w:val="nil"/>
            </w:tcBorders>
            <w:shd w:val="clear" w:color="auto" w:fill="auto"/>
            <w:hideMark/>
          </w:tcPr>
          <w:p w14:paraId="0BC6FEA8"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of </w:t>
            </w:r>
            <w:proofErr w:type="spellStart"/>
            <w:r w:rsidRPr="00AF2E0F">
              <w:rPr>
                <w:rFonts w:ascii="Calibri" w:eastAsia="Times New Roman" w:hAnsi="Calibri" w:cs="Arial"/>
                <w:color w:val="000000"/>
                <w:lang w:eastAsia="nl-BE"/>
              </w:rPr>
              <w:t>proceshebeerder</w:t>
            </w:r>
            <w:proofErr w:type="spellEnd"/>
            <w:r w:rsidRPr="00AF2E0F">
              <w:rPr>
                <w:rFonts w:ascii="Calibri" w:eastAsia="Times New Roman" w:hAnsi="Calibri" w:cs="Arial"/>
                <w:color w:val="000000"/>
                <w:lang w:eastAsia="nl-BE"/>
              </w:rPr>
              <w:t xml:space="preserve"> wil ik ten allen tijde zelf evenementen in het systeem kunnen registreren</w:t>
            </w:r>
          </w:p>
        </w:tc>
      </w:tr>
      <w:tr w:rsidR="00AF2E0F" w:rsidRPr="00AF2E0F" w14:paraId="156620C9" w14:textId="77777777" w:rsidTr="00AF2E0F">
        <w:trPr>
          <w:trHeight w:val="360"/>
        </w:trPr>
        <w:tc>
          <w:tcPr>
            <w:tcW w:w="1451" w:type="dxa"/>
            <w:tcBorders>
              <w:top w:val="nil"/>
              <w:left w:val="nil"/>
              <w:bottom w:val="nil"/>
              <w:right w:val="nil"/>
            </w:tcBorders>
            <w:shd w:val="clear" w:color="auto" w:fill="auto"/>
            <w:hideMark/>
          </w:tcPr>
          <w:p w14:paraId="4100253F" w14:textId="77777777" w:rsidR="00AF2E0F" w:rsidRPr="00AF2E0F" w:rsidRDefault="00AF2E0F" w:rsidP="00AF2E0F">
            <w:pPr>
              <w:spacing w:after="0" w:line="240" w:lineRule="auto"/>
              <w:rPr>
                <w:rFonts w:ascii="Calibri" w:eastAsia="Times New Roman" w:hAnsi="Calibri" w:cs="Arial"/>
                <w:color w:val="000000"/>
                <w:sz w:val="24"/>
                <w:szCs w:val="24"/>
                <w:lang w:eastAsia="nl-BE"/>
              </w:rPr>
            </w:pPr>
          </w:p>
        </w:tc>
        <w:tc>
          <w:tcPr>
            <w:tcW w:w="920" w:type="dxa"/>
            <w:tcBorders>
              <w:top w:val="nil"/>
              <w:left w:val="nil"/>
              <w:bottom w:val="nil"/>
              <w:right w:val="nil"/>
            </w:tcBorders>
            <w:shd w:val="clear" w:color="auto" w:fill="auto"/>
            <w:hideMark/>
          </w:tcPr>
          <w:p w14:paraId="3DA1ABB1"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7E447BEA"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2452BF50"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15822AEB"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11" w:type="dxa"/>
            <w:tcBorders>
              <w:top w:val="nil"/>
              <w:left w:val="nil"/>
              <w:bottom w:val="nil"/>
              <w:right w:val="nil"/>
            </w:tcBorders>
            <w:shd w:val="clear" w:color="auto" w:fill="auto"/>
            <w:hideMark/>
          </w:tcPr>
          <w:p w14:paraId="3DB53E75"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7" w:type="dxa"/>
            <w:tcBorders>
              <w:top w:val="nil"/>
              <w:left w:val="nil"/>
              <w:bottom w:val="nil"/>
              <w:right w:val="nil"/>
            </w:tcBorders>
            <w:shd w:val="clear" w:color="auto" w:fill="auto"/>
            <w:hideMark/>
          </w:tcPr>
          <w:p w14:paraId="6D29D41C"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2" w:type="dxa"/>
            <w:tcBorders>
              <w:top w:val="nil"/>
              <w:left w:val="nil"/>
              <w:bottom w:val="nil"/>
              <w:right w:val="nil"/>
            </w:tcBorders>
            <w:shd w:val="clear" w:color="auto" w:fill="auto"/>
            <w:hideMark/>
          </w:tcPr>
          <w:p w14:paraId="78BB2C8E"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898" w:type="dxa"/>
            <w:tcBorders>
              <w:top w:val="nil"/>
              <w:left w:val="nil"/>
              <w:bottom w:val="nil"/>
              <w:right w:val="nil"/>
            </w:tcBorders>
            <w:shd w:val="clear" w:color="auto" w:fill="auto"/>
            <w:hideMark/>
          </w:tcPr>
          <w:p w14:paraId="3FA9437D"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5143" w:type="dxa"/>
            <w:tcBorders>
              <w:top w:val="nil"/>
              <w:left w:val="nil"/>
              <w:bottom w:val="nil"/>
              <w:right w:val="nil"/>
            </w:tcBorders>
            <w:shd w:val="clear" w:color="auto" w:fill="auto"/>
            <w:hideMark/>
          </w:tcPr>
          <w:p w14:paraId="5B8EEEA5"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6F2C8694" w14:textId="77777777" w:rsidTr="00AF2E0F">
        <w:trPr>
          <w:trHeight w:val="383"/>
        </w:trPr>
        <w:tc>
          <w:tcPr>
            <w:tcW w:w="1451" w:type="dxa"/>
            <w:tcBorders>
              <w:top w:val="nil"/>
              <w:left w:val="nil"/>
              <w:bottom w:val="nil"/>
              <w:right w:val="nil"/>
            </w:tcBorders>
            <w:shd w:val="clear" w:color="auto" w:fill="auto"/>
            <w:hideMark/>
          </w:tcPr>
          <w:p w14:paraId="0A0487A1" w14:textId="77777777" w:rsidR="00AF2E0F" w:rsidRPr="00AF2E0F" w:rsidRDefault="00AF2E0F" w:rsidP="00AF2E0F">
            <w:pPr>
              <w:spacing w:after="0" w:line="240" w:lineRule="auto"/>
              <w:rPr>
                <w:rFonts w:ascii="Calibri" w:eastAsia="Times New Roman" w:hAnsi="Calibri" w:cs="Arial"/>
                <w:color w:val="000000"/>
                <w:sz w:val="24"/>
                <w:szCs w:val="24"/>
                <w:lang w:eastAsia="nl-BE"/>
              </w:rPr>
            </w:pPr>
          </w:p>
        </w:tc>
        <w:tc>
          <w:tcPr>
            <w:tcW w:w="920" w:type="dxa"/>
            <w:tcBorders>
              <w:top w:val="nil"/>
              <w:left w:val="nil"/>
              <w:bottom w:val="nil"/>
              <w:right w:val="nil"/>
            </w:tcBorders>
            <w:shd w:val="clear" w:color="auto" w:fill="auto"/>
            <w:hideMark/>
          </w:tcPr>
          <w:p w14:paraId="6AD3DF56"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5D2BDAC1"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76740955"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5C96FF4F"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11" w:type="dxa"/>
            <w:tcBorders>
              <w:top w:val="nil"/>
              <w:left w:val="nil"/>
              <w:bottom w:val="nil"/>
              <w:right w:val="nil"/>
            </w:tcBorders>
            <w:shd w:val="clear" w:color="auto" w:fill="auto"/>
            <w:hideMark/>
          </w:tcPr>
          <w:p w14:paraId="27CD5616"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7" w:type="dxa"/>
            <w:tcBorders>
              <w:top w:val="nil"/>
              <w:left w:val="nil"/>
              <w:bottom w:val="nil"/>
              <w:right w:val="nil"/>
            </w:tcBorders>
            <w:shd w:val="clear" w:color="auto" w:fill="auto"/>
            <w:hideMark/>
          </w:tcPr>
          <w:p w14:paraId="0B6C6269"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2" w:type="dxa"/>
            <w:tcBorders>
              <w:top w:val="nil"/>
              <w:left w:val="nil"/>
              <w:bottom w:val="nil"/>
              <w:right w:val="nil"/>
            </w:tcBorders>
            <w:shd w:val="clear" w:color="auto" w:fill="auto"/>
            <w:hideMark/>
          </w:tcPr>
          <w:p w14:paraId="58081682"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898" w:type="dxa"/>
            <w:tcBorders>
              <w:top w:val="nil"/>
              <w:left w:val="nil"/>
              <w:bottom w:val="nil"/>
              <w:right w:val="nil"/>
            </w:tcBorders>
            <w:shd w:val="clear" w:color="auto" w:fill="auto"/>
            <w:hideMark/>
          </w:tcPr>
          <w:p w14:paraId="49545430"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5143" w:type="dxa"/>
            <w:tcBorders>
              <w:top w:val="nil"/>
              <w:left w:val="nil"/>
              <w:bottom w:val="nil"/>
              <w:right w:val="nil"/>
            </w:tcBorders>
            <w:shd w:val="clear" w:color="auto" w:fill="auto"/>
            <w:hideMark/>
          </w:tcPr>
          <w:p w14:paraId="432EA2E8"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31FC2336" w14:textId="77777777" w:rsidTr="00AF2E0F">
        <w:trPr>
          <w:trHeight w:val="383"/>
        </w:trPr>
        <w:tc>
          <w:tcPr>
            <w:tcW w:w="8749" w:type="dxa"/>
            <w:gridSpan w:val="9"/>
            <w:tcBorders>
              <w:top w:val="nil"/>
              <w:left w:val="nil"/>
              <w:bottom w:val="nil"/>
              <w:right w:val="nil"/>
            </w:tcBorders>
            <w:shd w:val="clear" w:color="auto" w:fill="auto"/>
            <w:noWrap/>
            <w:hideMark/>
          </w:tcPr>
          <w:p w14:paraId="1A33D5FA"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Overzicht van vorige evenementen van organisatie en aanvrager</w:t>
            </w:r>
          </w:p>
        </w:tc>
        <w:tc>
          <w:tcPr>
            <w:tcW w:w="5143" w:type="dxa"/>
            <w:tcBorders>
              <w:top w:val="nil"/>
              <w:left w:val="nil"/>
              <w:bottom w:val="nil"/>
              <w:right w:val="nil"/>
            </w:tcBorders>
            <w:shd w:val="clear" w:color="auto" w:fill="auto"/>
            <w:hideMark/>
          </w:tcPr>
          <w:p w14:paraId="51A49530"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1624A874" w14:textId="77777777" w:rsidTr="00AF2E0F">
        <w:trPr>
          <w:trHeight w:val="792"/>
        </w:trPr>
        <w:tc>
          <w:tcPr>
            <w:tcW w:w="1451" w:type="dxa"/>
            <w:tcBorders>
              <w:top w:val="nil"/>
              <w:left w:val="nil"/>
              <w:bottom w:val="nil"/>
              <w:right w:val="nil"/>
            </w:tcBorders>
            <w:shd w:val="clear" w:color="auto" w:fill="auto"/>
            <w:hideMark/>
          </w:tcPr>
          <w:p w14:paraId="30DFA11D" w14:textId="77777777" w:rsidR="00AF2E0F" w:rsidRPr="00AF2E0F" w:rsidRDefault="00AF2E0F" w:rsidP="00AF2E0F">
            <w:pPr>
              <w:spacing w:after="0" w:line="240" w:lineRule="auto"/>
              <w:rPr>
                <w:rFonts w:ascii="Calibri" w:eastAsia="Times New Roman" w:hAnsi="Calibri" w:cs="Arial"/>
                <w:color w:val="000000"/>
                <w:sz w:val="24"/>
                <w:szCs w:val="24"/>
                <w:lang w:eastAsia="nl-BE"/>
              </w:rPr>
            </w:pPr>
            <w:r w:rsidRPr="00AF2E0F">
              <w:rPr>
                <w:rFonts w:ascii="Calibri" w:eastAsia="Times New Roman" w:hAnsi="Calibri" w:cs="Arial"/>
                <w:color w:val="000000"/>
                <w:sz w:val="24"/>
                <w:szCs w:val="24"/>
                <w:lang w:eastAsia="nl-BE"/>
              </w:rPr>
              <w:t>HIS01</w:t>
            </w:r>
          </w:p>
        </w:tc>
        <w:tc>
          <w:tcPr>
            <w:tcW w:w="12441" w:type="dxa"/>
            <w:gridSpan w:val="9"/>
            <w:tcBorders>
              <w:top w:val="nil"/>
              <w:left w:val="nil"/>
              <w:bottom w:val="nil"/>
              <w:right w:val="nil"/>
            </w:tcBorders>
            <w:shd w:val="clear" w:color="auto" w:fill="auto"/>
            <w:hideMark/>
          </w:tcPr>
          <w:p w14:paraId="0E34AEDA"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adviesverlener wil ik de historiek van de aanvrager, en van de organisatie van de aanvrager (indien van toepassing) opvragen, zodat ik een beeld kan krijgen van de maturiteit van de aanvrager/organisatie.</w:t>
            </w:r>
          </w:p>
        </w:tc>
      </w:tr>
      <w:tr w:rsidR="00AF2E0F" w:rsidRPr="00AF2E0F" w14:paraId="4C982FF8" w14:textId="77777777" w:rsidTr="00AF2E0F">
        <w:trPr>
          <w:trHeight w:val="285"/>
        </w:trPr>
        <w:tc>
          <w:tcPr>
            <w:tcW w:w="1451" w:type="dxa"/>
            <w:tcBorders>
              <w:top w:val="nil"/>
              <w:left w:val="nil"/>
              <w:bottom w:val="nil"/>
              <w:right w:val="nil"/>
            </w:tcBorders>
            <w:shd w:val="clear" w:color="auto" w:fill="auto"/>
            <w:hideMark/>
          </w:tcPr>
          <w:p w14:paraId="175F3A04"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3B41770E"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5981387D"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4D60FC89"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1CC4E78B"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11" w:type="dxa"/>
            <w:tcBorders>
              <w:top w:val="nil"/>
              <w:left w:val="nil"/>
              <w:bottom w:val="nil"/>
              <w:right w:val="nil"/>
            </w:tcBorders>
            <w:shd w:val="clear" w:color="auto" w:fill="auto"/>
            <w:hideMark/>
          </w:tcPr>
          <w:p w14:paraId="48F375D2"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7" w:type="dxa"/>
            <w:tcBorders>
              <w:top w:val="nil"/>
              <w:left w:val="nil"/>
              <w:bottom w:val="nil"/>
              <w:right w:val="nil"/>
            </w:tcBorders>
            <w:shd w:val="clear" w:color="auto" w:fill="auto"/>
            <w:hideMark/>
          </w:tcPr>
          <w:p w14:paraId="3EFBC737"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2" w:type="dxa"/>
            <w:tcBorders>
              <w:top w:val="nil"/>
              <w:left w:val="nil"/>
              <w:bottom w:val="nil"/>
              <w:right w:val="nil"/>
            </w:tcBorders>
            <w:shd w:val="clear" w:color="auto" w:fill="auto"/>
            <w:hideMark/>
          </w:tcPr>
          <w:p w14:paraId="5C165F39"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898" w:type="dxa"/>
            <w:tcBorders>
              <w:top w:val="nil"/>
              <w:left w:val="nil"/>
              <w:bottom w:val="nil"/>
              <w:right w:val="nil"/>
            </w:tcBorders>
            <w:shd w:val="clear" w:color="auto" w:fill="auto"/>
            <w:hideMark/>
          </w:tcPr>
          <w:p w14:paraId="614FEA2B"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5143" w:type="dxa"/>
            <w:tcBorders>
              <w:top w:val="nil"/>
              <w:left w:val="nil"/>
              <w:bottom w:val="nil"/>
              <w:right w:val="nil"/>
            </w:tcBorders>
            <w:shd w:val="clear" w:color="auto" w:fill="auto"/>
            <w:hideMark/>
          </w:tcPr>
          <w:p w14:paraId="51D75301"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78371DE8" w14:textId="77777777" w:rsidTr="00AF2E0F">
        <w:trPr>
          <w:trHeight w:val="409"/>
        </w:trPr>
        <w:tc>
          <w:tcPr>
            <w:tcW w:w="13892" w:type="dxa"/>
            <w:gridSpan w:val="10"/>
            <w:tcBorders>
              <w:top w:val="nil"/>
              <w:left w:val="nil"/>
              <w:bottom w:val="nil"/>
              <w:right w:val="nil"/>
            </w:tcBorders>
            <w:shd w:val="clear" w:color="auto" w:fill="auto"/>
            <w:noWrap/>
            <w:hideMark/>
          </w:tcPr>
          <w:p w14:paraId="0575186F"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sz w:val="28"/>
                <w:szCs w:val="28"/>
                <w:lang w:eastAsia="nl-BE"/>
              </w:rPr>
              <w:t>Verbetervoorstellen (evaluaties) toevoegen van evenementen die zijn afgelopen</w:t>
            </w:r>
          </w:p>
        </w:tc>
      </w:tr>
      <w:tr w:rsidR="00AF2E0F" w:rsidRPr="00AF2E0F" w14:paraId="7319E424" w14:textId="77777777" w:rsidTr="00AF2E0F">
        <w:trPr>
          <w:trHeight w:val="600"/>
        </w:trPr>
        <w:tc>
          <w:tcPr>
            <w:tcW w:w="1451" w:type="dxa"/>
            <w:tcBorders>
              <w:top w:val="nil"/>
              <w:left w:val="nil"/>
              <w:bottom w:val="nil"/>
              <w:right w:val="nil"/>
            </w:tcBorders>
            <w:shd w:val="clear" w:color="auto" w:fill="auto"/>
            <w:hideMark/>
          </w:tcPr>
          <w:p w14:paraId="75834756" w14:textId="77777777" w:rsidR="00AF2E0F" w:rsidRPr="00AF2E0F" w:rsidRDefault="00AF2E0F" w:rsidP="00AF2E0F">
            <w:pPr>
              <w:spacing w:after="0" w:line="240" w:lineRule="auto"/>
              <w:rPr>
                <w:rFonts w:ascii="Calibri" w:eastAsia="Times New Roman" w:hAnsi="Calibri" w:cs="Arial"/>
                <w:color w:val="000000"/>
                <w:sz w:val="24"/>
                <w:szCs w:val="24"/>
                <w:lang w:eastAsia="nl-BE"/>
              </w:rPr>
            </w:pPr>
            <w:r w:rsidRPr="00AF2E0F">
              <w:rPr>
                <w:rFonts w:ascii="Calibri" w:eastAsia="Times New Roman" w:hAnsi="Calibri" w:cs="Arial"/>
                <w:color w:val="000000"/>
                <w:sz w:val="24"/>
                <w:szCs w:val="24"/>
                <w:lang w:eastAsia="nl-BE"/>
              </w:rPr>
              <w:t>VERB01</w:t>
            </w:r>
          </w:p>
        </w:tc>
        <w:tc>
          <w:tcPr>
            <w:tcW w:w="12441" w:type="dxa"/>
            <w:gridSpan w:val="9"/>
            <w:tcBorders>
              <w:top w:val="nil"/>
              <w:left w:val="nil"/>
              <w:bottom w:val="nil"/>
              <w:right w:val="nil"/>
            </w:tcBorders>
            <w:shd w:val="clear" w:color="auto" w:fill="auto"/>
            <w:hideMark/>
          </w:tcPr>
          <w:p w14:paraId="4854AA66"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adviesverlener wil ik mijn ervaringen over een afgelopen evenement waar ik bij betrokken was kunnen opslaan zodat dit gemakkelijk terug te vinden is als verbetervoorstellen voor toekomstige evenementen.</w:t>
            </w:r>
          </w:p>
        </w:tc>
      </w:tr>
      <w:tr w:rsidR="00AF2E0F" w:rsidRPr="00AF2E0F" w14:paraId="14457A0C" w14:textId="77777777" w:rsidTr="00AF2E0F">
        <w:trPr>
          <w:trHeight w:val="458"/>
        </w:trPr>
        <w:tc>
          <w:tcPr>
            <w:tcW w:w="1451" w:type="dxa"/>
            <w:tcBorders>
              <w:top w:val="nil"/>
              <w:left w:val="nil"/>
              <w:bottom w:val="nil"/>
              <w:right w:val="nil"/>
            </w:tcBorders>
            <w:shd w:val="clear" w:color="auto" w:fill="auto"/>
            <w:hideMark/>
          </w:tcPr>
          <w:p w14:paraId="43523828" w14:textId="77777777" w:rsidR="00AF2E0F" w:rsidRPr="00AF2E0F" w:rsidRDefault="00AF2E0F" w:rsidP="00AF2E0F">
            <w:pPr>
              <w:spacing w:after="0" w:line="240" w:lineRule="auto"/>
              <w:rPr>
                <w:rFonts w:ascii="Calibri" w:eastAsia="Times New Roman" w:hAnsi="Calibri" w:cs="Arial"/>
                <w:color w:val="000000"/>
                <w:sz w:val="24"/>
                <w:szCs w:val="24"/>
                <w:lang w:eastAsia="nl-BE"/>
              </w:rPr>
            </w:pPr>
            <w:r w:rsidRPr="00AF2E0F">
              <w:rPr>
                <w:rFonts w:ascii="Calibri" w:eastAsia="Times New Roman" w:hAnsi="Calibri" w:cs="Arial"/>
                <w:color w:val="000000"/>
                <w:sz w:val="24"/>
                <w:szCs w:val="24"/>
                <w:lang w:eastAsia="nl-BE"/>
              </w:rPr>
              <w:t>VERB02</w:t>
            </w:r>
          </w:p>
        </w:tc>
        <w:tc>
          <w:tcPr>
            <w:tcW w:w="12441" w:type="dxa"/>
            <w:gridSpan w:val="9"/>
            <w:tcBorders>
              <w:top w:val="nil"/>
              <w:left w:val="nil"/>
              <w:bottom w:val="nil"/>
              <w:right w:val="nil"/>
            </w:tcBorders>
            <w:shd w:val="clear" w:color="auto" w:fill="auto"/>
            <w:hideMark/>
          </w:tcPr>
          <w:p w14:paraId="444132C5"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wil ik mijn </w:t>
            </w:r>
            <w:proofErr w:type="spellStart"/>
            <w:r w:rsidRPr="00AF2E0F">
              <w:rPr>
                <w:rFonts w:ascii="Calibri" w:eastAsia="Times New Roman" w:hAnsi="Calibri" w:cs="Arial"/>
                <w:color w:val="000000"/>
                <w:lang w:eastAsia="nl-BE"/>
              </w:rPr>
              <w:t>verbetervoorsteen</w:t>
            </w:r>
            <w:proofErr w:type="spellEnd"/>
            <w:r w:rsidRPr="00AF2E0F">
              <w:rPr>
                <w:rFonts w:ascii="Calibri" w:eastAsia="Times New Roman" w:hAnsi="Calibri" w:cs="Arial"/>
                <w:color w:val="000000"/>
                <w:lang w:eastAsia="nl-BE"/>
              </w:rPr>
              <w:t xml:space="preserve"> voor een afgelopen evenement kunnen </w:t>
            </w:r>
            <w:proofErr w:type="spellStart"/>
            <w:r w:rsidRPr="00AF2E0F">
              <w:rPr>
                <w:rFonts w:ascii="Calibri" w:eastAsia="Times New Roman" w:hAnsi="Calibri" w:cs="Arial"/>
                <w:color w:val="000000"/>
                <w:lang w:eastAsia="nl-BE"/>
              </w:rPr>
              <w:t>editeren</w:t>
            </w:r>
            <w:proofErr w:type="spellEnd"/>
          </w:p>
        </w:tc>
      </w:tr>
      <w:tr w:rsidR="00AF2E0F" w:rsidRPr="00AF2E0F" w14:paraId="236CCC40" w14:textId="77777777" w:rsidTr="00AF2E0F">
        <w:trPr>
          <w:trHeight w:val="285"/>
        </w:trPr>
        <w:tc>
          <w:tcPr>
            <w:tcW w:w="1451" w:type="dxa"/>
            <w:tcBorders>
              <w:top w:val="nil"/>
              <w:left w:val="nil"/>
              <w:bottom w:val="nil"/>
              <w:right w:val="nil"/>
            </w:tcBorders>
            <w:shd w:val="clear" w:color="auto" w:fill="auto"/>
            <w:hideMark/>
          </w:tcPr>
          <w:p w14:paraId="4867E6F7"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vAlign w:val="center"/>
            <w:hideMark/>
          </w:tcPr>
          <w:p w14:paraId="55146BF1"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0B7DF111"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7995DDF5"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0570F678"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11" w:type="dxa"/>
            <w:tcBorders>
              <w:top w:val="nil"/>
              <w:left w:val="nil"/>
              <w:bottom w:val="nil"/>
              <w:right w:val="nil"/>
            </w:tcBorders>
            <w:shd w:val="clear" w:color="auto" w:fill="auto"/>
            <w:hideMark/>
          </w:tcPr>
          <w:p w14:paraId="59AC13D0"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7" w:type="dxa"/>
            <w:tcBorders>
              <w:top w:val="nil"/>
              <w:left w:val="nil"/>
              <w:bottom w:val="nil"/>
              <w:right w:val="nil"/>
            </w:tcBorders>
            <w:shd w:val="clear" w:color="auto" w:fill="auto"/>
            <w:hideMark/>
          </w:tcPr>
          <w:p w14:paraId="3980F193"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2" w:type="dxa"/>
            <w:tcBorders>
              <w:top w:val="nil"/>
              <w:left w:val="nil"/>
              <w:bottom w:val="nil"/>
              <w:right w:val="nil"/>
            </w:tcBorders>
            <w:shd w:val="clear" w:color="auto" w:fill="auto"/>
            <w:hideMark/>
          </w:tcPr>
          <w:p w14:paraId="22C0542B"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898" w:type="dxa"/>
            <w:tcBorders>
              <w:top w:val="nil"/>
              <w:left w:val="nil"/>
              <w:bottom w:val="nil"/>
              <w:right w:val="nil"/>
            </w:tcBorders>
            <w:shd w:val="clear" w:color="auto" w:fill="auto"/>
            <w:hideMark/>
          </w:tcPr>
          <w:p w14:paraId="4769BF33"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5143" w:type="dxa"/>
            <w:tcBorders>
              <w:top w:val="nil"/>
              <w:left w:val="nil"/>
              <w:bottom w:val="nil"/>
              <w:right w:val="nil"/>
            </w:tcBorders>
            <w:shd w:val="clear" w:color="auto" w:fill="auto"/>
            <w:hideMark/>
          </w:tcPr>
          <w:p w14:paraId="3ED8EF9A"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196F4941" w14:textId="77777777" w:rsidTr="00AF2E0F">
        <w:trPr>
          <w:trHeight w:val="383"/>
        </w:trPr>
        <w:tc>
          <w:tcPr>
            <w:tcW w:w="7851" w:type="dxa"/>
            <w:gridSpan w:val="8"/>
            <w:tcBorders>
              <w:top w:val="nil"/>
              <w:left w:val="nil"/>
              <w:bottom w:val="nil"/>
              <w:right w:val="nil"/>
            </w:tcBorders>
            <w:shd w:val="clear" w:color="auto" w:fill="auto"/>
            <w:noWrap/>
            <w:hideMark/>
          </w:tcPr>
          <w:p w14:paraId="1FE47CE8"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Verbetervoorstellen  van vorige evenementen opzoeken</w:t>
            </w:r>
          </w:p>
        </w:tc>
        <w:tc>
          <w:tcPr>
            <w:tcW w:w="898" w:type="dxa"/>
            <w:tcBorders>
              <w:top w:val="nil"/>
              <w:left w:val="nil"/>
              <w:bottom w:val="nil"/>
              <w:right w:val="nil"/>
            </w:tcBorders>
            <w:shd w:val="clear" w:color="auto" w:fill="auto"/>
            <w:hideMark/>
          </w:tcPr>
          <w:p w14:paraId="1B9898F7"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5143" w:type="dxa"/>
            <w:tcBorders>
              <w:top w:val="nil"/>
              <w:left w:val="nil"/>
              <w:bottom w:val="nil"/>
              <w:right w:val="nil"/>
            </w:tcBorders>
            <w:shd w:val="clear" w:color="auto" w:fill="auto"/>
            <w:hideMark/>
          </w:tcPr>
          <w:p w14:paraId="4830F68D"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43385E21" w14:textId="77777777" w:rsidTr="00AF2E0F">
        <w:trPr>
          <w:trHeight w:val="709"/>
        </w:trPr>
        <w:tc>
          <w:tcPr>
            <w:tcW w:w="1451" w:type="dxa"/>
            <w:tcBorders>
              <w:top w:val="nil"/>
              <w:left w:val="nil"/>
              <w:bottom w:val="nil"/>
              <w:right w:val="nil"/>
            </w:tcBorders>
            <w:shd w:val="clear" w:color="auto" w:fill="auto"/>
            <w:hideMark/>
          </w:tcPr>
          <w:p w14:paraId="5D5A07C5" w14:textId="77777777" w:rsidR="00AF2E0F" w:rsidRPr="00AF2E0F" w:rsidRDefault="00AF2E0F" w:rsidP="00AF2E0F">
            <w:pPr>
              <w:spacing w:after="0" w:line="240" w:lineRule="auto"/>
              <w:rPr>
                <w:rFonts w:ascii="Calibri" w:eastAsia="Times New Roman" w:hAnsi="Calibri" w:cs="Arial"/>
                <w:color w:val="000000"/>
                <w:sz w:val="24"/>
                <w:szCs w:val="24"/>
                <w:lang w:eastAsia="nl-BE"/>
              </w:rPr>
            </w:pPr>
            <w:r w:rsidRPr="00AF2E0F">
              <w:rPr>
                <w:rFonts w:ascii="Calibri" w:eastAsia="Times New Roman" w:hAnsi="Calibri" w:cs="Arial"/>
                <w:color w:val="000000"/>
                <w:sz w:val="24"/>
                <w:szCs w:val="24"/>
                <w:lang w:eastAsia="nl-BE"/>
              </w:rPr>
              <w:t>VERB03</w:t>
            </w:r>
          </w:p>
        </w:tc>
        <w:tc>
          <w:tcPr>
            <w:tcW w:w="12441" w:type="dxa"/>
            <w:gridSpan w:val="9"/>
            <w:tcBorders>
              <w:top w:val="nil"/>
              <w:left w:val="nil"/>
              <w:bottom w:val="nil"/>
              <w:right w:val="nil"/>
            </w:tcBorders>
            <w:shd w:val="clear" w:color="auto" w:fill="auto"/>
            <w:hideMark/>
          </w:tcPr>
          <w:p w14:paraId="61E90381"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adviesverlener wil ik de verbetervoorstellen, indien die bestaan, van de evenementen waar de aanvrager en de organisatie van de aanvrager (indien van toepassing) bij betrokken zijn geweest, kunnen terugvinden zodat ik kan evalueren of aandachtspunten zijn aangepakt door de aanvrager/organisatie.</w:t>
            </w:r>
          </w:p>
        </w:tc>
      </w:tr>
      <w:tr w:rsidR="00AF2E0F" w:rsidRPr="00AF2E0F" w14:paraId="3F0379B0" w14:textId="77777777" w:rsidTr="00AF2E0F">
        <w:trPr>
          <w:trHeight w:val="285"/>
        </w:trPr>
        <w:tc>
          <w:tcPr>
            <w:tcW w:w="1451" w:type="dxa"/>
            <w:tcBorders>
              <w:top w:val="nil"/>
              <w:left w:val="nil"/>
              <w:bottom w:val="nil"/>
              <w:right w:val="nil"/>
            </w:tcBorders>
            <w:shd w:val="clear" w:color="auto" w:fill="auto"/>
            <w:hideMark/>
          </w:tcPr>
          <w:p w14:paraId="647FF1E6"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1B700390"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33455A38"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06A2E4F3"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3235E025"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11" w:type="dxa"/>
            <w:tcBorders>
              <w:top w:val="nil"/>
              <w:left w:val="nil"/>
              <w:bottom w:val="nil"/>
              <w:right w:val="nil"/>
            </w:tcBorders>
            <w:shd w:val="clear" w:color="auto" w:fill="auto"/>
            <w:hideMark/>
          </w:tcPr>
          <w:p w14:paraId="57E4C92D"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7" w:type="dxa"/>
            <w:tcBorders>
              <w:top w:val="nil"/>
              <w:left w:val="nil"/>
              <w:bottom w:val="nil"/>
              <w:right w:val="nil"/>
            </w:tcBorders>
            <w:shd w:val="clear" w:color="auto" w:fill="auto"/>
            <w:hideMark/>
          </w:tcPr>
          <w:p w14:paraId="7F06A61A"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2" w:type="dxa"/>
            <w:tcBorders>
              <w:top w:val="nil"/>
              <w:left w:val="nil"/>
              <w:bottom w:val="nil"/>
              <w:right w:val="nil"/>
            </w:tcBorders>
            <w:shd w:val="clear" w:color="auto" w:fill="auto"/>
            <w:hideMark/>
          </w:tcPr>
          <w:p w14:paraId="3D1F1CB8"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898" w:type="dxa"/>
            <w:tcBorders>
              <w:top w:val="nil"/>
              <w:left w:val="nil"/>
              <w:bottom w:val="nil"/>
              <w:right w:val="nil"/>
            </w:tcBorders>
            <w:shd w:val="clear" w:color="auto" w:fill="auto"/>
            <w:hideMark/>
          </w:tcPr>
          <w:p w14:paraId="6D9DA09F"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5143" w:type="dxa"/>
            <w:tcBorders>
              <w:top w:val="nil"/>
              <w:left w:val="nil"/>
              <w:bottom w:val="nil"/>
              <w:right w:val="nil"/>
            </w:tcBorders>
            <w:shd w:val="clear" w:color="auto" w:fill="auto"/>
            <w:hideMark/>
          </w:tcPr>
          <w:p w14:paraId="5327F589"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29817498" w14:textId="77777777" w:rsidTr="00AF2E0F">
        <w:trPr>
          <w:trHeight w:val="372"/>
        </w:trPr>
        <w:tc>
          <w:tcPr>
            <w:tcW w:w="5131" w:type="dxa"/>
            <w:gridSpan w:val="5"/>
            <w:tcBorders>
              <w:top w:val="nil"/>
              <w:left w:val="nil"/>
              <w:bottom w:val="nil"/>
              <w:right w:val="nil"/>
            </w:tcBorders>
            <w:shd w:val="clear" w:color="auto" w:fill="auto"/>
            <w:noWrap/>
            <w:hideMark/>
          </w:tcPr>
          <w:p w14:paraId="03602484"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Genereren van documenten / e-mails</w:t>
            </w:r>
          </w:p>
        </w:tc>
        <w:tc>
          <w:tcPr>
            <w:tcW w:w="911" w:type="dxa"/>
            <w:tcBorders>
              <w:top w:val="nil"/>
              <w:left w:val="nil"/>
              <w:bottom w:val="nil"/>
              <w:right w:val="nil"/>
            </w:tcBorders>
            <w:shd w:val="clear" w:color="auto" w:fill="auto"/>
            <w:hideMark/>
          </w:tcPr>
          <w:p w14:paraId="1A658BAF"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7" w:type="dxa"/>
            <w:tcBorders>
              <w:top w:val="nil"/>
              <w:left w:val="nil"/>
              <w:bottom w:val="nil"/>
              <w:right w:val="nil"/>
            </w:tcBorders>
            <w:shd w:val="clear" w:color="auto" w:fill="auto"/>
            <w:hideMark/>
          </w:tcPr>
          <w:p w14:paraId="44AC8719"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02" w:type="dxa"/>
            <w:tcBorders>
              <w:top w:val="nil"/>
              <w:left w:val="nil"/>
              <w:bottom w:val="nil"/>
              <w:right w:val="nil"/>
            </w:tcBorders>
            <w:shd w:val="clear" w:color="auto" w:fill="auto"/>
            <w:hideMark/>
          </w:tcPr>
          <w:p w14:paraId="29C7B1B6"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898" w:type="dxa"/>
            <w:tcBorders>
              <w:top w:val="nil"/>
              <w:left w:val="nil"/>
              <w:bottom w:val="nil"/>
              <w:right w:val="nil"/>
            </w:tcBorders>
            <w:shd w:val="clear" w:color="auto" w:fill="auto"/>
            <w:hideMark/>
          </w:tcPr>
          <w:p w14:paraId="6CF94E9C"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5143" w:type="dxa"/>
            <w:tcBorders>
              <w:top w:val="nil"/>
              <w:left w:val="nil"/>
              <w:bottom w:val="nil"/>
              <w:right w:val="nil"/>
            </w:tcBorders>
            <w:shd w:val="clear" w:color="auto" w:fill="auto"/>
            <w:hideMark/>
          </w:tcPr>
          <w:p w14:paraId="3349990E"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r>
      <w:tr w:rsidR="00AF2E0F" w:rsidRPr="00AF2E0F" w14:paraId="295436EB" w14:textId="77777777" w:rsidTr="00AF2E0F">
        <w:trPr>
          <w:trHeight w:val="450"/>
        </w:trPr>
        <w:tc>
          <w:tcPr>
            <w:tcW w:w="1451" w:type="dxa"/>
            <w:vMerge w:val="restart"/>
            <w:tcBorders>
              <w:top w:val="nil"/>
              <w:left w:val="nil"/>
              <w:bottom w:val="nil"/>
              <w:right w:val="nil"/>
            </w:tcBorders>
            <w:shd w:val="clear" w:color="auto" w:fill="auto"/>
            <w:hideMark/>
          </w:tcPr>
          <w:p w14:paraId="6662C222"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DOC01</w:t>
            </w:r>
          </w:p>
        </w:tc>
        <w:tc>
          <w:tcPr>
            <w:tcW w:w="12441" w:type="dxa"/>
            <w:gridSpan w:val="9"/>
            <w:vMerge w:val="restart"/>
            <w:tcBorders>
              <w:top w:val="nil"/>
              <w:left w:val="nil"/>
              <w:bottom w:val="nil"/>
              <w:right w:val="nil"/>
            </w:tcBorders>
            <w:shd w:val="clear" w:color="auto" w:fill="auto"/>
            <w:hideMark/>
          </w:tcPr>
          <w:p w14:paraId="75BE8729"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kan ik </w:t>
            </w:r>
            <w:proofErr w:type="spellStart"/>
            <w:r w:rsidRPr="00AF2E0F">
              <w:rPr>
                <w:rFonts w:ascii="Calibri" w:eastAsia="Times New Roman" w:hAnsi="Calibri" w:cs="Arial"/>
                <w:color w:val="000000"/>
                <w:lang w:eastAsia="nl-BE"/>
              </w:rPr>
              <w:t>workorders</w:t>
            </w:r>
            <w:proofErr w:type="spellEnd"/>
            <w:r w:rsidRPr="00AF2E0F">
              <w:rPr>
                <w:rFonts w:ascii="Calibri" w:eastAsia="Times New Roman" w:hAnsi="Calibri" w:cs="Arial"/>
                <w:color w:val="000000"/>
                <w:lang w:eastAsia="nl-BE"/>
              </w:rPr>
              <w:t xml:space="preserve"> genereren in pdf vanuit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zodat ik gemakkelijk  ondersteunende diensten kan aansturen</w:t>
            </w:r>
          </w:p>
        </w:tc>
      </w:tr>
      <w:tr w:rsidR="00AF2E0F" w:rsidRPr="00AF2E0F" w14:paraId="6721368A" w14:textId="77777777" w:rsidTr="00AF2E0F">
        <w:trPr>
          <w:trHeight w:val="450"/>
        </w:trPr>
        <w:tc>
          <w:tcPr>
            <w:tcW w:w="1451" w:type="dxa"/>
            <w:vMerge/>
            <w:tcBorders>
              <w:top w:val="nil"/>
              <w:left w:val="nil"/>
              <w:bottom w:val="nil"/>
              <w:right w:val="nil"/>
            </w:tcBorders>
            <w:vAlign w:val="center"/>
            <w:hideMark/>
          </w:tcPr>
          <w:p w14:paraId="1ECB94FD"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12441" w:type="dxa"/>
            <w:gridSpan w:val="9"/>
            <w:vMerge/>
            <w:tcBorders>
              <w:top w:val="nil"/>
              <w:left w:val="nil"/>
              <w:bottom w:val="nil"/>
              <w:right w:val="nil"/>
            </w:tcBorders>
            <w:vAlign w:val="center"/>
            <w:hideMark/>
          </w:tcPr>
          <w:p w14:paraId="031F698F"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48EFD10A" w14:textId="77777777" w:rsidTr="00AF2E0F">
        <w:trPr>
          <w:trHeight w:val="450"/>
        </w:trPr>
        <w:tc>
          <w:tcPr>
            <w:tcW w:w="1451" w:type="dxa"/>
            <w:vMerge w:val="restart"/>
            <w:tcBorders>
              <w:top w:val="nil"/>
              <w:left w:val="nil"/>
              <w:bottom w:val="nil"/>
              <w:right w:val="nil"/>
            </w:tcBorders>
            <w:shd w:val="clear" w:color="auto" w:fill="auto"/>
            <w:hideMark/>
          </w:tcPr>
          <w:p w14:paraId="003630B1"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DOC02</w:t>
            </w:r>
          </w:p>
        </w:tc>
        <w:tc>
          <w:tcPr>
            <w:tcW w:w="12441" w:type="dxa"/>
            <w:gridSpan w:val="9"/>
            <w:vMerge w:val="restart"/>
            <w:tcBorders>
              <w:top w:val="nil"/>
              <w:left w:val="nil"/>
              <w:bottom w:val="nil"/>
              <w:right w:val="nil"/>
            </w:tcBorders>
            <w:shd w:val="clear" w:color="auto" w:fill="auto"/>
            <w:hideMark/>
          </w:tcPr>
          <w:p w14:paraId="39F6B7A4"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kan ik alle </w:t>
            </w:r>
            <w:proofErr w:type="spellStart"/>
            <w:r w:rsidRPr="00AF2E0F">
              <w:rPr>
                <w:rFonts w:ascii="Calibri" w:eastAsia="Times New Roman" w:hAnsi="Calibri" w:cs="Arial"/>
                <w:color w:val="000000"/>
                <w:lang w:eastAsia="nl-BE"/>
              </w:rPr>
              <w:t>workorders</w:t>
            </w:r>
            <w:proofErr w:type="spellEnd"/>
            <w:r w:rsidRPr="00AF2E0F">
              <w:rPr>
                <w:rFonts w:ascii="Calibri" w:eastAsia="Times New Roman" w:hAnsi="Calibri" w:cs="Arial"/>
                <w:color w:val="000000"/>
                <w:lang w:eastAsia="nl-BE"/>
              </w:rPr>
              <w:t xml:space="preserve"> waar mijn dienst bij betrokken is consulteren vanuit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zodat ik het overzicht kan behouden</w:t>
            </w:r>
          </w:p>
        </w:tc>
      </w:tr>
      <w:tr w:rsidR="00AF2E0F" w:rsidRPr="00AF2E0F" w14:paraId="746F096E" w14:textId="77777777" w:rsidTr="00AF2E0F">
        <w:trPr>
          <w:trHeight w:val="450"/>
        </w:trPr>
        <w:tc>
          <w:tcPr>
            <w:tcW w:w="1451" w:type="dxa"/>
            <w:vMerge/>
            <w:tcBorders>
              <w:top w:val="nil"/>
              <w:left w:val="nil"/>
              <w:bottom w:val="nil"/>
              <w:right w:val="nil"/>
            </w:tcBorders>
            <w:vAlign w:val="center"/>
            <w:hideMark/>
          </w:tcPr>
          <w:p w14:paraId="33335948"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12441" w:type="dxa"/>
            <w:gridSpan w:val="9"/>
            <w:vMerge/>
            <w:tcBorders>
              <w:top w:val="nil"/>
              <w:left w:val="nil"/>
              <w:bottom w:val="nil"/>
              <w:right w:val="nil"/>
            </w:tcBorders>
            <w:vAlign w:val="center"/>
            <w:hideMark/>
          </w:tcPr>
          <w:p w14:paraId="53F4E12B"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0719886A" w14:textId="77777777" w:rsidTr="00AF2E0F">
        <w:trPr>
          <w:trHeight w:val="855"/>
        </w:trPr>
        <w:tc>
          <w:tcPr>
            <w:tcW w:w="1451" w:type="dxa"/>
            <w:tcBorders>
              <w:top w:val="nil"/>
              <w:left w:val="nil"/>
              <w:bottom w:val="nil"/>
              <w:right w:val="nil"/>
            </w:tcBorders>
            <w:shd w:val="clear" w:color="auto" w:fill="auto"/>
            <w:hideMark/>
          </w:tcPr>
          <w:p w14:paraId="62C9C6DB"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lastRenderedPageBreak/>
              <w:t>DOC03</w:t>
            </w:r>
          </w:p>
        </w:tc>
        <w:tc>
          <w:tcPr>
            <w:tcW w:w="12441" w:type="dxa"/>
            <w:gridSpan w:val="9"/>
            <w:tcBorders>
              <w:top w:val="nil"/>
              <w:left w:val="nil"/>
              <w:bottom w:val="nil"/>
              <w:right w:val="nil"/>
            </w:tcBorders>
            <w:shd w:val="clear" w:color="auto" w:fill="auto"/>
            <w:hideMark/>
          </w:tcPr>
          <w:p w14:paraId="71DEB02C"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wil ik standaarddocumenten kunnen downloaden en versturen vanuit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naar De Lijn, Agentschap Wegen en Verkeer, de federale overheid voor evenementen waar dit soort documenten van toepassing zijn, zodat ik deze documenten niet manueel moet opmaken.</w:t>
            </w:r>
          </w:p>
        </w:tc>
      </w:tr>
      <w:tr w:rsidR="00AF2E0F" w:rsidRPr="00AF2E0F" w14:paraId="75875525" w14:textId="77777777" w:rsidTr="00AF2E0F">
        <w:trPr>
          <w:trHeight w:val="675"/>
        </w:trPr>
        <w:tc>
          <w:tcPr>
            <w:tcW w:w="1451" w:type="dxa"/>
            <w:tcBorders>
              <w:top w:val="nil"/>
              <w:left w:val="nil"/>
              <w:bottom w:val="nil"/>
              <w:right w:val="nil"/>
            </w:tcBorders>
            <w:shd w:val="clear" w:color="auto" w:fill="auto"/>
            <w:hideMark/>
          </w:tcPr>
          <w:p w14:paraId="79930AB8"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DOC04</w:t>
            </w:r>
          </w:p>
        </w:tc>
        <w:tc>
          <w:tcPr>
            <w:tcW w:w="12441" w:type="dxa"/>
            <w:gridSpan w:val="9"/>
            <w:tcBorders>
              <w:top w:val="nil"/>
              <w:left w:val="nil"/>
              <w:bottom w:val="nil"/>
              <w:right w:val="nil"/>
            </w:tcBorders>
            <w:shd w:val="clear" w:color="auto" w:fill="auto"/>
            <w:hideMark/>
          </w:tcPr>
          <w:p w14:paraId="190F283C"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kan ik zien of er reeds een standaarddocument vanuit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naar een betrokken dienst verstuurd is en wanneer.</w:t>
            </w:r>
          </w:p>
        </w:tc>
      </w:tr>
      <w:tr w:rsidR="00AF2E0F" w:rsidRPr="00AF2E0F" w14:paraId="770DFCB5" w14:textId="77777777" w:rsidTr="00AF2E0F">
        <w:trPr>
          <w:trHeight w:val="420"/>
        </w:trPr>
        <w:tc>
          <w:tcPr>
            <w:tcW w:w="3291" w:type="dxa"/>
            <w:gridSpan w:val="3"/>
            <w:tcBorders>
              <w:top w:val="nil"/>
              <w:left w:val="nil"/>
              <w:bottom w:val="nil"/>
              <w:right w:val="nil"/>
            </w:tcBorders>
            <w:shd w:val="clear" w:color="auto" w:fill="auto"/>
            <w:noWrap/>
            <w:hideMark/>
          </w:tcPr>
          <w:p w14:paraId="63DA53FE"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Risico-inschatting</w:t>
            </w:r>
          </w:p>
        </w:tc>
        <w:tc>
          <w:tcPr>
            <w:tcW w:w="920" w:type="dxa"/>
            <w:tcBorders>
              <w:top w:val="nil"/>
              <w:left w:val="nil"/>
              <w:bottom w:val="nil"/>
              <w:right w:val="nil"/>
            </w:tcBorders>
            <w:shd w:val="clear" w:color="auto" w:fill="auto"/>
            <w:hideMark/>
          </w:tcPr>
          <w:p w14:paraId="49D51229" w14:textId="77777777" w:rsidR="00AF2E0F" w:rsidRPr="00AF2E0F" w:rsidRDefault="00AF2E0F" w:rsidP="00AF2E0F">
            <w:pPr>
              <w:spacing w:after="0" w:line="240" w:lineRule="auto"/>
              <w:rPr>
                <w:rFonts w:ascii="Calibri" w:eastAsia="Times New Roman" w:hAnsi="Calibri" w:cs="Arial"/>
                <w:b/>
                <w:bCs/>
                <w:color w:val="FF0000"/>
                <w:sz w:val="28"/>
                <w:szCs w:val="28"/>
                <w:lang w:eastAsia="nl-BE"/>
              </w:rPr>
            </w:pPr>
          </w:p>
        </w:tc>
        <w:tc>
          <w:tcPr>
            <w:tcW w:w="920" w:type="dxa"/>
            <w:tcBorders>
              <w:top w:val="nil"/>
              <w:left w:val="nil"/>
              <w:bottom w:val="nil"/>
              <w:right w:val="nil"/>
            </w:tcBorders>
            <w:shd w:val="clear" w:color="auto" w:fill="auto"/>
            <w:hideMark/>
          </w:tcPr>
          <w:p w14:paraId="0E269566" w14:textId="77777777" w:rsidR="00AF2E0F" w:rsidRPr="00AF2E0F" w:rsidRDefault="00AF2E0F" w:rsidP="00AF2E0F">
            <w:pPr>
              <w:spacing w:after="0" w:line="240" w:lineRule="auto"/>
              <w:rPr>
                <w:rFonts w:ascii="Calibri" w:eastAsia="Times New Roman" w:hAnsi="Calibri" w:cs="Arial"/>
                <w:b/>
                <w:bCs/>
                <w:color w:val="FF0000"/>
                <w:sz w:val="28"/>
                <w:szCs w:val="28"/>
                <w:lang w:eastAsia="nl-BE"/>
              </w:rPr>
            </w:pPr>
          </w:p>
        </w:tc>
        <w:tc>
          <w:tcPr>
            <w:tcW w:w="911" w:type="dxa"/>
            <w:tcBorders>
              <w:top w:val="nil"/>
              <w:left w:val="nil"/>
              <w:bottom w:val="nil"/>
              <w:right w:val="nil"/>
            </w:tcBorders>
            <w:shd w:val="clear" w:color="auto" w:fill="auto"/>
            <w:hideMark/>
          </w:tcPr>
          <w:p w14:paraId="793E301C" w14:textId="77777777" w:rsidR="00AF2E0F" w:rsidRPr="00AF2E0F" w:rsidRDefault="00AF2E0F" w:rsidP="00AF2E0F">
            <w:pPr>
              <w:spacing w:after="0" w:line="240" w:lineRule="auto"/>
              <w:rPr>
                <w:rFonts w:ascii="Calibri" w:eastAsia="Times New Roman" w:hAnsi="Calibri" w:cs="Arial"/>
                <w:b/>
                <w:bCs/>
                <w:color w:val="FF0000"/>
                <w:sz w:val="28"/>
                <w:szCs w:val="28"/>
                <w:lang w:eastAsia="nl-BE"/>
              </w:rPr>
            </w:pPr>
          </w:p>
        </w:tc>
        <w:tc>
          <w:tcPr>
            <w:tcW w:w="907" w:type="dxa"/>
            <w:tcBorders>
              <w:top w:val="nil"/>
              <w:left w:val="nil"/>
              <w:bottom w:val="nil"/>
              <w:right w:val="nil"/>
            </w:tcBorders>
            <w:shd w:val="clear" w:color="auto" w:fill="auto"/>
            <w:hideMark/>
          </w:tcPr>
          <w:p w14:paraId="61C89C01" w14:textId="77777777" w:rsidR="00AF2E0F" w:rsidRPr="00AF2E0F" w:rsidRDefault="00AF2E0F" w:rsidP="00AF2E0F">
            <w:pPr>
              <w:spacing w:after="0" w:line="240" w:lineRule="auto"/>
              <w:rPr>
                <w:rFonts w:ascii="Calibri" w:eastAsia="Times New Roman" w:hAnsi="Calibri" w:cs="Arial"/>
                <w:b/>
                <w:bCs/>
                <w:color w:val="FF0000"/>
                <w:sz w:val="28"/>
                <w:szCs w:val="28"/>
                <w:lang w:eastAsia="nl-BE"/>
              </w:rPr>
            </w:pPr>
          </w:p>
        </w:tc>
        <w:tc>
          <w:tcPr>
            <w:tcW w:w="902" w:type="dxa"/>
            <w:tcBorders>
              <w:top w:val="nil"/>
              <w:left w:val="nil"/>
              <w:bottom w:val="nil"/>
              <w:right w:val="nil"/>
            </w:tcBorders>
            <w:shd w:val="clear" w:color="auto" w:fill="auto"/>
            <w:hideMark/>
          </w:tcPr>
          <w:p w14:paraId="6815B98A" w14:textId="77777777" w:rsidR="00AF2E0F" w:rsidRPr="00AF2E0F" w:rsidRDefault="00AF2E0F" w:rsidP="00AF2E0F">
            <w:pPr>
              <w:spacing w:after="0" w:line="240" w:lineRule="auto"/>
              <w:rPr>
                <w:rFonts w:ascii="Calibri" w:eastAsia="Times New Roman" w:hAnsi="Calibri" w:cs="Arial"/>
                <w:b/>
                <w:bCs/>
                <w:color w:val="FF0000"/>
                <w:sz w:val="28"/>
                <w:szCs w:val="28"/>
                <w:lang w:eastAsia="nl-BE"/>
              </w:rPr>
            </w:pPr>
          </w:p>
        </w:tc>
        <w:tc>
          <w:tcPr>
            <w:tcW w:w="898" w:type="dxa"/>
            <w:tcBorders>
              <w:top w:val="nil"/>
              <w:left w:val="nil"/>
              <w:bottom w:val="nil"/>
              <w:right w:val="nil"/>
            </w:tcBorders>
            <w:shd w:val="clear" w:color="auto" w:fill="auto"/>
            <w:hideMark/>
          </w:tcPr>
          <w:p w14:paraId="247BC18B" w14:textId="77777777" w:rsidR="00AF2E0F" w:rsidRPr="00AF2E0F" w:rsidRDefault="00AF2E0F" w:rsidP="00AF2E0F">
            <w:pPr>
              <w:spacing w:after="0" w:line="240" w:lineRule="auto"/>
              <w:rPr>
                <w:rFonts w:ascii="Calibri" w:eastAsia="Times New Roman" w:hAnsi="Calibri" w:cs="Arial"/>
                <w:b/>
                <w:bCs/>
                <w:color w:val="FF0000"/>
                <w:sz w:val="28"/>
                <w:szCs w:val="28"/>
                <w:lang w:eastAsia="nl-BE"/>
              </w:rPr>
            </w:pPr>
          </w:p>
        </w:tc>
        <w:tc>
          <w:tcPr>
            <w:tcW w:w="5143" w:type="dxa"/>
            <w:tcBorders>
              <w:top w:val="nil"/>
              <w:left w:val="nil"/>
              <w:bottom w:val="nil"/>
              <w:right w:val="nil"/>
            </w:tcBorders>
            <w:shd w:val="clear" w:color="auto" w:fill="auto"/>
            <w:hideMark/>
          </w:tcPr>
          <w:p w14:paraId="3ABCC63E" w14:textId="77777777" w:rsidR="00AF2E0F" w:rsidRPr="00AF2E0F" w:rsidRDefault="00AF2E0F" w:rsidP="00AF2E0F">
            <w:pPr>
              <w:spacing w:after="0" w:line="240" w:lineRule="auto"/>
              <w:rPr>
                <w:rFonts w:ascii="Calibri" w:eastAsia="Times New Roman" w:hAnsi="Calibri" w:cs="Arial"/>
                <w:b/>
                <w:bCs/>
                <w:color w:val="FF0000"/>
                <w:sz w:val="28"/>
                <w:szCs w:val="28"/>
                <w:lang w:eastAsia="nl-BE"/>
              </w:rPr>
            </w:pPr>
          </w:p>
        </w:tc>
      </w:tr>
      <w:tr w:rsidR="00AF2E0F" w:rsidRPr="00AF2E0F" w14:paraId="6D4F94C3" w14:textId="77777777" w:rsidTr="00AF2E0F">
        <w:trPr>
          <w:trHeight w:val="878"/>
        </w:trPr>
        <w:tc>
          <w:tcPr>
            <w:tcW w:w="1451" w:type="dxa"/>
            <w:tcBorders>
              <w:top w:val="nil"/>
              <w:left w:val="nil"/>
              <w:bottom w:val="nil"/>
              <w:right w:val="nil"/>
            </w:tcBorders>
            <w:shd w:val="clear" w:color="auto" w:fill="auto"/>
            <w:hideMark/>
          </w:tcPr>
          <w:p w14:paraId="6EA490D4"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RIS01</w:t>
            </w:r>
          </w:p>
        </w:tc>
        <w:tc>
          <w:tcPr>
            <w:tcW w:w="12441" w:type="dxa"/>
            <w:gridSpan w:val="9"/>
            <w:tcBorders>
              <w:top w:val="nil"/>
              <w:left w:val="nil"/>
              <w:bottom w:val="nil"/>
              <w:right w:val="nil"/>
            </w:tcBorders>
            <w:shd w:val="clear" w:color="auto" w:fill="auto"/>
            <w:hideMark/>
          </w:tcPr>
          <w:p w14:paraId="3A551691"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kan ik een risico-inschatting consulteren die maximaal ingevuld is met gegevens die door de aanvrager in de </w:t>
            </w:r>
            <w:proofErr w:type="spellStart"/>
            <w:r w:rsidRPr="00AF2E0F">
              <w:rPr>
                <w:rFonts w:ascii="Calibri" w:eastAsia="Times New Roman" w:hAnsi="Calibri" w:cs="Arial"/>
                <w:color w:val="000000"/>
                <w:lang w:eastAsia="nl-BE"/>
              </w:rPr>
              <w:t>evenementsaanvraag</w:t>
            </w:r>
            <w:proofErr w:type="spellEnd"/>
            <w:r w:rsidRPr="00AF2E0F">
              <w:rPr>
                <w:rFonts w:ascii="Calibri" w:eastAsia="Times New Roman" w:hAnsi="Calibri" w:cs="Arial"/>
                <w:color w:val="000000"/>
                <w:lang w:eastAsia="nl-BE"/>
              </w:rPr>
              <w:t xml:space="preserve"> ingevuld zijn. Deze risico’s worden ingeschaald volgens de nodige acties die vereist zijn (melding / standaardadvies / advies op maat + controle ter plaatse / veiligheidsoverleg). </w:t>
            </w:r>
          </w:p>
        </w:tc>
      </w:tr>
      <w:tr w:rsidR="00AF2E0F" w:rsidRPr="00AF2E0F" w14:paraId="78EF9E42" w14:textId="77777777" w:rsidTr="00AF2E0F">
        <w:trPr>
          <w:trHeight w:val="503"/>
        </w:trPr>
        <w:tc>
          <w:tcPr>
            <w:tcW w:w="1451" w:type="dxa"/>
            <w:tcBorders>
              <w:top w:val="nil"/>
              <w:left w:val="nil"/>
              <w:bottom w:val="nil"/>
              <w:right w:val="nil"/>
            </w:tcBorders>
            <w:shd w:val="clear" w:color="auto" w:fill="auto"/>
            <w:hideMark/>
          </w:tcPr>
          <w:p w14:paraId="210ADFBF"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RIS02</w:t>
            </w:r>
          </w:p>
        </w:tc>
        <w:tc>
          <w:tcPr>
            <w:tcW w:w="12441" w:type="dxa"/>
            <w:gridSpan w:val="9"/>
            <w:tcBorders>
              <w:top w:val="nil"/>
              <w:left w:val="nil"/>
              <w:bottom w:val="nil"/>
              <w:right w:val="nil"/>
            </w:tcBorders>
            <w:shd w:val="clear" w:color="auto" w:fill="auto"/>
            <w:hideMark/>
          </w:tcPr>
          <w:p w14:paraId="3936733C"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kan ik de door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ingevulde waarden in de risico-inschatting </w:t>
            </w:r>
            <w:proofErr w:type="spellStart"/>
            <w:r w:rsidRPr="00AF2E0F">
              <w:rPr>
                <w:rFonts w:ascii="Calibri" w:eastAsia="Times New Roman" w:hAnsi="Calibri" w:cs="Arial"/>
                <w:color w:val="000000"/>
                <w:lang w:eastAsia="nl-BE"/>
              </w:rPr>
              <w:t>editeren</w:t>
            </w:r>
            <w:proofErr w:type="spellEnd"/>
            <w:r w:rsidRPr="00AF2E0F">
              <w:rPr>
                <w:rFonts w:ascii="Calibri" w:eastAsia="Times New Roman" w:hAnsi="Calibri" w:cs="Arial"/>
                <w:color w:val="000000"/>
                <w:lang w:eastAsia="nl-BE"/>
              </w:rPr>
              <w:t>.</w:t>
            </w:r>
          </w:p>
        </w:tc>
      </w:tr>
      <w:tr w:rsidR="00AF2E0F" w:rsidRPr="00AF2E0F" w14:paraId="3AA8FBA4" w14:textId="77777777" w:rsidTr="00AF2E0F">
        <w:trPr>
          <w:trHeight w:val="300"/>
        </w:trPr>
        <w:tc>
          <w:tcPr>
            <w:tcW w:w="1451" w:type="dxa"/>
            <w:tcBorders>
              <w:top w:val="nil"/>
              <w:left w:val="nil"/>
              <w:bottom w:val="nil"/>
              <w:right w:val="nil"/>
            </w:tcBorders>
            <w:shd w:val="clear" w:color="auto" w:fill="auto"/>
            <w:hideMark/>
          </w:tcPr>
          <w:p w14:paraId="1B974589"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RIS03</w:t>
            </w:r>
          </w:p>
        </w:tc>
        <w:tc>
          <w:tcPr>
            <w:tcW w:w="12441" w:type="dxa"/>
            <w:gridSpan w:val="9"/>
            <w:tcBorders>
              <w:top w:val="nil"/>
              <w:left w:val="nil"/>
              <w:bottom w:val="nil"/>
              <w:right w:val="nil"/>
            </w:tcBorders>
            <w:shd w:val="clear" w:color="auto" w:fill="auto"/>
            <w:hideMark/>
          </w:tcPr>
          <w:p w14:paraId="1553607B"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kan ik de waarden die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niet kon determineren zelf in de risico-inschatting invullen.</w:t>
            </w:r>
          </w:p>
        </w:tc>
      </w:tr>
      <w:tr w:rsidR="00AF2E0F" w:rsidRPr="00AF2E0F" w14:paraId="1A060CC3" w14:textId="77777777" w:rsidTr="00AF2E0F">
        <w:trPr>
          <w:trHeight w:val="300"/>
        </w:trPr>
        <w:tc>
          <w:tcPr>
            <w:tcW w:w="1451" w:type="dxa"/>
            <w:tcBorders>
              <w:top w:val="nil"/>
              <w:left w:val="nil"/>
              <w:bottom w:val="nil"/>
              <w:right w:val="nil"/>
            </w:tcBorders>
            <w:shd w:val="clear" w:color="auto" w:fill="auto"/>
            <w:hideMark/>
          </w:tcPr>
          <w:p w14:paraId="7FCA9BD0"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RIS04</w:t>
            </w:r>
          </w:p>
        </w:tc>
        <w:tc>
          <w:tcPr>
            <w:tcW w:w="12441" w:type="dxa"/>
            <w:gridSpan w:val="9"/>
            <w:tcBorders>
              <w:top w:val="nil"/>
              <w:left w:val="nil"/>
              <w:bottom w:val="nil"/>
              <w:right w:val="nil"/>
            </w:tcBorders>
            <w:shd w:val="clear" w:color="auto" w:fill="auto"/>
            <w:hideMark/>
          </w:tcPr>
          <w:p w14:paraId="1AC88795"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adviesverlener kan ik de historiek van de waarden in de risico-inschatting voor een evenement opvragen.</w:t>
            </w:r>
          </w:p>
        </w:tc>
      </w:tr>
      <w:tr w:rsidR="00AF2E0F" w:rsidRPr="00AF2E0F" w14:paraId="2F5540E3" w14:textId="77777777" w:rsidTr="00AF2E0F">
        <w:trPr>
          <w:trHeight w:val="285"/>
        </w:trPr>
        <w:tc>
          <w:tcPr>
            <w:tcW w:w="1451" w:type="dxa"/>
            <w:tcBorders>
              <w:top w:val="nil"/>
              <w:left w:val="nil"/>
              <w:bottom w:val="nil"/>
              <w:right w:val="nil"/>
            </w:tcBorders>
            <w:shd w:val="clear" w:color="auto" w:fill="auto"/>
            <w:hideMark/>
          </w:tcPr>
          <w:p w14:paraId="75246011"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RIS05</w:t>
            </w:r>
          </w:p>
        </w:tc>
        <w:tc>
          <w:tcPr>
            <w:tcW w:w="12441" w:type="dxa"/>
            <w:gridSpan w:val="9"/>
            <w:tcBorders>
              <w:top w:val="nil"/>
              <w:left w:val="nil"/>
              <w:bottom w:val="nil"/>
              <w:right w:val="nil"/>
            </w:tcBorders>
            <w:shd w:val="clear" w:color="auto" w:fill="auto"/>
            <w:hideMark/>
          </w:tcPr>
          <w:p w14:paraId="0F86541B"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zie ik vanuit de </w:t>
            </w:r>
            <w:proofErr w:type="spellStart"/>
            <w:r w:rsidRPr="00AF2E0F">
              <w:rPr>
                <w:rFonts w:ascii="Calibri" w:eastAsia="Times New Roman" w:hAnsi="Calibri" w:cs="Arial"/>
                <w:color w:val="000000"/>
                <w:lang w:eastAsia="nl-BE"/>
              </w:rPr>
              <w:t>evenementsaanvraag</w:t>
            </w:r>
            <w:proofErr w:type="spellEnd"/>
            <w:r w:rsidRPr="00AF2E0F">
              <w:rPr>
                <w:rFonts w:ascii="Calibri" w:eastAsia="Times New Roman" w:hAnsi="Calibri" w:cs="Arial"/>
                <w:color w:val="000000"/>
                <w:lang w:eastAsia="nl-BE"/>
              </w:rPr>
              <w:t xml:space="preserve"> wat de risico-inschatting is van het evenement.</w:t>
            </w:r>
          </w:p>
        </w:tc>
      </w:tr>
      <w:tr w:rsidR="00AF2E0F" w:rsidRPr="00AF2E0F" w14:paraId="57098D9C" w14:textId="77777777" w:rsidTr="00AF2E0F">
        <w:trPr>
          <w:trHeight w:val="285"/>
        </w:trPr>
        <w:tc>
          <w:tcPr>
            <w:tcW w:w="1451" w:type="dxa"/>
            <w:tcBorders>
              <w:top w:val="nil"/>
              <w:left w:val="nil"/>
              <w:bottom w:val="nil"/>
              <w:right w:val="nil"/>
            </w:tcBorders>
            <w:shd w:val="clear" w:color="auto" w:fill="auto"/>
            <w:hideMark/>
          </w:tcPr>
          <w:p w14:paraId="74A71D54"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RIS06</w:t>
            </w:r>
          </w:p>
        </w:tc>
        <w:tc>
          <w:tcPr>
            <w:tcW w:w="12441" w:type="dxa"/>
            <w:gridSpan w:val="9"/>
            <w:tcBorders>
              <w:top w:val="nil"/>
              <w:left w:val="nil"/>
              <w:bottom w:val="nil"/>
              <w:right w:val="nil"/>
            </w:tcBorders>
            <w:shd w:val="clear" w:color="auto" w:fill="auto"/>
            <w:hideMark/>
          </w:tcPr>
          <w:p w14:paraId="4A1D09B0"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zie ik vanuit de </w:t>
            </w:r>
            <w:proofErr w:type="spellStart"/>
            <w:r w:rsidRPr="00AF2E0F">
              <w:rPr>
                <w:rFonts w:ascii="Calibri" w:eastAsia="Times New Roman" w:hAnsi="Calibri" w:cs="Arial"/>
                <w:color w:val="000000"/>
                <w:lang w:eastAsia="nl-BE"/>
              </w:rPr>
              <w:t>evenementsaanvraag</w:t>
            </w:r>
            <w:proofErr w:type="spellEnd"/>
            <w:r w:rsidRPr="00AF2E0F">
              <w:rPr>
                <w:rFonts w:ascii="Calibri" w:eastAsia="Times New Roman" w:hAnsi="Calibri" w:cs="Arial"/>
                <w:color w:val="000000"/>
                <w:lang w:eastAsia="nl-BE"/>
              </w:rPr>
              <w:t xml:space="preserve"> of de risico-inschatting al volledig ingevuld is</w:t>
            </w:r>
          </w:p>
        </w:tc>
      </w:tr>
      <w:tr w:rsidR="00AF2E0F" w:rsidRPr="00AF2E0F" w14:paraId="537335A2" w14:textId="77777777" w:rsidTr="00AF2E0F">
        <w:trPr>
          <w:trHeight w:val="570"/>
        </w:trPr>
        <w:tc>
          <w:tcPr>
            <w:tcW w:w="1451" w:type="dxa"/>
            <w:tcBorders>
              <w:top w:val="nil"/>
              <w:left w:val="nil"/>
              <w:bottom w:val="nil"/>
              <w:right w:val="nil"/>
            </w:tcBorders>
            <w:shd w:val="clear" w:color="auto" w:fill="auto"/>
            <w:hideMark/>
          </w:tcPr>
          <w:p w14:paraId="248A905C"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RIS07</w:t>
            </w:r>
          </w:p>
        </w:tc>
        <w:tc>
          <w:tcPr>
            <w:tcW w:w="12441" w:type="dxa"/>
            <w:gridSpan w:val="9"/>
            <w:tcBorders>
              <w:top w:val="nil"/>
              <w:left w:val="nil"/>
              <w:bottom w:val="nil"/>
              <w:right w:val="nil"/>
            </w:tcBorders>
            <w:shd w:val="clear" w:color="auto" w:fill="auto"/>
            <w:hideMark/>
          </w:tcPr>
          <w:p w14:paraId="72D0E878"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adviesverlener krijg ik een automatisch advies van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w:t>
            </w:r>
            <w:proofErr w:type="spellStart"/>
            <w:r w:rsidRPr="00AF2E0F">
              <w:rPr>
                <w:rFonts w:ascii="Calibri" w:eastAsia="Times New Roman" w:hAnsi="Calibri" w:cs="Arial"/>
                <w:color w:val="000000"/>
                <w:lang w:eastAsia="nl-BE"/>
              </w:rPr>
              <w:t>ivm</w:t>
            </w:r>
            <w:proofErr w:type="spellEnd"/>
            <w:r w:rsidRPr="00AF2E0F">
              <w:rPr>
                <w:rFonts w:ascii="Calibri" w:eastAsia="Times New Roman" w:hAnsi="Calibri" w:cs="Arial"/>
                <w:color w:val="000000"/>
                <w:lang w:eastAsia="nl-BE"/>
              </w:rPr>
              <w:t xml:space="preserve"> de te nemen acties op basis van de risicoscore. (melding, standaard advies, controle ter plaatse, veiligheidsoverleg)</w:t>
            </w:r>
          </w:p>
        </w:tc>
      </w:tr>
      <w:tr w:rsidR="00AF2E0F" w:rsidRPr="00AF2E0F" w14:paraId="45359ABE" w14:textId="77777777" w:rsidTr="00AF2E0F">
        <w:trPr>
          <w:trHeight w:val="285"/>
        </w:trPr>
        <w:tc>
          <w:tcPr>
            <w:tcW w:w="1451" w:type="dxa"/>
            <w:tcBorders>
              <w:top w:val="nil"/>
              <w:left w:val="nil"/>
              <w:bottom w:val="nil"/>
              <w:right w:val="nil"/>
            </w:tcBorders>
            <w:shd w:val="clear" w:color="auto" w:fill="auto"/>
            <w:hideMark/>
          </w:tcPr>
          <w:p w14:paraId="05DD733A"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1B9A36B7"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0631B844"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3C76BB81"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3204238C"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11" w:type="dxa"/>
            <w:tcBorders>
              <w:top w:val="nil"/>
              <w:left w:val="nil"/>
              <w:bottom w:val="nil"/>
              <w:right w:val="nil"/>
            </w:tcBorders>
            <w:shd w:val="clear" w:color="auto" w:fill="auto"/>
            <w:hideMark/>
          </w:tcPr>
          <w:p w14:paraId="63D489F9"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6BBE06AC"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7412DFEE"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13259970"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247C076D"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40469E66" w14:textId="77777777" w:rsidTr="00AF2E0F">
        <w:trPr>
          <w:trHeight w:val="420"/>
        </w:trPr>
        <w:tc>
          <w:tcPr>
            <w:tcW w:w="5131" w:type="dxa"/>
            <w:gridSpan w:val="5"/>
            <w:tcBorders>
              <w:top w:val="nil"/>
              <w:left w:val="nil"/>
              <w:bottom w:val="nil"/>
              <w:right w:val="nil"/>
            </w:tcBorders>
            <w:shd w:val="clear" w:color="5B9BD5" w:fill="5B9BD5"/>
            <w:noWrap/>
            <w:hideMark/>
          </w:tcPr>
          <w:p w14:paraId="347E4311"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Functionaliteiten voor de beslisser</w:t>
            </w:r>
          </w:p>
        </w:tc>
        <w:tc>
          <w:tcPr>
            <w:tcW w:w="911" w:type="dxa"/>
            <w:tcBorders>
              <w:top w:val="nil"/>
              <w:left w:val="nil"/>
              <w:bottom w:val="nil"/>
              <w:right w:val="nil"/>
            </w:tcBorders>
            <w:shd w:val="clear" w:color="5B9BD5" w:fill="5B9BD5"/>
            <w:hideMark/>
          </w:tcPr>
          <w:p w14:paraId="6ADFA70F"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c>
          <w:tcPr>
            <w:tcW w:w="907" w:type="dxa"/>
            <w:tcBorders>
              <w:top w:val="nil"/>
              <w:left w:val="nil"/>
              <w:bottom w:val="nil"/>
              <w:right w:val="nil"/>
            </w:tcBorders>
            <w:shd w:val="clear" w:color="5B9BD5" w:fill="5B9BD5"/>
            <w:hideMark/>
          </w:tcPr>
          <w:p w14:paraId="2118DA05"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c>
          <w:tcPr>
            <w:tcW w:w="902" w:type="dxa"/>
            <w:tcBorders>
              <w:top w:val="nil"/>
              <w:left w:val="nil"/>
              <w:bottom w:val="nil"/>
              <w:right w:val="nil"/>
            </w:tcBorders>
            <w:shd w:val="clear" w:color="5B9BD5" w:fill="5B9BD5"/>
            <w:hideMark/>
          </w:tcPr>
          <w:p w14:paraId="5170B720"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c>
          <w:tcPr>
            <w:tcW w:w="898" w:type="dxa"/>
            <w:tcBorders>
              <w:top w:val="nil"/>
              <w:left w:val="nil"/>
              <w:bottom w:val="nil"/>
              <w:right w:val="nil"/>
            </w:tcBorders>
            <w:shd w:val="clear" w:color="5B9BD5" w:fill="5B9BD5"/>
            <w:hideMark/>
          </w:tcPr>
          <w:p w14:paraId="6C2E2123"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c>
          <w:tcPr>
            <w:tcW w:w="5143" w:type="dxa"/>
            <w:tcBorders>
              <w:top w:val="nil"/>
              <w:left w:val="nil"/>
              <w:bottom w:val="nil"/>
              <w:right w:val="nil"/>
            </w:tcBorders>
            <w:shd w:val="clear" w:color="5B9BD5" w:fill="5B9BD5"/>
            <w:hideMark/>
          </w:tcPr>
          <w:p w14:paraId="40BA25BD"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r>
      <w:tr w:rsidR="00AF2E0F" w:rsidRPr="00AF2E0F" w14:paraId="1D98DA7B" w14:textId="77777777" w:rsidTr="00AF2E0F">
        <w:trPr>
          <w:trHeight w:val="398"/>
        </w:trPr>
        <w:tc>
          <w:tcPr>
            <w:tcW w:w="4211" w:type="dxa"/>
            <w:gridSpan w:val="4"/>
            <w:tcBorders>
              <w:top w:val="nil"/>
              <w:left w:val="nil"/>
              <w:bottom w:val="nil"/>
              <w:right w:val="nil"/>
            </w:tcBorders>
            <w:shd w:val="clear" w:color="auto" w:fill="auto"/>
            <w:noWrap/>
            <w:hideMark/>
          </w:tcPr>
          <w:p w14:paraId="7037879E"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Overzicht voor de beslisser</w:t>
            </w:r>
          </w:p>
        </w:tc>
        <w:tc>
          <w:tcPr>
            <w:tcW w:w="920" w:type="dxa"/>
            <w:tcBorders>
              <w:top w:val="nil"/>
              <w:left w:val="nil"/>
              <w:bottom w:val="nil"/>
              <w:right w:val="nil"/>
            </w:tcBorders>
            <w:shd w:val="clear" w:color="auto" w:fill="auto"/>
            <w:hideMark/>
          </w:tcPr>
          <w:p w14:paraId="1D5AAD10"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11" w:type="dxa"/>
            <w:tcBorders>
              <w:top w:val="nil"/>
              <w:left w:val="nil"/>
              <w:bottom w:val="nil"/>
              <w:right w:val="nil"/>
            </w:tcBorders>
            <w:shd w:val="clear" w:color="auto" w:fill="auto"/>
            <w:hideMark/>
          </w:tcPr>
          <w:p w14:paraId="3AAE119C"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42E65C7F"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1A775146"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6E75BBCD"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35B28B5A"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16941CA9" w14:textId="77777777" w:rsidTr="00AF2E0F">
        <w:trPr>
          <w:trHeight w:val="285"/>
        </w:trPr>
        <w:tc>
          <w:tcPr>
            <w:tcW w:w="1451" w:type="dxa"/>
            <w:tcBorders>
              <w:top w:val="nil"/>
              <w:left w:val="nil"/>
              <w:bottom w:val="nil"/>
              <w:right w:val="nil"/>
            </w:tcBorders>
            <w:shd w:val="clear" w:color="auto" w:fill="auto"/>
            <w:hideMark/>
          </w:tcPr>
          <w:p w14:paraId="0C0271E9"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BES01</w:t>
            </w:r>
          </w:p>
        </w:tc>
        <w:tc>
          <w:tcPr>
            <w:tcW w:w="12441" w:type="dxa"/>
            <w:gridSpan w:val="9"/>
            <w:tcBorders>
              <w:top w:val="nil"/>
              <w:left w:val="nil"/>
              <w:bottom w:val="nil"/>
              <w:right w:val="nil"/>
            </w:tcBorders>
            <w:shd w:val="clear" w:color="auto" w:fill="auto"/>
            <w:hideMark/>
          </w:tcPr>
          <w:p w14:paraId="54D8A739"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beslisser zie ik alle aanvragen voor evenementen die voor mijn gemeente ingediend zijn</w:t>
            </w:r>
          </w:p>
        </w:tc>
      </w:tr>
      <w:tr w:rsidR="00AF2E0F" w:rsidRPr="00AF2E0F" w14:paraId="14C5BCD2" w14:textId="77777777" w:rsidTr="00AF2E0F">
        <w:trPr>
          <w:trHeight w:val="285"/>
        </w:trPr>
        <w:tc>
          <w:tcPr>
            <w:tcW w:w="1451" w:type="dxa"/>
            <w:tcBorders>
              <w:top w:val="nil"/>
              <w:left w:val="nil"/>
              <w:bottom w:val="nil"/>
              <w:right w:val="nil"/>
            </w:tcBorders>
            <w:shd w:val="clear" w:color="auto" w:fill="auto"/>
            <w:hideMark/>
          </w:tcPr>
          <w:p w14:paraId="4B1C48E6"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BES02</w:t>
            </w:r>
          </w:p>
        </w:tc>
        <w:tc>
          <w:tcPr>
            <w:tcW w:w="12441" w:type="dxa"/>
            <w:gridSpan w:val="9"/>
            <w:tcBorders>
              <w:top w:val="nil"/>
              <w:left w:val="nil"/>
              <w:bottom w:val="nil"/>
              <w:right w:val="nil"/>
            </w:tcBorders>
            <w:shd w:val="clear" w:color="auto" w:fill="auto"/>
            <w:hideMark/>
          </w:tcPr>
          <w:p w14:paraId="172580AA"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beslisser zie ik per aanvraag een status, en indien ik dat wens, per verwerkersrol</w:t>
            </w:r>
          </w:p>
        </w:tc>
      </w:tr>
      <w:tr w:rsidR="00AF2E0F" w:rsidRPr="00AF2E0F" w14:paraId="73D5A7F2" w14:textId="77777777" w:rsidTr="00AF2E0F">
        <w:trPr>
          <w:trHeight w:val="570"/>
        </w:trPr>
        <w:tc>
          <w:tcPr>
            <w:tcW w:w="1451" w:type="dxa"/>
            <w:tcBorders>
              <w:top w:val="nil"/>
              <w:left w:val="nil"/>
              <w:bottom w:val="nil"/>
              <w:right w:val="nil"/>
            </w:tcBorders>
            <w:shd w:val="clear" w:color="auto" w:fill="auto"/>
            <w:hideMark/>
          </w:tcPr>
          <w:p w14:paraId="00E98D93"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BES03</w:t>
            </w:r>
          </w:p>
        </w:tc>
        <w:tc>
          <w:tcPr>
            <w:tcW w:w="12441" w:type="dxa"/>
            <w:gridSpan w:val="9"/>
            <w:tcBorders>
              <w:top w:val="nil"/>
              <w:left w:val="nil"/>
              <w:bottom w:val="nil"/>
              <w:right w:val="nil"/>
            </w:tcBorders>
            <w:shd w:val="clear" w:color="auto" w:fill="auto"/>
            <w:hideMark/>
          </w:tcPr>
          <w:p w14:paraId="1AE8E63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beslisser kan ik een evenement selecteren en het goedkeuren, zodat de beheerder en aanvrager </w:t>
            </w:r>
            <w:proofErr w:type="spellStart"/>
            <w:r w:rsidRPr="00AF2E0F">
              <w:rPr>
                <w:rFonts w:ascii="Calibri" w:eastAsia="Times New Roman" w:hAnsi="Calibri" w:cs="Arial"/>
                <w:color w:val="000000"/>
                <w:lang w:eastAsia="nl-BE"/>
              </w:rPr>
              <w:t>geinformerd</w:t>
            </w:r>
            <w:proofErr w:type="spellEnd"/>
            <w:r w:rsidRPr="00AF2E0F">
              <w:rPr>
                <w:rFonts w:ascii="Calibri" w:eastAsia="Times New Roman" w:hAnsi="Calibri" w:cs="Arial"/>
                <w:color w:val="000000"/>
                <w:lang w:eastAsia="nl-BE"/>
              </w:rPr>
              <w:t xml:space="preserve"> worden</w:t>
            </w:r>
          </w:p>
        </w:tc>
      </w:tr>
      <w:tr w:rsidR="00AF2E0F" w:rsidRPr="00AF2E0F" w14:paraId="4020E184" w14:textId="77777777" w:rsidTr="00AF2E0F">
        <w:trPr>
          <w:trHeight w:val="570"/>
        </w:trPr>
        <w:tc>
          <w:tcPr>
            <w:tcW w:w="1451" w:type="dxa"/>
            <w:tcBorders>
              <w:top w:val="nil"/>
              <w:left w:val="nil"/>
              <w:bottom w:val="nil"/>
              <w:right w:val="nil"/>
            </w:tcBorders>
            <w:shd w:val="clear" w:color="auto" w:fill="auto"/>
            <w:hideMark/>
          </w:tcPr>
          <w:p w14:paraId="6698E8EF"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BES04</w:t>
            </w:r>
          </w:p>
        </w:tc>
        <w:tc>
          <w:tcPr>
            <w:tcW w:w="12441" w:type="dxa"/>
            <w:gridSpan w:val="9"/>
            <w:tcBorders>
              <w:top w:val="nil"/>
              <w:left w:val="nil"/>
              <w:bottom w:val="nil"/>
              <w:right w:val="nil"/>
            </w:tcBorders>
            <w:shd w:val="clear" w:color="auto" w:fill="auto"/>
            <w:hideMark/>
          </w:tcPr>
          <w:p w14:paraId="132CFE35"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beslisser wil ik mijn beslissingsbevoegdheid kunnen delegeren</w:t>
            </w:r>
          </w:p>
        </w:tc>
      </w:tr>
      <w:tr w:rsidR="00AF2E0F" w:rsidRPr="00AF2E0F" w14:paraId="74AA604F" w14:textId="77777777" w:rsidTr="00AF2E0F">
        <w:trPr>
          <w:trHeight w:val="570"/>
        </w:trPr>
        <w:tc>
          <w:tcPr>
            <w:tcW w:w="1451" w:type="dxa"/>
            <w:tcBorders>
              <w:top w:val="nil"/>
              <w:left w:val="nil"/>
              <w:bottom w:val="nil"/>
              <w:right w:val="nil"/>
            </w:tcBorders>
            <w:shd w:val="clear" w:color="auto" w:fill="auto"/>
            <w:hideMark/>
          </w:tcPr>
          <w:p w14:paraId="48784983"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BES05</w:t>
            </w:r>
          </w:p>
        </w:tc>
        <w:tc>
          <w:tcPr>
            <w:tcW w:w="12441" w:type="dxa"/>
            <w:gridSpan w:val="9"/>
            <w:tcBorders>
              <w:top w:val="nil"/>
              <w:left w:val="nil"/>
              <w:bottom w:val="nil"/>
              <w:right w:val="nil"/>
            </w:tcBorders>
            <w:shd w:val="clear" w:color="auto" w:fill="auto"/>
            <w:hideMark/>
          </w:tcPr>
          <w:p w14:paraId="49A90825"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beslisser wil ik de output uit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kunnen gebruiken als input voor de notulen van CBS?</w:t>
            </w:r>
          </w:p>
        </w:tc>
      </w:tr>
      <w:tr w:rsidR="00AF2E0F" w:rsidRPr="00AF2E0F" w14:paraId="34FEF54F" w14:textId="77777777" w:rsidTr="00AF2E0F">
        <w:trPr>
          <w:trHeight w:val="285"/>
        </w:trPr>
        <w:tc>
          <w:tcPr>
            <w:tcW w:w="1451" w:type="dxa"/>
            <w:tcBorders>
              <w:top w:val="nil"/>
              <w:left w:val="nil"/>
              <w:bottom w:val="nil"/>
              <w:right w:val="nil"/>
            </w:tcBorders>
            <w:shd w:val="clear" w:color="auto" w:fill="auto"/>
            <w:hideMark/>
          </w:tcPr>
          <w:p w14:paraId="473DB3FB"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252E72A3"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01F09183"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050B0E35"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142CC2E7"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11" w:type="dxa"/>
            <w:tcBorders>
              <w:top w:val="nil"/>
              <w:left w:val="nil"/>
              <w:bottom w:val="nil"/>
              <w:right w:val="nil"/>
            </w:tcBorders>
            <w:shd w:val="clear" w:color="auto" w:fill="auto"/>
            <w:hideMark/>
          </w:tcPr>
          <w:p w14:paraId="143DD283"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22C19918"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781AE329"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3A898176"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48385AC4"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3682C18E" w14:textId="77777777" w:rsidTr="00AF2E0F">
        <w:trPr>
          <w:trHeight w:val="360"/>
        </w:trPr>
        <w:tc>
          <w:tcPr>
            <w:tcW w:w="6042" w:type="dxa"/>
            <w:gridSpan w:val="6"/>
            <w:tcBorders>
              <w:top w:val="nil"/>
              <w:left w:val="nil"/>
              <w:bottom w:val="nil"/>
              <w:right w:val="nil"/>
            </w:tcBorders>
            <w:shd w:val="clear" w:color="5B9BD5" w:fill="5B9BD5"/>
            <w:noWrap/>
            <w:hideMark/>
          </w:tcPr>
          <w:p w14:paraId="3415A4F4"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lastRenderedPageBreak/>
              <w:t>Functionaliteiten voor de procesbeheerder</w:t>
            </w:r>
          </w:p>
        </w:tc>
        <w:tc>
          <w:tcPr>
            <w:tcW w:w="907" w:type="dxa"/>
            <w:tcBorders>
              <w:top w:val="nil"/>
              <w:left w:val="nil"/>
              <w:bottom w:val="nil"/>
              <w:right w:val="nil"/>
            </w:tcBorders>
            <w:shd w:val="clear" w:color="5B9BD5" w:fill="5B9BD5"/>
            <w:hideMark/>
          </w:tcPr>
          <w:p w14:paraId="3D65E288"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c>
          <w:tcPr>
            <w:tcW w:w="902" w:type="dxa"/>
            <w:tcBorders>
              <w:top w:val="nil"/>
              <w:left w:val="nil"/>
              <w:bottom w:val="nil"/>
              <w:right w:val="nil"/>
            </w:tcBorders>
            <w:shd w:val="clear" w:color="5B9BD5" w:fill="5B9BD5"/>
            <w:hideMark/>
          </w:tcPr>
          <w:p w14:paraId="08B05699"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c>
          <w:tcPr>
            <w:tcW w:w="898" w:type="dxa"/>
            <w:tcBorders>
              <w:top w:val="nil"/>
              <w:left w:val="nil"/>
              <w:bottom w:val="nil"/>
              <w:right w:val="nil"/>
            </w:tcBorders>
            <w:shd w:val="clear" w:color="5B9BD5" w:fill="5B9BD5"/>
            <w:hideMark/>
          </w:tcPr>
          <w:p w14:paraId="6FF6E13A"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c>
          <w:tcPr>
            <w:tcW w:w="5143" w:type="dxa"/>
            <w:tcBorders>
              <w:top w:val="nil"/>
              <w:left w:val="nil"/>
              <w:bottom w:val="nil"/>
              <w:right w:val="nil"/>
            </w:tcBorders>
            <w:shd w:val="clear" w:color="5B9BD5" w:fill="5B9BD5"/>
            <w:hideMark/>
          </w:tcPr>
          <w:p w14:paraId="6D2B705E"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r>
      <w:tr w:rsidR="00AF2E0F" w:rsidRPr="00AF2E0F" w14:paraId="20354551" w14:textId="77777777" w:rsidTr="00AF2E0F">
        <w:trPr>
          <w:trHeight w:val="383"/>
        </w:trPr>
        <w:tc>
          <w:tcPr>
            <w:tcW w:w="4211" w:type="dxa"/>
            <w:gridSpan w:val="4"/>
            <w:tcBorders>
              <w:top w:val="nil"/>
              <w:left w:val="nil"/>
              <w:bottom w:val="nil"/>
              <w:right w:val="nil"/>
            </w:tcBorders>
            <w:shd w:val="clear" w:color="auto" w:fill="auto"/>
            <w:noWrap/>
            <w:hideMark/>
          </w:tcPr>
          <w:p w14:paraId="514844B8"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Procesbeheer per gemeente</w:t>
            </w:r>
          </w:p>
        </w:tc>
        <w:tc>
          <w:tcPr>
            <w:tcW w:w="920" w:type="dxa"/>
            <w:tcBorders>
              <w:top w:val="nil"/>
              <w:left w:val="nil"/>
              <w:bottom w:val="nil"/>
              <w:right w:val="nil"/>
            </w:tcBorders>
            <w:shd w:val="clear" w:color="auto" w:fill="auto"/>
            <w:hideMark/>
          </w:tcPr>
          <w:p w14:paraId="5C812268"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11" w:type="dxa"/>
            <w:tcBorders>
              <w:top w:val="nil"/>
              <w:left w:val="nil"/>
              <w:bottom w:val="nil"/>
              <w:right w:val="nil"/>
            </w:tcBorders>
            <w:shd w:val="clear" w:color="auto" w:fill="auto"/>
            <w:hideMark/>
          </w:tcPr>
          <w:p w14:paraId="6111C845"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023CECC4"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7653CBAE"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07B9C010"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7C09D4CA"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0B58FFFA" w14:textId="77777777" w:rsidTr="00AF2E0F">
        <w:trPr>
          <w:trHeight w:val="840"/>
        </w:trPr>
        <w:tc>
          <w:tcPr>
            <w:tcW w:w="1451" w:type="dxa"/>
            <w:tcBorders>
              <w:top w:val="nil"/>
              <w:left w:val="nil"/>
              <w:bottom w:val="nil"/>
              <w:right w:val="nil"/>
            </w:tcBorders>
            <w:shd w:val="clear" w:color="auto" w:fill="auto"/>
            <w:hideMark/>
          </w:tcPr>
          <w:p w14:paraId="36B0F889"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PROC01</w:t>
            </w:r>
          </w:p>
        </w:tc>
        <w:tc>
          <w:tcPr>
            <w:tcW w:w="12441" w:type="dxa"/>
            <w:gridSpan w:val="9"/>
            <w:tcBorders>
              <w:top w:val="nil"/>
              <w:left w:val="nil"/>
              <w:bottom w:val="nil"/>
              <w:right w:val="nil"/>
            </w:tcBorders>
            <w:shd w:val="clear" w:color="auto" w:fill="auto"/>
            <w:hideMark/>
          </w:tcPr>
          <w:p w14:paraId="3E3B7DE1"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procesbeheerder kan ik verplichte en optionele velden toevoegen aan door mij gekozen stappen van het proces, zodat aanvragers in mijn gemeente meer gegevens moeten/kunnen ingeven. </w:t>
            </w:r>
            <w:r w:rsidRPr="00AF2E0F">
              <w:rPr>
                <w:rFonts w:ascii="Calibri" w:eastAsia="Times New Roman" w:hAnsi="Calibri" w:cs="Arial"/>
                <w:lang w:eastAsia="nl-BE"/>
              </w:rPr>
              <w:t xml:space="preserve">Bijvoorbeeld voor het verlenen van een specifieke subsidie </w:t>
            </w:r>
            <w:proofErr w:type="spellStart"/>
            <w:r w:rsidRPr="00AF2E0F">
              <w:rPr>
                <w:rFonts w:ascii="Calibri" w:eastAsia="Times New Roman" w:hAnsi="Calibri" w:cs="Arial"/>
                <w:lang w:eastAsia="nl-BE"/>
              </w:rPr>
              <w:t>ikv</w:t>
            </w:r>
            <w:proofErr w:type="spellEnd"/>
            <w:r w:rsidRPr="00AF2E0F">
              <w:rPr>
                <w:rFonts w:ascii="Calibri" w:eastAsia="Times New Roman" w:hAnsi="Calibri" w:cs="Arial"/>
                <w:lang w:eastAsia="nl-BE"/>
              </w:rPr>
              <w:t xml:space="preserve"> het evenement.</w:t>
            </w:r>
          </w:p>
        </w:tc>
      </w:tr>
      <w:tr w:rsidR="00AF2E0F" w:rsidRPr="00AF2E0F" w14:paraId="78204F29" w14:textId="77777777" w:rsidTr="00AF2E0F">
        <w:trPr>
          <w:trHeight w:val="570"/>
        </w:trPr>
        <w:tc>
          <w:tcPr>
            <w:tcW w:w="1451" w:type="dxa"/>
            <w:tcBorders>
              <w:top w:val="nil"/>
              <w:left w:val="nil"/>
              <w:bottom w:val="nil"/>
              <w:right w:val="nil"/>
            </w:tcBorders>
            <w:shd w:val="clear" w:color="auto" w:fill="auto"/>
            <w:hideMark/>
          </w:tcPr>
          <w:p w14:paraId="7060C820"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PROC02</w:t>
            </w:r>
          </w:p>
        </w:tc>
        <w:tc>
          <w:tcPr>
            <w:tcW w:w="12441" w:type="dxa"/>
            <w:gridSpan w:val="9"/>
            <w:tcBorders>
              <w:top w:val="nil"/>
              <w:left w:val="nil"/>
              <w:bottom w:val="nil"/>
              <w:right w:val="nil"/>
            </w:tcBorders>
            <w:shd w:val="clear" w:color="auto" w:fill="auto"/>
            <w:hideMark/>
          </w:tcPr>
          <w:p w14:paraId="4BEA5734"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procesbeheerder kan ik stappen in het proces uitschakelen, zodat gemeentes hun organisatie niet hoeven om te gooien om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te gebruiken.</w:t>
            </w:r>
          </w:p>
        </w:tc>
      </w:tr>
      <w:tr w:rsidR="00AF2E0F" w:rsidRPr="00AF2E0F" w14:paraId="53221C06" w14:textId="77777777" w:rsidTr="00AF2E0F">
        <w:trPr>
          <w:trHeight w:val="570"/>
        </w:trPr>
        <w:tc>
          <w:tcPr>
            <w:tcW w:w="1451" w:type="dxa"/>
            <w:tcBorders>
              <w:top w:val="nil"/>
              <w:left w:val="nil"/>
              <w:bottom w:val="nil"/>
              <w:right w:val="nil"/>
            </w:tcBorders>
            <w:shd w:val="clear" w:color="auto" w:fill="auto"/>
            <w:hideMark/>
          </w:tcPr>
          <w:p w14:paraId="0A89DFF8"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PROC03</w:t>
            </w:r>
          </w:p>
        </w:tc>
        <w:tc>
          <w:tcPr>
            <w:tcW w:w="12441" w:type="dxa"/>
            <w:gridSpan w:val="9"/>
            <w:tcBorders>
              <w:top w:val="nil"/>
              <w:left w:val="nil"/>
              <w:bottom w:val="nil"/>
              <w:right w:val="nil"/>
            </w:tcBorders>
            <w:shd w:val="clear" w:color="auto" w:fill="auto"/>
            <w:hideMark/>
          </w:tcPr>
          <w:p w14:paraId="6661DB2C"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procesbeheerder kan ik restricties zetten op de datum waarop evenementen ingediend mogen worden. Zo kan ik ervoor zorgen dat laattijdige aanvragen niet meer in aanmerking komen.</w:t>
            </w:r>
          </w:p>
        </w:tc>
      </w:tr>
      <w:tr w:rsidR="00AF2E0F" w:rsidRPr="00AF2E0F" w14:paraId="459AD153" w14:textId="77777777" w:rsidTr="00AF2E0F">
        <w:trPr>
          <w:trHeight w:val="623"/>
        </w:trPr>
        <w:tc>
          <w:tcPr>
            <w:tcW w:w="1451" w:type="dxa"/>
            <w:tcBorders>
              <w:top w:val="nil"/>
              <w:left w:val="nil"/>
              <w:bottom w:val="nil"/>
              <w:right w:val="nil"/>
            </w:tcBorders>
            <w:shd w:val="clear" w:color="auto" w:fill="auto"/>
            <w:hideMark/>
          </w:tcPr>
          <w:p w14:paraId="5E99E161"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PROC04</w:t>
            </w:r>
          </w:p>
        </w:tc>
        <w:tc>
          <w:tcPr>
            <w:tcW w:w="12441" w:type="dxa"/>
            <w:gridSpan w:val="9"/>
            <w:tcBorders>
              <w:top w:val="nil"/>
              <w:left w:val="nil"/>
              <w:bottom w:val="nil"/>
              <w:right w:val="nil"/>
            </w:tcBorders>
            <w:shd w:val="clear" w:color="auto" w:fill="auto"/>
            <w:hideMark/>
          </w:tcPr>
          <w:p w14:paraId="50681FDA"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procesbeheerder kan ik er voor kiezen om nieuwe ingediende evenementen ofwel automatisch te assigneren aan adviesverleners, ofwel om deze te laten behandelen door beheerders</w:t>
            </w:r>
          </w:p>
        </w:tc>
      </w:tr>
      <w:tr w:rsidR="00AF2E0F" w:rsidRPr="00AF2E0F" w14:paraId="5CB4C779" w14:textId="77777777" w:rsidTr="00AF2E0F">
        <w:trPr>
          <w:trHeight w:val="285"/>
        </w:trPr>
        <w:tc>
          <w:tcPr>
            <w:tcW w:w="1451" w:type="dxa"/>
            <w:tcBorders>
              <w:top w:val="nil"/>
              <w:left w:val="nil"/>
              <w:bottom w:val="nil"/>
              <w:right w:val="nil"/>
            </w:tcBorders>
            <w:shd w:val="clear" w:color="auto" w:fill="auto"/>
            <w:hideMark/>
          </w:tcPr>
          <w:p w14:paraId="5F5D42E7"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17DC8B63"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02DC04EC"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4DB58ECD"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493429BD"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11" w:type="dxa"/>
            <w:tcBorders>
              <w:top w:val="nil"/>
              <w:left w:val="nil"/>
              <w:bottom w:val="nil"/>
              <w:right w:val="nil"/>
            </w:tcBorders>
            <w:shd w:val="clear" w:color="auto" w:fill="auto"/>
            <w:hideMark/>
          </w:tcPr>
          <w:p w14:paraId="71320B47"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27E797E8"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7ABB7585"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04987225"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675FAE76"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1701729B" w14:textId="77777777" w:rsidTr="00AF2E0F">
        <w:trPr>
          <w:trHeight w:val="420"/>
        </w:trPr>
        <w:tc>
          <w:tcPr>
            <w:tcW w:w="4211" w:type="dxa"/>
            <w:gridSpan w:val="4"/>
            <w:tcBorders>
              <w:top w:val="nil"/>
              <w:left w:val="nil"/>
              <w:bottom w:val="nil"/>
              <w:right w:val="nil"/>
            </w:tcBorders>
            <w:shd w:val="clear" w:color="auto" w:fill="auto"/>
            <w:noWrap/>
            <w:hideMark/>
          </w:tcPr>
          <w:p w14:paraId="1E55484C"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De cockpit van de beheerder</w:t>
            </w:r>
          </w:p>
        </w:tc>
        <w:tc>
          <w:tcPr>
            <w:tcW w:w="920" w:type="dxa"/>
            <w:tcBorders>
              <w:top w:val="nil"/>
              <w:left w:val="nil"/>
              <w:bottom w:val="nil"/>
              <w:right w:val="nil"/>
            </w:tcBorders>
            <w:shd w:val="clear" w:color="auto" w:fill="auto"/>
            <w:hideMark/>
          </w:tcPr>
          <w:p w14:paraId="48C34F32"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11" w:type="dxa"/>
            <w:tcBorders>
              <w:top w:val="nil"/>
              <w:left w:val="nil"/>
              <w:bottom w:val="nil"/>
              <w:right w:val="nil"/>
            </w:tcBorders>
            <w:shd w:val="clear" w:color="auto" w:fill="auto"/>
            <w:hideMark/>
          </w:tcPr>
          <w:p w14:paraId="07C204DD"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394141A4"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178002A1"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24F189FF"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6147B541"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2CF3ECA2" w14:textId="77777777" w:rsidTr="00AF2E0F">
        <w:trPr>
          <w:trHeight w:val="570"/>
        </w:trPr>
        <w:tc>
          <w:tcPr>
            <w:tcW w:w="1451" w:type="dxa"/>
            <w:tcBorders>
              <w:top w:val="nil"/>
              <w:left w:val="nil"/>
              <w:bottom w:val="nil"/>
              <w:right w:val="nil"/>
            </w:tcBorders>
            <w:shd w:val="clear" w:color="auto" w:fill="auto"/>
            <w:hideMark/>
          </w:tcPr>
          <w:p w14:paraId="2D965EA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COO01</w:t>
            </w:r>
          </w:p>
        </w:tc>
        <w:tc>
          <w:tcPr>
            <w:tcW w:w="12441" w:type="dxa"/>
            <w:gridSpan w:val="9"/>
            <w:tcBorders>
              <w:top w:val="nil"/>
              <w:left w:val="nil"/>
              <w:bottom w:val="nil"/>
              <w:right w:val="nil"/>
            </w:tcBorders>
            <w:shd w:val="clear" w:color="auto" w:fill="auto"/>
            <w:hideMark/>
          </w:tcPr>
          <w:p w14:paraId="7CBAFFCA"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procesbeheerder zie ik alle gegevens die de aanvrager ingediend heeft en de algemene status van het evenement</w:t>
            </w:r>
          </w:p>
        </w:tc>
      </w:tr>
      <w:tr w:rsidR="00AF2E0F" w:rsidRPr="00AF2E0F" w14:paraId="20A74B5F" w14:textId="77777777" w:rsidTr="00AF2E0F">
        <w:trPr>
          <w:trHeight w:val="570"/>
        </w:trPr>
        <w:tc>
          <w:tcPr>
            <w:tcW w:w="1451" w:type="dxa"/>
            <w:tcBorders>
              <w:top w:val="nil"/>
              <w:left w:val="nil"/>
              <w:bottom w:val="nil"/>
              <w:right w:val="nil"/>
            </w:tcBorders>
            <w:shd w:val="clear" w:color="auto" w:fill="auto"/>
            <w:hideMark/>
          </w:tcPr>
          <w:p w14:paraId="24C9CD42"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COO02</w:t>
            </w:r>
          </w:p>
        </w:tc>
        <w:tc>
          <w:tcPr>
            <w:tcW w:w="12441" w:type="dxa"/>
            <w:gridSpan w:val="9"/>
            <w:tcBorders>
              <w:top w:val="nil"/>
              <w:left w:val="nil"/>
              <w:bottom w:val="nil"/>
              <w:right w:val="nil"/>
            </w:tcBorders>
            <w:shd w:val="clear" w:color="auto" w:fill="auto"/>
            <w:hideMark/>
          </w:tcPr>
          <w:p w14:paraId="6CD41E9D"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procesbeheerder moet ik geen actie ondernemen om het event naar een adviesverlener te sturen. Ik kan wel zelf extra adviesverleners per evenement aanstellen.</w:t>
            </w:r>
          </w:p>
        </w:tc>
      </w:tr>
      <w:tr w:rsidR="00AF2E0F" w:rsidRPr="00AF2E0F" w14:paraId="4799D408" w14:textId="77777777" w:rsidTr="00AF2E0F">
        <w:trPr>
          <w:trHeight w:val="285"/>
        </w:trPr>
        <w:tc>
          <w:tcPr>
            <w:tcW w:w="1451" w:type="dxa"/>
            <w:tcBorders>
              <w:top w:val="nil"/>
              <w:left w:val="nil"/>
              <w:bottom w:val="nil"/>
              <w:right w:val="nil"/>
            </w:tcBorders>
            <w:shd w:val="clear" w:color="auto" w:fill="auto"/>
            <w:hideMark/>
          </w:tcPr>
          <w:p w14:paraId="4D03495D"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COO03</w:t>
            </w:r>
          </w:p>
        </w:tc>
        <w:tc>
          <w:tcPr>
            <w:tcW w:w="12441" w:type="dxa"/>
            <w:gridSpan w:val="9"/>
            <w:tcBorders>
              <w:top w:val="nil"/>
              <w:left w:val="nil"/>
              <w:bottom w:val="nil"/>
              <w:right w:val="nil"/>
            </w:tcBorders>
            <w:shd w:val="clear" w:color="auto" w:fill="auto"/>
            <w:hideMark/>
          </w:tcPr>
          <w:p w14:paraId="12224410"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procesbeheerder kan ik per evenement, per verwerkersrol een status zien </w:t>
            </w:r>
          </w:p>
        </w:tc>
      </w:tr>
      <w:tr w:rsidR="00AF2E0F" w:rsidRPr="00AF2E0F" w14:paraId="3962405F" w14:textId="77777777" w:rsidTr="00AF2E0F">
        <w:trPr>
          <w:trHeight w:val="585"/>
        </w:trPr>
        <w:tc>
          <w:tcPr>
            <w:tcW w:w="1451" w:type="dxa"/>
            <w:tcBorders>
              <w:top w:val="nil"/>
              <w:left w:val="nil"/>
              <w:bottom w:val="nil"/>
              <w:right w:val="nil"/>
            </w:tcBorders>
            <w:shd w:val="clear" w:color="auto" w:fill="auto"/>
            <w:hideMark/>
          </w:tcPr>
          <w:p w14:paraId="736815EA"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COO04</w:t>
            </w:r>
          </w:p>
        </w:tc>
        <w:tc>
          <w:tcPr>
            <w:tcW w:w="12441" w:type="dxa"/>
            <w:gridSpan w:val="9"/>
            <w:tcBorders>
              <w:top w:val="nil"/>
              <w:left w:val="nil"/>
              <w:bottom w:val="nil"/>
              <w:right w:val="nil"/>
            </w:tcBorders>
            <w:shd w:val="clear" w:color="auto" w:fill="auto"/>
            <w:hideMark/>
          </w:tcPr>
          <w:p w14:paraId="7B1D9822"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procesbeheerder kan ik per evenement, per verwerkersrol een extra actie toevoegen (reminder, notificaties uitsturen, ...)</w:t>
            </w:r>
          </w:p>
        </w:tc>
      </w:tr>
      <w:tr w:rsidR="00AF2E0F" w:rsidRPr="00AF2E0F" w14:paraId="76F47C77" w14:textId="77777777" w:rsidTr="00AF2E0F">
        <w:trPr>
          <w:trHeight w:val="570"/>
        </w:trPr>
        <w:tc>
          <w:tcPr>
            <w:tcW w:w="1451" w:type="dxa"/>
            <w:tcBorders>
              <w:top w:val="nil"/>
              <w:left w:val="nil"/>
              <w:bottom w:val="nil"/>
              <w:right w:val="nil"/>
            </w:tcBorders>
            <w:shd w:val="clear" w:color="auto" w:fill="auto"/>
            <w:hideMark/>
          </w:tcPr>
          <w:p w14:paraId="094C4545"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COO05</w:t>
            </w:r>
          </w:p>
        </w:tc>
        <w:tc>
          <w:tcPr>
            <w:tcW w:w="12441" w:type="dxa"/>
            <w:gridSpan w:val="9"/>
            <w:tcBorders>
              <w:top w:val="nil"/>
              <w:left w:val="nil"/>
              <w:bottom w:val="nil"/>
              <w:right w:val="nil"/>
            </w:tcBorders>
            <w:shd w:val="clear" w:color="auto" w:fill="auto"/>
            <w:hideMark/>
          </w:tcPr>
          <w:p w14:paraId="4E0A29DA"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procesbeheerder zie ik in een kalenderview alle aanvragen voor evenementen die voor mijn gemeente ingediend zijn</w:t>
            </w:r>
          </w:p>
        </w:tc>
      </w:tr>
      <w:tr w:rsidR="00AF2E0F" w:rsidRPr="00AF2E0F" w14:paraId="188A67A9" w14:textId="77777777" w:rsidTr="00AF2E0F">
        <w:trPr>
          <w:trHeight w:val="570"/>
        </w:trPr>
        <w:tc>
          <w:tcPr>
            <w:tcW w:w="1451" w:type="dxa"/>
            <w:tcBorders>
              <w:top w:val="nil"/>
              <w:left w:val="nil"/>
              <w:bottom w:val="nil"/>
              <w:right w:val="nil"/>
            </w:tcBorders>
            <w:shd w:val="clear" w:color="auto" w:fill="auto"/>
            <w:hideMark/>
          </w:tcPr>
          <w:p w14:paraId="1C57CD21"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COO06</w:t>
            </w:r>
          </w:p>
        </w:tc>
        <w:tc>
          <w:tcPr>
            <w:tcW w:w="12441" w:type="dxa"/>
            <w:gridSpan w:val="9"/>
            <w:tcBorders>
              <w:top w:val="nil"/>
              <w:left w:val="nil"/>
              <w:bottom w:val="nil"/>
              <w:right w:val="nil"/>
            </w:tcBorders>
            <w:shd w:val="clear" w:color="auto" w:fill="auto"/>
            <w:hideMark/>
          </w:tcPr>
          <w:p w14:paraId="6F65340A"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procesbeheerder zie ik een lijst van mogelijke conflicten in aanvragen die door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bepaald zijn (bv: meerdere events op dezelfde dag/plaats)</w:t>
            </w:r>
          </w:p>
        </w:tc>
      </w:tr>
      <w:tr w:rsidR="00AF2E0F" w:rsidRPr="00AF2E0F" w14:paraId="5CE306AA" w14:textId="77777777" w:rsidTr="00AF2E0F">
        <w:trPr>
          <w:trHeight w:val="285"/>
        </w:trPr>
        <w:tc>
          <w:tcPr>
            <w:tcW w:w="1451" w:type="dxa"/>
            <w:tcBorders>
              <w:top w:val="nil"/>
              <w:left w:val="nil"/>
              <w:bottom w:val="nil"/>
              <w:right w:val="nil"/>
            </w:tcBorders>
            <w:shd w:val="clear" w:color="auto" w:fill="auto"/>
            <w:hideMark/>
          </w:tcPr>
          <w:p w14:paraId="10B773D2"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68E30652"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6876591E"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1F45D23B"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549EDE59"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11" w:type="dxa"/>
            <w:tcBorders>
              <w:top w:val="nil"/>
              <w:left w:val="nil"/>
              <w:bottom w:val="nil"/>
              <w:right w:val="nil"/>
            </w:tcBorders>
            <w:shd w:val="clear" w:color="auto" w:fill="auto"/>
            <w:hideMark/>
          </w:tcPr>
          <w:p w14:paraId="6DC4F005"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3738DB0A"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1B37E5C7"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4A76C049"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48BB84D0"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445ABFCD" w14:textId="77777777" w:rsidTr="00AF2E0F">
        <w:trPr>
          <w:trHeight w:val="360"/>
        </w:trPr>
        <w:tc>
          <w:tcPr>
            <w:tcW w:w="6949" w:type="dxa"/>
            <w:gridSpan w:val="7"/>
            <w:tcBorders>
              <w:top w:val="nil"/>
              <w:left w:val="nil"/>
              <w:bottom w:val="nil"/>
              <w:right w:val="nil"/>
            </w:tcBorders>
            <w:shd w:val="clear" w:color="5B9BD5" w:fill="5B9BD5"/>
            <w:noWrap/>
            <w:hideMark/>
          </w:tcPr>
          <w:p w14:paraId="0C837F34"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Functionaliteiten voor de applicatiebeheerder</w:t>
            </w:r>
          </w:p>
        </w:tc>
        <w:tc>
          <w:tcPr>
            <w:tcW w:w="902" w:type="dxa"/>
            <w:tcBorders>
              <w:top w:val="nil"/>
              <w:left w:val="nil"/>
              <w:bottom w:val="nil"/>
              <w:right w:val="nil"/>
            </w:tcBorders>
            <w:shd w:val="clear" w:color="5B9BD5" w:fill="5B9BD5"/>
            <w:hideMark/>
          </w:tcPr>
          <w:p w14:paraId="2BB3A065"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c>
          <w:tcPr>
            <w:tcW w:w="898" w:type="dxa"/>
            <w:tcBorders>
              <w:top w:val="nil"/>
              <w:left w:val="nil"/>
              <w:bottom w:val="nil"/>
              <w:right w:val="nil"/>
            </w:tcBorders>
            <w:shd w:val="clear" w:color="5B9BD5" w:fill="5B9BD5"/>
            <w:hideMark/>
          </w:tcPr>
          <w:p w14:paraId="251D0681"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c>
          <w:tcPr>
            <w:tcW w:w="5143" w:type="dxa"/>
            <w:tcBorders>
              <w:top w:val="nil"/>
              <w:left w:val="nil"/>
              <w:bottom w:val="nil"/>
              <w:right w:val="nil"/>
            </w:tcBorders>
            <w:shd w:val="clear" w:color="5B9BD5" w:fill="5B9BD5"/>
            <w:hideMark/>
          </w:tcPr>
          <w:p w14:paraId="658F4519"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r>
      <w:tr w:rsidR="00AF2E0F" w:rsidRPr="00AF2E0F" w14:paraId="3E048D65" w14:textId="77777777" w:rsidTr="00AF2E0F">
        <w:trPr>
          <w:trHeight w:val="383"/>
        </w:trPr>
        <w:tc>
          <w:tcPr>
            <w:tcW w:w="6042" w:type="dxa"/>
            <w:gridSpan w:val="6"/>
            <w:tcBorders>
              <w:top w:val="nil"/>
              <w:left w:val="nil"/>
              <w:bottom w:val="nil"/>
              <w:right w:val="nil"/>
            </w:tcBorders>
            <w:shd w:val="clear" w:color="auto" w:fill="auto"/>
            <w:noWrap/>
            <w:hideMark/>
          </w:tcPr>
          <w:p w14:paraId="687CEEA4"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Toekennen van rol(</w:t>
            </w:r>
            <w:proofErr w:type="spellStart"/>
            <w:r w:rsidRPr="00AF2E0F">
              <w:rPr>
                <w:rFonts w:ascii="Calibri" w:eastAsia="Times New Roman" w:hAnsi="Calibri" w:cs="Arial"/>
                <w:b/>
                <w:bCs/>
                <w:color w:val="000000"/>
                <w:sz w:val="28"/>
                <w:szCs w:val="28"/>
                <w:lang w:eastAsia="nl-BE"/>
              </w:rPr>
              <w:t>len</w:t>
            </w:r>
            <w:proofErr w:type="spellEnd"/>
            <w:r w:rsidRPr="00AF2E0F">
              <w:rPr>
                <w:rFonts w:ascii="Calibri" w:eastAsia="Times New Roman" w:hAnsi="Calibri" w:cs="Arial"/>
                <w:b/>
                <w:bCs/>
                <w:color w:val="000000"/>
                <w:sz w:val="28"/>
                <w:szCs w:val="28"/>
                <w:lang w:eastAsia="nl-BE"/>
              </w:rPr>
              <w:t>) aan de gebruiker</w:t>
            </w:r>
          </w:p>
        </w:tc>
        <w:tc>
          <w:tcPr>
            <w:tcW w:w="907" w:type="dxa"/>
            <w:tcBorders>
              <w:top w:val="nil"/>
              <w:left w:val="nil"/>
              <w:bottom w:val="nil"/>
              <w:right w:val="nil"/>
            </w:tcBorders>
            <w:shd w:val="clear" w:color="auto" w:fill="auto"/>
            <w:hideMark/>
          </w:tcPr>
          <w:p w14:paraId="1BDBFB3F"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6142686A"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4BACA41E"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3920E52C"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1420A7BC" w14:textId="77777777" w:rsidTr="00AF2E0F">
        <w:trPr>
          <w:trHeight w:val="285"/>
        </w:trPr>
        <w:tc>
          <w:tcPr>
            <w:tcW w:w="1451" w:type="dxa"/>
            <w:tcBorders>
              <w:top w:val="nil"/>
              <w:left w:val="nil"/>
              <w:bottom w:val="nil"/>
              <w:right w:val="nil"/>
            </w:tcBorders>
            <w:shd w:val="clear" w:color="auto" w:fill="auto"/>
            <w:hideMark/>
          </w:tcPr>
          <w:p w14:paraId="4FB12F50"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ROL01</w:t>
            </w:r>
          </w:p>
        </w:tc>
        <w:tc>
          <w:tcPr>
            <w:tcW w:w="12441" w:type="dxa"/>
            <w:gridSpan w:val="9"/>
            <w:tcBorders>
              <w:top w:val="nil"/>
              <w:left w:val="nil"/>
              <w:bottom w:val="nil"/>
              <w:right w:val="nil"/>
            </w:tcBorders>
            <w:shd w:val="clear" w:color="auto" w:fill="auto"/>
            <w:hideMark/>
          </w:tcPr>
          <w:p w14:paraId="5B70DED0"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applicatiebeheerder kan ik één of meerdere rollen toekennen aan een adviesverlener.</w:t>
            </w:r>
          </w:p>
        </w:tc>
      </w:tr>
      <w:tr w:rsidR="00AF2E0F" w:rsidRPr="00AF2E0F" w14:paraId="3902B2AD" w14:textId="77777777" w:rsidTr="00AF2E0F">
        <w:trPr>
          <w:trHeight w:val="285"/>
        </w:trPr>
        <w:tc>
          <w:tcPr>
            <w:tcW w:w="1451" w:type="dxa"/>
            <w:tcBorders>
              <w:top w:val="nil"/>
              <w:left w:val="nil"/>
              <w:bottom w:val="nil"/>
              <w:right w:val="nil"/>
            </w:tcBorders>
            <w:shd w:val="clear" w:color="auto" w:fill="auto"/>
            <w:hideMark/>
          </w:tcPr>
          <w:p w14:paraId="43CF866D"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ROL02</w:t>
            </w:r>
          </w:p>
        </w:tc>
        <w:tc>
          <w:tcPr>
            <w:tcW w:w="12441" w:type="dxa"/>
            <w:gridSpan w:val="9"/>
            <w:tcBorders>
              <w:top w:val="nil"/>
              <w:left w:val="nil"/>
              <w:bottom w:val="nil"/>
              <w:right w:val="nil"/>
            </w:tcBorders>
            <w:shd w:val="clear" w:color="auto" w:fill="auto"/>
            <w:hideMark/>
          </w:tcPr>
          <w:p w14:paraId="0B64E71B"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applicatiebeheerder kan ik één of meerdere rollen van een adviesverlener verwijderen.</w:t>
            </w:r>
          </w:p>
        </w:tc>
      </w:tr>
      <w:tr w:rsidR="00AF2E0F" w:rsidRPr="00AF2E0F" w14:paraId="3FD1ADBC" w14:textId="77777777" w:rsidTr="00AF2E0F">
        <w:trPr>
          <w:trHeight w:val="660"/>
        </w:trPr>
        <w:tc>
          <w:tcPr>
            <w:tcW w:w="1451" w:type="dxa"/>
            <w:tcBorders>
              <w:top w:val="nil"/>
              <w:left w:val="nil"/>
              <w:bottom w:val="nil"/>
              <w:right w:val="nil"/>
            </w:tcBorders>
            <w:shd w:val="clear" w:color="auto" w:fill="auto"/>
            <w:hideMark/>
          </w:tcPr>
          <w:p w14:paraId="378D75B5"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lastRenderedPageBreak/>
              <w:t>ROL03</w:t>
            </w:r>
          </w:p>
        </w:tc>
        <w:tc>
          <w:tcPr>
            <w:tcW w:w="12441" w:type="dxa"/>
            <w:gridSpan w:val="9"/>
            <w:tcBorders>
              <w:top w:val="nil"/>
              <w:left w:val="nil"/>
              <w:bottom w:val="nil"/>
              <w:right w:val="nil"/>
            </w:tcBorders>
            <w:shd w:val="clear" w:color="auto" w:fill="auto"/>
            <w:hideMark/>
          </w:tcPr>
          <w:p w14:paraId="48E978F2"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applicatiebeheerder kan ik een historiek van het </w:t>
            </w:r>
            <w:proofErr w:type="spellStart"/>
            <w:r w:rsidRPr="00AF2E0F">
              <w:rPr>
                <w:rFonts w:ascii="Calibri" w:eastAsia="Times New Roman" w:hAnsi="Calibri" w:cs="Arial"/>
                <w:color w:val="000000"/>
                <w:lang w:eastAsia="nl-BE"/>
              </w:rPr>
              <w:t>editeren</w:t>
            </w:r>
            <w:proofErr w:type="spellEnd"/>
            <w:r w:rsidRPr="00AF2E0F">
              <w:rPr>
                <w:rFonts w:ascii="Calibri" w:eastAsia="Times New Roman" w:hAnsi="Calibri" w:cs="Arial"/>
                <w:color w:val="000000"/>
                <w:lang w:eastAsia="nl-BE"/>
              </w:rPr>
              <w:t xml:space="preserve"> van de rollen voor mijn gemeente(s) opvragen.</w:t>
            </w:r>
          </w:p>
        </w:tc>
      </w:tr>
      <w:tr w:rsidR="00AF2E0F" w:rsidRPr="00AF2E0F" w14:paraId="23819E4D" w14:textId="77777777" w:rsidTr="00AF2E0F">
        <w:trPr>
          <w:trHeight w:val="285"/>
        </w:trPr>
        <w:tc>
          <w:tcPr>
            <w:tcW w:w="1451" w:type="dxa"/>
            <w:tcBorders>
              <w:top w:val="nil"/>
              <w:left w:val="nil"/>
              <w:bottom w:val="nil"/>
              <w:right w:val="nil"/>
            </w:tcBorders>
            <w:shd w:val="clear" w:color="auto" w:fill="auto"/>
            <w:hideMark/>
          </w:tcPr>
          <w:p w14:paraId="6A02EC9F"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0D3C7C1D"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64720AAC"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061053C9"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3B6AFDB1"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11" w:type="dxa"/>
            <w:tcBorders>
              <w:top w:val="nil"/>
              <w:left w:val="nil"/>
              <w:bottom w:val="nil"/>
              <w:right w:val="nil"/>
            </w:tcBorders>
            <w:shd w:val="clear" w:color="auto" w:fill="auto"/>
            <w:hideMark/>
          </w:tcPr>
          <w:p w14:paraId="12934792"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372D5E77"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628DDE6F"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779B350B"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184ED658"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0E0C2924" w14:textId="77777777" w:rsidTr="00AF2E0F">
        <w:trPr>
          <w:trHeight w:val="383"/>
        </w:trPr>
        <w:tc>
          <w:tcPr>
            <w:tcW w:w="5131" w:type="dxa"/>
            <w:gridSpan w:val="5"/>
            <w:tcBorders>
              <w:top w:val="nil"/>
              <w:left w:val="nil"/>
              <w:bottom w:val="nil"/>
              <w:right w:val="nil"/>
            </w:tcBorders>
            <w:shd w:val="clear" w:color="auto" w:fill="auto"/>
            <w:noWrap/>
            <w:hideMark/>
          </w:tcPr>
          <w:p w14:paraId="3EA2A985"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xml:space="preserve">Consultatie </w:t>
            </w:r>
            <w:proofErr w:type="spellStart"/>
            <w:r w:rsidRPr="00AF2E0F">
              <w:rPr>
                <w:rFonts w:ascii="Calibri" w:eastAsia="Times New Roman" w:hAnsi="Calibri" w:cs="Arial"/>
                <w:b/>
                <w:bCs/>
                <w:color w:val="000000"/>
                <w:sz w:val="28"/>
                <w:szCs w:val="28"/>
                <w:lang w:eastAsia="nl-BE"/>
              </w:rPr>
              <w:t>applicatieve</w:t>
            </w:r>
            <w:proofErr w:type="spellEnd"/>
            <w:r w:rsidRPr="00AF2E0F">
              <w:rPr>
                <w:rFonts w:ascii="Calibri" w:eastAsia="Times New Roman" w:hAnsi="Calibri" w:cs="Arial"/>
                <w:b/>
                <w:bCs/>
                <w:color w:val="000000"/>
                <w:sz w:val="28"/>
                <w:szCs w:val="28"/>
                <w:lang w:eastAsia="nl-BE"/>
              </w:rPr>
              <w:t xml:space="preserve"> </w:t>
            </w:r>
            <w:proofErr w:type="spellStart"/>
            <w:r w:rsidRPr="00AF2E0F">
              <w:rPr>
                <w:rFonts w:ascii="Calibri" w:eastAsia="Times New Roman" w:hAnsi="Calibri" w:cs="Arial"/>
                <w:b/>
                <w:bCs/>
                <w:color w:val="000000"/>
                <w:sz w:val="28"/>
                <w:szCs w:val="28"/>
                <w:lang w:eastAsia="nl-BE"/>
              </w:rPr>
              <w:t>logging</w:t>
            </w:r>
            <w:proofErr w:type="spellEnd"/>
          </w:p>
        </w:tc>
        <w:tc>
          <w:tcPr>
            <w:tcW w:w="911" w:type="dxa"/>
            <w:tcBorders>
              <w:top w:val="nil"/>
              <w:left w:val="nil"/>
              <w:bottom w:val="nil"/>
              <w:right w:val="nil"/>
            </w:tcBorders>
            <w:shd w:val="clear" w:color="auto" w:fill="auto"/>
            <w:hideMark/>
          </w:tcPr>
          <w:p w14:paraId="014E19FA"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2C474A50"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45FAA545"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3BA334FA"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7F342213"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50F2A829" w14:textId="77777777" w:rsidTr="00AF2E0F">
        <w:trPr>
          <w:trHeight w:val="758"/>
        </w:trPr>
        <w:tc>
          <w:tcPr>
            <w:tcW w:w="1451" w:type="dxa"/>
            <w:tcBorders>
              <w:top w:val="nil"/>
              <w:left w:val="nil"/>
              <w:bottom w:val="nil"/>
              <w:right w:val="nil"/>
            </w:tcBorders>
            <w:shd w:val="clear" w:color="auto" w:fill="auto"/>
            <w:hideMark/>
          </w:tcPr>
          <w:p w14:paraId="039315AF"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LOG01</w:t>
            </w:r>
          </w:p>
        </w:tc>
        <w:tc>
          <w:tcPr>
            <w:tcW w:w="12441" w:type="dxa"/>
            <w:gridSpan w:val="9"/>
            <w:tcBorders>
              <w:top w:val="nil"/>
              <w:left w:val="nil"/>
              <w:bottom w:val="nil"/>
              <w:right w:val="nil"/>
            </w:tcBorders>
            <w:shd w:val="clear" w:color="auto" w:fill="auto"/>
            <w:hideMark/>
          </w:tcPr>
          <w:p w14:paraId="3CB3989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Als applicatiebeheerder wil ik een log met alle technische fouten die impact op de gebruiker hebben kunnen consulteren zodat ik eventuele klachten van gebruikers kan inschatten</w:t>
            </w:r>
          </w:p>
        </w:tc>
      </w:tr>
      <w:tr w:rsidR="00AF2E0F" w:rsidRPr="00AF2E0F" w14:paraId="13C92158" w14:textId="77777777" w:rsidTr="00AF2E0F">
        <w:trPr>
          <w:trHeight w:val="563"/>
        </w:trPr>
        <w:tc>
          <w:tcPr>
            <w:tcW w:w="1451" w:type="dxa"/>
            <w:tcBorders>
              <w:top w:val="nil"/>
              <w:left w:val="nil"/>
              <w:bottom w:val="nil"/>
              <w:right w:val="nil"/>
            </w:tcBorders>
            <w:shd w:val="clear" w:color="auto" w:fill="auto"/>
            <w:hideMark/>
          </w:tcPr>
          <w:p w14:paraId="082A00AB"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LOG02</w:t>
            </w:r>
          </w:p>
        </w:tc>
        <w:tc>
          <w:tcPr>
            <w:tcW w:w="12441" w:type="dxa"/>
            <w:gridSpan w:val="9"/>
            <w:tcBorders>
              <w:top w:val="nil"/>
              <w:left w:val="nil"/>
              <w:bottom w:val="nil"/>
              <w:right w:val="nil"/>
            </w:tcBorders>
            <w:shd w:val="clear" w:color="auto" w:fill="auto"/>
            <w:hideMark/>
          </w:tcPr>
          <w:p w14:paraId="4E685672"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applicatiebeheerder wil ik de versienummers en installatiedata van de huidig draaiende front-end en </w:t>
            </w:r>
            <w:proofErr w:type="spellStart"/>
            <w:r w:rsidRPr="00AF2E0F">
              <w:rPr>
                <w:rFonts w:ascii="Calibri" w:eastAsia="Times New Roman" w:hAnsi="Calibri" w:cs="Arial"/>
                <w:color w:val="000000"/>
                <w:lang w:eastAsia="nl-BE"/>
              </w:rPr>
              <w:t>back-end</w:t>
            </w:r>
            <w:proofErr w:type="spellEnd"/>
            <w:r w:rsidRPr="00AF2E0F">
              <w:rPr>
                <w:rFonts w:ascii="Calibri" w:eastAsia="Times New Roman" w:hAnsi="Calibri" w:cs="Arial"/>
                <w:color w:val="000000"/>
                <w:lang w:eastAsia="nl-BE"/>
              </w:rPr>
              <w:t xml:space="preserve"> van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kunnen zien, zodat ik gericht kan communiceren met de </w:t>
            </w:r>
            <w:proofErr w:type="spellStart"/>
            <w:r w:rsidRPr="00AF2E0F">
              <w:rPr>
                <w:rFonts w:ascii="Calibri" w:eastAsia="Times New Roman" w:hAnsi="Calibri" w:cs="Arial"/>
                <w:color w:val="000000"/>
                <w:lang w:eastAsia="nl-BE"/>
              </w:rPr>
              <w:t>developers</w:t>
            </w:r>
            <w:proofErr w:type="spellEnd"/>
          </w:p>
        </w:tc>
      </w:tr>
      <w:tr w:rsidR="00AF2E0F" w:rsidRPr="00AF2E0F" w14:paraId="2000F61E" w14:textId="77777777" w:rsidTr="00AF2E0F">
        <w:trPr>
          <w:trHeight w:val="285"/>
        </w:trPr>
        <w:tc>
          <w:tcPr>
            <w:tcW w:w="1451" w:type="dxa"/>
            <w:tcBorders>
              <w:top w:val="nil"/>
              <w:left w:val="nil"/>
              <w:bottom w:val="nil"/>
              <w:right w:val="nil"/>
            </w:tcBorders>
            <w:shd w:val="clear" w:color="auto" w:fill="auto"/>
            <w:hideMark/>
          </w:tcPr>
          <w:p w14:paraId="2610DCDA"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6FF54D4A"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30A315A2"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7B81A42A"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3783E7EE"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11" w:type="dxa"/>
            <w:tcBorders>
              <w:top w:val="nil"/>
              <w:left w:val="nil"/>
              <w:bottom w:val="nil"/>
              <w:right w:val="nil"/>
            </w:tcBorders>
            <w:shd w:val="clear" w:color="auto" w:fill="auto"/>
            <w:hideMark/>
          </w:tcPr>
          <w:p w14:paraId="5A6554ED"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7C77DC2A"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1D462FD2"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28A548CF"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67E6E58B"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730738F9" w14:textId="77777777" w:rsidTr="00AF2E0F">
        <w:trPr>
          <w:trHeight w:val="375"/>
        </w:trPr>
        <w:tc>
          <w:tcPr>
            <w:tcW w:w="2371" w:type="dxa"/>
            <w:gridSpan w:val="2"/>
            <w:tcBorders>
              <w:top w:val="nil"/>
              <w:left w:val="nil"/>
              <w:bottom w:val="nil"/>
              <w:right w:val="nil"/>
            </w:tcBorders>
            <w:shd w:val="clear" w:color="auto" w:fill="auto"/>
            <w:noWrap/>
            <w:hideMark/>
          </w:tcPr>
          <w:p w14:paraId="5FEE9099"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Rapportering</w:t>
            </w:r>
          </w:p>
        </w:tc>
        <w:tc>
          <w:tcPr>
            <w:tcW w:w="920" w:type="dxa"/>
            <w:tcBorders>
              <w:top w:val="nil"/>
              <w:left w:val="nil"/>
              <w:bottom w:val="nil"/>
              <w:right w:val="nil"/>
            </w:tcBorders>
            <w:shd w:val="clear" w:color="auto" w:fill="auto"/>
            <w:hideMark/>
          </w:tcPr>
          <w:p w14:paraId="5E2E2428"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2B2E05EC"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1FA5FE16"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11" w:type="dxa"/>
            <w:tcBorders>
              <w:top w:val="nil"/>
              <w:left w:val="nil"/>
              <w:bottom w:val="nil"/>
              <w:right w:val="nil"/>
            </w:tcBorders>
            <w:shd w:val="clear" w:color="auto" w:fill="auto"/>
            <w:hideMark/>
          </w:tcPr>
          <w:p w14:paraId="3E11532E"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39B0E69A"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528B6215"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483EAC0D"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275B4232"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22A4F9F9" w14:textId="77777777" w:rsidTr="00AF2E0F">
        <w:trPr>
          <w:trHeight w:val="300"/>
        </w:trPr>
        <w:tc>
          <w:tcPr>
            <w:tcW w:w="1451" w:type="dxa"/>
            <w:tcBorders>
              <w:top w:val="nil"/>
              <w:left w:val="nil"/>
              <w:bottom w:val="nil"/>
              <w:right w:val="nil"/>
            </w:tcBorders>
            <w:shd w:val="clear" w:color="auto" w:fill="auto"/>
            <w:hideMark/>
          </w:tcPr>
          <w:p w14:paraId="7721AD3A"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RAP01</w:t>
            </w:r>
          </w:p>
        </w:tc>
        <w:tc>
          <w:tcPr>
            <w:tcW w:w="12441" w:type="dxa"/>
            <w:gridSpan w:val="9"/>
            <w:tcBorders>
              <w:top w:val="nil"/>
              <w:left w:val="nil"/>
              <w:bottom w:val="nil"/>
              <w:right w:val="nil"/>
            </w:tcBorders>
            <w:shd w:val="clear" w:color="auto" w:fill="auto"/>
            <w:hideMark/>
          </w:tcPr>
          <w:p w14:paraId="61FF852D"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applicatiebeheerder wil ik het totaal aantal </w:t>
            </w:r>
            <w:proofErr w:type="spellStart"/>
            <w:r w:rsidRPr="00AF2E0F">
              <w:rPr>
                <w:rFonts w:ascii="Calibri" w:eastAsia="Times New Roman" w:hAnsi="Calibri" w:cs="Arial"/>
                <w:color w:val="000000"/>
                <w:lang w:eastAsia="nl-BE"/>
              </w:rPr>
              <w:t>logins</w:t>
            </w:r>
            <w:proofErr w:type="spellEnd"/>
            <w:r w:rsidRPr="00AF2E0F">
              <w:rPr>
                <w:rFonts w:ascii="Calibri" w:eastAsia="Times New Roman" w:hAnsi="Calibri" w:cs="Arial"/>
                <w:color w:val="000000"/>
                <w:lang w:eastAsia="nl-BE"/>
              </w:rPr>
              <w:t xml:space="preserve"> op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over een periode kunnen zien om de populariteit van de oplossing te kunnen evalueren</w:t>
            </w:r>
          </w:p>
        </w:tc>
      </w:tr>
      <w:tr w:rsidR="00AF2E0F" w:rsidRPr="00AF2E0F" w14:paraId="2EE976F5" w14:textId="77777777" w:rsidTr="00AF2E0F">
        <w:trPr>
          <w:trHeight w:val="285"/>
        </w:trPr>
        <w:tc>
          <w:tcPr>
            <w:tcW w:w="1451" w:type="dxa"/>
            <w:tcBorders>
              <w:top w:val="nil"/>
              <w:left w:val="nil"/>
              <w:bottom w:val="nil"/>
              <w:right w:val="nil"/>
            </w:tcBorders>
            <w:shd w:val="clear" w:color="auto" w:fill="auto"/>
            <w:hideMark/>
          </w:tcPr>
          <w:p w14:paraId="2E168B24"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RAP02</w:t>
            </w:r>
          </w:p>
        </w:tc>
        <w:tc>
          <w:tcPr>
            <w:tcW w:w="12441" w:type="dxa"/>
            <w:gridSpan w:val="9"/>
            <w:tcBorders>
              <w:top w:val="nil"/>
              <w:left w:val="nil"/>
              <w:bottom w:val="nil"/>
              <w:right w:val="nil"/>
            </w:tcBorders>
            <w:shd w:val="clear" w:color="auto" w:fill="auto"/>
            <w:hideMark/>
          </w:tcPr>
          <w:p w14:paraId="31E4BB12"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applicatiebeheerder wil ik per organisatie het aantal ingediende Evenementen kunnen opvragen </w:t>
            </w:r>
          </w:p>
        </w:tc>
      </w:tr>
      <w:tr w:rsidR="00AF2E0F" w:rsidRPr="00AF2E0F" w14:paraId="237CF089" w14:textId="77777777" w:rsidTr="00AF2E0F">
        <w:trPr>
          <w:trHeight w:val="285"/>
        </w:trPr>
        <w:tc>
          <w:tcPr>
            <w:tcW w:w="1451" w:type="dxa"/>
            <w:tcBorders>
              <w:top w:val="nil"/>
              <w:left w:val="nil"/>
              <w:bottom w:val="nil"/>
              <w:right w:val="nil"/>
            </w:tcBorders>
            <w:shd w:val="clear" w:color="auto" w:fill="auto"/>
            <w:hideMark/>
          </w:tcPr>
          <w:p w14:paraId="4D85718A"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RAP03</w:t>
            </w:r>
          </w:p>
        </w:tc>
        <w:tc>
          <w:tcPr>
            <w:tcW w:w="12441" w:type="dxa"/>
            <w:gridSpan w:val="9"/>
            <w:tcBorders>
              <w:top w:val="nil"/>
              <w:left w:val="nil"/>
              <w:bottom w:val="nil"/>
              <w:right w:val="nil"/>
            </w:tcBorders>
            <w:shd w:val="clear" w:color="auto" w:fill="auto"/>
            <w:hideMark/>
          </w:tcPr>
          <w:p w14:paraId="1361A17D"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applicatiebeheerder wil ik per gemeente het aantal ingediende Evenementen kunnen opvragen </w:t>
            </w:r>
          </w:p>
        </w:tc>
      </w:tr>
      <w:tr w:rsidR="00AF2E0F" w:rsidRPr="00AF2E0F" w14:paraId="7C7B9B9A" w14:textId="77777777" w:rsidTr="00AF2E0F">
        <w:trPr>
          <w:trHeight w:val="285"/>
        </w:trPr>
        <w:tc>
          <w:tcPr>
            <w:tcW w:w="1451" w:type="dxa"/>
            <w:tcBorders>
              <w:top w:val="nil"/>
              <w:left w:val="nil"/>
              <w:bottom w:val="nil"/>
              <w:right w:val="nil"/>
            </w:tcBorders>
            <w:shd w:val="clear" w:color="auto" w:fill="auto"/>
            <w:hideMark/>
          </w:tcPr>
          <w:p w14:paraId="0B246D1F"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RAP04</w:t>
            </w:r>
          </w:p>
        </w:tc>
        <w:tc>
          <w:tcPr>
            <w:tcW w:w="12441" w:type="dxa"/>
            <w:gridSpan w:val="9"/>
            <w:tcBorders>
              <w:top w:val="nil"/>
              <w:left w:val="nil"/>
              <w:bottom w:val="nil"/>
              <w:right w:val="nil"/>
            </w:tcBorders>
            <w:shd w:val="clear" w:color="auto" w:fill="auto"/>
            <w:hideMark/>
          </w:tcPr>
          <w:p w14:paraId="0F7AFE54"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applicatiebeheerder wil ik per natuurlijk persoon het aantal ingediende Evenementen kunnen opvragen </w:t>
            </w:r>
          </w:p>
        </w:tc>
      </w:tr>
      <w:tr w:rsidR="00AF2E0F" w:rsidRPr="00AF2E0F" w14:paraId="20A565B7" w14:textId="77777777" w:rsidTr="00AF2E0F">
        <w:trPr>
          <w:trHeight w:val="285"/>
        </w:trPr>
        <w:tc>
          <w:tcPr>
            <w:tcW w:w="1451" w:type="dxa"/>
            <w:tcBorders>
              <w:top w:val="nil"/>
              <w:left w:val="nil"/>
              <w:bottom w:val="nil"/>
              <w:right w:val="nil"/>
            </w:tcBorders>
            <w:shd w:val="clear" w:color="auto" w:fill="auto"/>
            <w:hideMark/>
          </w:tcPr>
          <w:p w14:paraId="2D0D60E7"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p>
        </w:tc>
        <w:tc>
          <w:tcPr>
            <w:tcW w:w="920" w:type="dxa"/>
            <w:tcBorders>
              <w:top w:val="nil"/>
              <w:left w:val="nil"/>
              <w:bottom w:val="nil"/>
              <w:right w:val="nil"/>
            </w:tcBorders>
            <w:shd w:val="clear" w:color="auto" w:fill="auto"/>
            <w:hideMark/>
          </w:tcPr>
          <w:p w14:paraId="754B3E6E"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62A6EADC"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388CDF27"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0F599DDC"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11" w:type="dxa"/>
            <w:tcBorders>
              <w:top w:val="nil"/>
              <w:left w:val="nil"/>
              <w:bottom w:val="nil"/>
              <w:right w:val="nil"/>
            </w:tcBorders>
            <w:shd w:val="clear" w:color="auto" w:fill="auto"/>
            <w:hideMark/>
          </w:tcPr>
          <w:p w14:paraId="7C09A75B"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1966553B"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05E085FD"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1180EE50"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1A433DC5"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3F2B658A" w14:textId="77777777" w:rsidTr="00AF2E0F">
        <w:trPr>
          <w:trHeight w:val="375"/>
        </w:trPr>
        <w:tc>
          <w:tcPr>
            <w:tcW w:w="2371" w:type="dxa"/>
            <w:gridSpan w:val="2"/>
            <w:tcBorders>
              <w:top w:val="nil"/>
              <w:left w:val="nil"/>
              <w:bottom w:val="nil"/>
              <w:right w:val="nil"/>
            </w:tcBorders>
            <w:shd w:val="clear" w:color="auto" w:fill="auto"/>
            <w:noWrap/>
            <w:hideMark/>
          </w:tcPr>
          <w:p w14:paraId="043BEB56"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Statische data</w:t>
            </w:r>
          </w:p>
        </w:tc>
        <w:tc>
          <w:tcPr>
            <w:tcW w:w="920" w:type="dxa"/>
            <w:tcBorders>
              <w:top w:val="nil"/>
              <w:left w:val="nil"/>
              <w:bottom w:val="nil"/>
              <w:right w:val="nil"/>
            </w:tcBorders>
            <w:shd w:val="clear" w:color="auto" w:fill="auto"/>
            <w:hideMark/>
          </w:tcPr>
          <w:p w14:paraId="09BFEB28"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22AD17C1"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6574FFC2"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11" w:type="dxa"/>
            <w:tcBorders>
              <w:top w:val="nil"/>
              <w:left w:val="nil"/>
              <w:bottom w:val="nil"/>
              <w:right w:val="nil"/>
            </w:tcBorders>
            <w:shd w:val="clear" w:color="auto" w:fill="auto"/>
            <w:hideMark/>
          </w:tcPr>
          <w:p w14:paraId="54849B9A"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7E5252E2"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3742B68B"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1561B184"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5FE3BF36"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7467B830" w14:textId="77777777" w:rsidTr="00AF2E0F">
        <w:trPr>
          <w:trHeight w:val="649"/>
        </w:trPr>
        <w:tc>
          <w:tcPr>
            <w:tcW w:w="1451" w:type="dxa"/>
            <w:tcBorders>
              <w:top w:val="nil"/>
              <w:left w:val="nil"/>
              <w:bottom w:val="nil"/>
              <w:right w:val="nil"/>
            </w:tcBorders>
            <w:shd w:val="clear" w:color="auto" w:fill="auto"/>
            <w:hideMark/>
          </w:tcPr>
          <w:p w14:paraId="7EE340B0"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STAT01</w:t>
            </w:r>
          </w:p>
        </w:tc>
        <w:tc>
          <w:tcPr>
            <w:tcW w:w="12441" w:type="dxa"/>
            <w:gridSpan w:val="9"/>
            <w:tcBorders>
              <w:top w:val="nil"/>
              <w:left w:val="nil"/>
              <w:bottom w:val="nil"/>
              <w:right w:val="nil"/>
            </w:tcBorders>
            <w:shd w:val="clear" w:color="auto" w:fill="auto"/>
            <w:hideMark/>
          </w:tcPr>
          <w:p w14:paraId="6F358CC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applicatiebeheerder kan ik de statische lijst "organisaties" beheren, die organisaties bevat die niet in de kruispuntbank zijn opgenomen, zodat deze organisaties eenduidig </w:t>
            </w:r>
            <w:proofErr w:type="spellStart"/>
            <w:r w:rsidRPr="00AF2E0F">
              <w:rPr>
                <w:rFonts w:ascii="Calibri" w:eastAsia="Times New Roman" w:hAnsi="Calibri" w:cs="Arial"/>
                <w:color w:val="000000"/>
                <w:lang w:eastAsia="nl-BE"/>
              </w:rPr>
              <w:t>geidentificeerd</w:t>
            </w:r>
            <w:proofErr w:type="spellEnd"/>
            <w:r w:rsidRPr="00AF2E0F">
              <w:rPr>
                <w:rFonts w:ascii="Calibri" w:eastAsia="Times New Roman" w:hAnsi="Calibri" w:cs="Arial"/>
                <w:color w:val="000000"/>
                <w:lang w:eastAsia="nl-BE"/>
              </w:rPr>
              <w:t xml:space="preserve"> kunnen worden</w:t>
            </w:r>
          </w:p>
        </w:tc>
      </w:tr>
      <w:tr w:rsidR="00AF2E0F" w:rsidRPr="00AF2E0F" w14:paraId="388714DA" w14:textId="77777777" w:rsidTr="00AF2E0F">
        <w:trPr>
          <w:trHeight w:val="780"/>
        </w:trPr>
        <w:tc>
          <w:tcPr>
            <w:tcW w:w="1451" w:type="dxa"/>
            <w:tcBorders>
              <w:top w:val="nil"/>
              <w:left w:val="nil"/>
              <w:bottom w:val="nil"/>
              <w:right w:val="nil"/>
            </w:tcBorders>
            <w:shd w:val="clear" w:color="auto" w:fill="auto"/>
            <w:hideMark/>
          </w:tcPr>
          <w:p w14:paraId="4A12054B"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STAT02</w:t>
            </w:r>
          </w:p>
        </w:tc>
        <w:tc>
          <w:tcPr>
            <w:tcW w:w="12441" w:type="dxa"/>
            <w:gridSpan w:val="9"/>
            <w:tcBorders>
              <w:top w:val="nil"/>
              <w:left w:val="nil"/>
              <w:bottom w:val="nil"/>
              <w:right w:val="nil"/>
            </w:tcBorders>
            <w:shd w:val="clear" w:color="auto" w:fill="auto"/>
            <w:hideMark/>
          </w:tcPr>
          <w:p w14:paraId="3061F1D4"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applicatiebeheerder kan ik de statische lijst "locaties" beheren, die feestzalen, vaste locaties voor tenten, etc. bevat, zodat deze locaties </w:t>
            </w:r>
            <w:proofErr w:type="spellStart"/>
            <w:r w:rsidRPr="00AF2E0F">
              <w:rPr>
                <w:rFonts w:ascii="Calibri" w:eastAsia="Times New Roman" w:hAnsi="Calibri" w:cs="Arial"/>
                <w:color w:val="000000"/>
                <w:lang w:eastAsia="nl-BE"/>
              </w:rPr>
              <w:t>herbruikt</w:t>
            </w:r>
            <w:proofErr w:type="spellEnd"/>
            <w:r w:rsidRPr="00AF2E0F">
              <w:rPr>
                <w:rFonts w:ascii="Calibri" w:eastAsia="Times New Roman" w:hAnsi="Calibri" w:cs="Arial"/>
                <w:color w:val="000000"/>
                <w:lang w:eastAsia="nl-BE"/>
              </w:rPr>
              <w:t xml:space="preserve"> kunnen </w:t>
            </w:r>
            <w:proofErr w:type="spellStart"/>
            <w:r w:rsidRPr="00AF2E0F">
              <w:rPr>
                <w:rFonts w:ascii="Calibri" w:eastAsia="Times New Roman" w:hAnsi="Calibri" w:cs="Arial"/>
                <w:color w:val="000000"/>
                <w:lang w:eastAsia="nl-BE"/>
              </w:rPr>
              <w:t>wroden</w:t>
            </w:r>
            <w:proofErr w:type="spellEnd"/>
            <w:r w:rsidRPr="00AF2E0F">
              <w:rPr>
                <w:rFonts w:ascii="Calibri" w:eastAsia="Times New Roman" w:hAnsi="Calibri" w:cs="Arial"/>
                <w:color w:val="000000"/>
                <w:lang w:eastAsia="nl-BE"/>
              </w:rPr>
              <w:t xml:space="preserve"> door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w:t>
            </w:r>
          </w:p>
        </w:tc>
      </w:tr>
      <w:tr w:rsidR="00AF2E0F" w:rsidRPr="00AF2E0F" w14:paraId="001100A2" w14:textId="77777777" w:rsidTr="00AF2E0F">
        <w:trPr>
          <w:trHeight w:val="552"/>
        </w:trPr>
        <w:tc>
          <w:tcPr>
            <w:tcW w:w="1451" w:type="dxa"/>
            <w:tcBorders>
              <w:top w:val="nil"/>
              <w:left w:val="nil"/>
              <w:bottom w:val="nil"/>
              <w:right w:val="nil"/>
            </w:tcBorders>
            <w:shd w:val="clear" w:color="auto" w:fill="auto"/>
            <w:hideMark/>
          </w:tcPr>
          <w:p w14:paraId="3137C9EF"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STAT03</w:t>
            </w:r>
          </w:p>
        </w:tc>
        <w:tc>
          <w:tcPr>
            <w:tcW w:w="12441" w:type="dxa"/>
            <w:gridSpan w:val="9"/>
            <w:tcBorders>
              <w:top w:val="nil"/>
              <w:left w:val="nil"/>
              <w:bottom w:val="nil"/>
              <w:right w:val="nil"/>
            </w:tcBorders>
            <w:shd w:val="clear" w:color="auto" w:fill="auto"/>
            <w:hideMark/>
          </w:tcPr>
          <w:p w14:paraId="444AAE64"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applicatiebeheerder kan ik lijsten statische data opladen in de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database zodat deze gegevens beschikbaar worden voor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gebruikers</w:t>
            </w:r>
          </w:p>
        </w:tc>
      </w:tr>
      <w:tr w:rsidR="00AF2E0F" w:rsidRPr="00AF2E0F" w14:paraId="378CDEDA" w14:textId="77777777" w:rsidTr="00AF2E0F">
        <w:trPr>
          <w:trHeight w:val="420"/>
        </w:trPr>
        <w:tc>
          <w:tcPr>
            <w:tcW w:w="1451" w:type="dxa"/>
            <w:tcBorders>
              <w:top w:val="nil"/>
              <w:left w:val="nil"/>
              <w:bottom w:val="nil"/>
              <w:right w:val="nil"/>
            </w:tcBorders>
            <w:shd w:val="clear" w:color="auto" w:fill="auto"/>
            <w:hideMark/>
          </w:tcPr>
          <w:p w14:paraId="2751F336"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STAT04</w:t>
            </w:r>
          </w:p>
        </w:tc>
        <w:tc>
          <w:tcPr>
            <w:tcW w:w="12441" w:type="dxa"/>
            <w:gridSpan w:val="9"/>
            <w:tcBorders>
              <w:top w:val="nil"/>
              <w:left w:val="nil"/>
              <w:bottom w:val="nil"/>
              <w:right w:val="nil"/>
            </w:tcBorders>
            <w:shd w:val="clear" w:color="auto" w:fill="auto"/>
            <w:hideMark/>
          </w:tcPr>
          <w:p w14:paraId="0DEC267A"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Als Aanvrager kan ik statische gegevens toevoegen aan de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database zodat deze door andere gebruikers opnieuw gebruikt kunnen worden.</w:t>
            </w:r>
          </w:p>
        </w:tc>
      </w:tr>
      <w:tr w:rsidR="00AF2E0F" w:rsidRPr="00AF2E0F" w14:paraId="7DAEA144" w14:textId="77777777" w:rsidTr="00AF2E0F">
        <w:trPr>
          <w:trHeight w:val="285"/>
        </w:trPr>
        <w:tc>
          <w:tcPr>
            <w:tcW w:w="1451" w:type="dxa"/>
            <w:tcBorders>
              <w:top w:val="nil"/>
              <w:left w:val="nil"/>
              <w:bottom w:val="nil"/>
              <w:right w:val="nil"/>
            </w:tcBorders>
            <w:shd w:val="clear" w:color="auto" w:fill="auto"/>
            <w:hideMark/>
          </w:tcPr>
          <w:p w14:paraId="324E2471"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7AD8D552"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6B7C958F"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25828902"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1BCEE786"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11" w:type="dxa"/>
            <w:tcBorders>
              <w:top w:val="nil"/>
              <w:left w:val="nil"/>
              <w:bottom w:val="nil"/>
              <w:right w:val="nil"/>
            </w:tcBorders>
            <w:shd w:val="clear" w:color="auto" w:fill="auto"/>
            <w:hideMark/>
          </w:tcPr>
          <w:p w14:paraId="6B94B254"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428A38A0"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4BAB328F"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01BF6907"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272CD330"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1FC4D02E" w14:textId="77777777" w:rsidTr="00AF2E0F">
        <w:trPr>
          <w:trHeight w:val="383"/>
        </w:trPr>
        <w:tc>
          <w:tcPr>
            <w:tcW w:w="5131" w:type="dxa"/>
            <w:gridSpan w:val="5"/>
            <w:tcBorders>
              <w:top w:val="nil"/>
              <w:left w:val="nil"/>
              <w:bottom w:val="nil"/>
              <w:right w:val="nil"/>
            </w:tcBorders>
            <w:shd w:val="clear" w:color="5B9BD5" w:fill="5B9BD5"/>
            <w:noWrap/>
            <w:hideMark/>
          </w:tcPr>
          <w:p w14:paraId="2F6DB3D3"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Externe systemen en bronnen</w:t>
            </w:r>
          </w:p>
        </w:tc>
        <w:tc>
          <w:tcPr>
            <w:tcW w:w="911" w:type="dxa"/>
            <w:tcBorders>
              <w:top w:val="nil"/>
              <w:left w:val="nil"/>
              <w:bottom w:val="nil"/>
              <w:right w:val="nil"/>
            </w:tcBorders>
            <w:shd w:val="clear" w:color="5B9BD5" w:fill="5B9BD5"/>
            <w:hideMark/>
          </w:tcPr>
          <w:p w14:paraId="1E9884BD"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c>
          <w:tcPr>
            <w:tcW w:w="907" w:type="dxa"/>
            <w:tcBorders>
              <w:top w:val="nil"/>
              <w:left w:val="nil"/>
              <w:bottom w:val="nil"/>
              <w:right w:val="nil"/>
            </w:tcBorders>
            <w:shd w:val="clear" w:color="5B9BD5" w:fill="5B9BD5"/>
            <w:hideMark/>
          </w:tcPr>
          <w:p w14:paraId="5C290D64"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c>
          <w:tcPr>
            <w:tcW w:w="902" w:type="dxa"/>
            <w:tcBorders>
              <w:top w:val="nil"/>
              <w:left w:val="nil"/>
              <w:bottom w:val="nil"/>
              <w:right w:val="nil"/>
            </w:tcBorders>
            <w:shd w:val="clear" w:color="5B9BD5" w:fill="5B9BD5"/>
            <w:hideMark/>
          </w:tcPr>
          <w:p w14:paraId="2DF3A127"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c>
          <w:tcPr>
            <w:tcW w:w="898" w:type="dxa"/>
            <w:tcBorders>
              <w:top w:val="nil"/>
              <w:left w:val="nil"/>
              <w:bottom w:val="nil"/>
              <w:right w:val="nil"/>
            </w:tcBorders>
            <w:shd w:val="clear" w:color="5B9BD5" w:fill="5B9BD5"/>
            <w:hideMark/>
          </w:tcPr>
          <w:p w14:paraId="767A1740"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c>
          <w:tcPr>
            <w:tcW w:w="5143" w:type="dxa"/>
            <w:tcBorders>
              <w:top w:val="nil"/>
              <w:left w:val="nil"/>
              <w:bottom w:val="nil"/>
              <w:right w:val="nil"/>
            </w:tcBorders>
            <w:shd w:val="clear" w:color="5B9BD5" w:fill="5B9BD5"/>
            <w:hideMark/>
          </w:tcPr>
          <w:p w14:paraId="44DAFA65"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 </w:t>
            </w:r>
          </w:p>
        </w:tc>
      </w:tr>
      <w:tr w:rsidR="00AF2E0F" w:rsidRPr="00AF2E0F" w14:paraId="6F74C8DA" w14:textId="77777777" w:rsidTr="00AF2E0F">
        <w:trPr>
          <w:trHeight w:val="409"/>
        </w:trPr>
        <w:tc>
          <w:tcPr>
            <w:tcW w:w="6949" w:type="dxa"/>
            <w:gridSpan w:val="7"/>
            <w:tcBorders>
              <w:top w:val="nil"/>
              <w:left w:val="nil"/>
              <w:bottom w:val="nil"/>
              <w:right w:val="nil"/>
            </w:tcBorders>
            <w:shd w:val="clear" w:color="auto" w:fill="auto"/>
            <w:noWrap/>
            <w:hideMark/>
          </w:tcPr>
          <w:p w14:paraId="5C73463B"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Voorgestelde integraties met externe systemen</w:t>
            </w:r>
          </w:p>
        </w:tc>
        <w:tc>
          <w:tcPr>
            <w:tcW w:w="902" w:type="dxa"/>
            <w:tcBorders>
              <w:top w:val="nil"/>
              <w:left w:val="nil"/>
              <w:bottom w:val="nil"/>
              <w:right w:val="nil"/>
            </w:tcBorders>
            <w:shd w:val="clear" w:color="auto" w:fill="auto"/>
            <w:hideMark/>
          </w:tcPr>
          <w:p w14:paraId="4D5A3740"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190668B8"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25EC25D9" w14:textId="77777777" w:rsidR="00AF2E0F" w:rsidRPr="00AF2E0F" w:rsidRDefault="00AF2E0F" w:rsidP="00AF2E0F">
            <w:pPr>
              <w:spacing w:after="0" w:line="240" w:lineRule="auto"/>
              <w:rPr>
                <w:rFonts w:ascii="Calibri" w:eastAsia="Times New Roman" w:hAnsi="Calibri" w:cs="Arial"/>
                <w:color w:val="000000"/>
                <w:lang w:eastAsia="nl-BE"/>
              </w:rPr>
            </w:pPr>
          </w:p>
        </w:tc>
      </w:tr>
      <w:tr w:rsidR="00AF2E0F" w:rsidRPr="00AF2E0F" w14:paraId="545A0774" w14:textId="77777777" w:rsidTr="00AF2E0F">
        <w:trPr>
          <w:trHeight w:val="300"/>
        </w:trPr>
        <w:tc>
          <w:tcPr>
            <w:tcW w:w="1451" w:type="dxa"/>
            <w:tcBorders>
              <w:top w:val="nil"/>
              <w:left w:val="nil"/>
              <w:bottom w:val="nil"/>
              <w:right w:val="nil"/>
            </w:tcBorders>
            <w:shd w:val="clear" w:color="auto" w:fill="auto"/>
            <w:hideMark/>
          </w:tcPr>
          <w:p w14:paraId="6E4A36EC"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lastRenderedPageBreak/>
              <w:t>INT01</w:t>
            </w:r>
          </w:p>
        </w:tc>
        <w:tc>
          <w:tcPr>
            <w:tcW w:w="12441" w:type="dxa"/>
            <w:gridSpan w:val="9"/>
            <w:tcBorders>
              <w:top w:val="nil"/>
              <w:left w:val="nil"/>
              <w:bottom w:val="nil"/>
              <w:right w:val="nil"/>
            </w:tcBorders>
            <w:shd w:val="clear" w:color="auto" w:fill="auto"/>
            <w:hideMark/>
          </w:tcPr>
          <w:p w14:paraId="3029F2F2"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Integratie met FAS/CSAM authenticatiemethodes</w:t>
            </w:r>
          </w:p>
        </w:tc>
      </w:tr>
      <w:tr w:rsidR="00AF2E0F" w:rsidRPr="00AF2E0F" w14:paraId="34DFE98F" w14:textId="77777777" w:rsidTr="00AF2E0F">
        <w:trPr>
          <w:trHeight w:val="360"/>
        </w:trPr>
        <w:tc>
          <w:tcPr>
            <w:tcW w:w="1451" w:type="dxa"/>
            <w:tcBorders>
              <w:top w:val="nil"/>
              <w:left w:val="nil"/>
              <w:bottom w:val="nil"/>
              <w:right w:val="nil"/>
            </w:tcBorders>
            <w:shd w:val="clear" w:color="auto" w:fill="auto"/>
            <w:hideMark/>
          </w:tcPr>
          <w:p w14:paraId="1CDCC94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INT02</w:t>
            </w:r>
          </w:p>
        </w:tc>
        <w:tc>
          <w:tcPr>
            <w:tcW w:w="12441" w:type="dxa"/>
            <w:gridSpan w:val="9"/>
            <w:tcBorders>
              <w:top w:val="nil"/>
              <w:left w:val="nil"/>
              <w:bottom w:val="nil"/>
              <w:right w:val="nil"/>
            </w:tcBorders>
            <w:shd w:val="clear" w:color="auto" w:fill="auto"/>
            <w:hideMark/>
          </w:tcPr>
          <w:p w14:paraId="5D2378D8"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Integratie met het KBO, zodat o.a. ondernemingsnummers gevalideerd kunnen worden en namen van organisaties overgenomen kunnen worden</w:t>
            </w:r>
          </w:p>
        </w:tc>
      </w:tr>
      <w:tr w:rsidR="00AF2E0F" w:rsidRPr="00AF2E0F" w14:paraId="75DC9979" w14:textId="77777777" w:rsidTr="00AF2E0F">
        <w:trPr>
          <w:trHeight w:val="300"/>
        </w:trPr>
        <w:tc>
          <w:tcPr>
            <w:tcW w:w="1451" w:type="dxa"/>
            <w:tcBorders>
              <w:top w:val="nil"/>
              <w:left w:val="nil"/>
              <w:bottom w:val="nil"/>
              <w:right w:val="nil"/>
            </w:tcBorders>
            <w:shd w:val="clear" w:color="auto" w:fill="auto"/>
            <w:hideMark/>
          </w:tcPr>
          <w:p w14:paraId="0D0FECCB"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INT03</w:t>
            </w:r>
          </w:p>
        </w:tc>
        <w:tc>
          <w:tcPr>
            <w:tcW w:w="12441" w:type="dxa"/>
            <w:gridSpan w:val="9"/>
            <w:tcBorders>
              <w:top w:val="nil"/>
              <w:left w:val="nil"/>
              <w:bottom w:val="nil"/>
              <w:right w:val="nil"/>
            </w:tcBorders>
            <w:shd w:val="clear" w:color="auto" w:fill="auto"/>
            <w:hideMark/>
          </w:tcPr>
          <w:p w14:paraId="36FBD30E"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Integratie met GIPOD, zodat nieuwe hinder doorgestuurd kan worden, en bestaande hinder gevisualiseerd kan worden</w:t>
            </w:r>
          </w:p>
        </w:tc>
      </w:tr>
      <w:tr w:rsidR="00AF2E0F" w:rsidRPr="00AF2E0F" w14:paraId="624A8403" w14:textId="77777777" w:rsidTr="00AF2E0F">
        <w:trPr>
          <w:trHeight w:val="300"/>
        </w:trPr>
        <w:tc>
          <w:tcPr>
            <w:tcW w:w="1451" w:type="dxa"/>
            <w:tcBorders>
              <w:top w:val="nil"/>
              <w:left w:val="nil"/>
              <w:bottom w:val="nil"/>
              <w:right w:val="nil"/>
            </w:tcBorders>
            <w:shd w:val="clear" w:color="auto" w:fill="auto"/>
            <w:hideMark/>
          </w:tcPr>
          <w:p w14:paraId="2AF8AB8C"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INT04</w:t>
            </w:r>
          </w:p>
        </w:tc>
        <w:tc>
          <w:tcPr>
            <w:tcW w:w="12441" w:type="dxa"/>
            <w:gridSpan w:val="9"/>
            <w:tcBorders>
              <w:top w:val="nil"/>
              <w:left w:val="nil"/>
              <w:bottom w:val="nil"/>
              <w:right w:val="nil"/>
            </w:tcBorders>
            <w:shd w:val="clear" w:color="auto" w:fill="auto"/>
            <w:hideMark/>
          </w:tcPr>
          <w:p w14:paraId="20D9E59D"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Integratie met bestaande GIS systemen, zodat nieuwe hinder via het GIS systeem doorgestuurd kan worden naar GIPOD</w:t>
            </w:r>
          </w:p>
        </w:tc>
      </w:tr>
      <w:tr w:rsidR="00AF2E0F" w:rsidRPr="00AF2E0F" w14:paraId="5D131F76" w14:textId="77777777" w:rsidTr="00AF2E0F">
        <w:trPr>
          <w:trHeight w:val="300"/>
        </w:trPr>
        <w:tc>
          <w:tcPr>
            <w:tcW w:w="1451" w:type="dxa"/>
            <w:tcBorders>
              <w:top w:val="nil"/>
              <w:left w:val="nil"/>
              <w:bottom w:val="nil"/>
              <w:right w:val="nil"/>
            </w:tcBorders>
            <w:shd w:val="clear" w:color="auto" w:fill="auto"/>
            <w:hideMark/>
          </w:tcPr>
          <w:p w14:paraId="5FB747F8"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INT05</w:t>
            </w:r>
          </w:p>
        </w:tc>
        <w:tc>
          <w:tcPr>
            <w:tcW w:w="12441" w:type="dxa"/>
            <w:gridSpan w:val="9"/>
            <w:tcBorders>
              <w:top w:val="nil"/>
              <w:left w:val="nil"/>
              <w:bottom w:val="nil"/>
              <w:right w:val="nil"/>
            </w:tcBorders>
            <w:shd w:val="clear" w:color="auto" w:fill="auto"/>
            <w:hideMark/>
          </w:tcPr>
          <w:p w14:paraId="1550EFFB"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Integratie met De Lijn, zodat impact op bestaande dienstregeling ingeschat kan worden en waar nodig, nieuwe hinder aan De Lijn doorgestuurd kan worden</w:t>
            </w:r>
          </w:p>
        </w:tc>
      </w:tr>
      <w:tr w:rsidR="00AF2E0F" w:rsidRPr="00AF2E0F" w14:paraId="33026A8C" w14:textId="77777777" w:rsidTr="00AF2E0F">
        <w:trPr>
          <w:trHeight w:val="300"/>
        </w:trPr>
        <w:tc>
          <w:tcPr>
            <w:tcW w:w="1451" w:type="dxa"/>
            <w:tcBorders>
              <w:top w:val="nil"/>
              <w:left w:val="nil"/>
              <w:bottom w:val="nil"/>
              <w:right w:val="nil"/>
            </w:tcBorders>
            <w:shd w:val="clear" w:color="auto" w:fill="auto"/>
            <w:hideMark/>
          </w:tcPr>
          <w:p w14:paraId="41AAE34F"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INT06</w:t>
            </w:r>
          </w:p>
        </w:tc>
        <w:tc>
          <w:tcPr>
            <w:tcW w:w="12441" w:type="dxa"/>
            <w:gridSpan w:val="9"/>
            <w:tcBorders>
              <w:top w:val="nil"/>
              <w:left w:val="nil"/>
              <w:bottom w:val="nil"/>
              <w:right w:val="nil"/>
            </w:tcBorders>
            <w:shd w:val="clear" w:color="auto" w:fill="auto"/>
            <w:hideMark/>
          </w:tcPr>
          <w:p w14:paraId="53DF27B0"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Doorsturen van evenementen (als de aanvrager dat wil) naar de </w:t>
            </w:r>
            <w:proofErr w:type="spellStart"/>
            <w:r w:rsidRPr="00AF2E0F">
              <w:rPr>
                <w:rFonts w:ascii="Calibri" w:eastAsia="Times New Roman" w:hAnsi="Calibri" w:cs="Arial"/>
                <w:color w:val="000000"/>
                <w:lang w:eastAsia="nl-BE"/>
              </w:rPr>
              <w:t>UiTkalender</w:t>
            </w:r>
            <w:proofErr w:type="spellEnd"/>
            <w:r w:rsidRPr="00AF2E0F">
              <w:rPr>
                <w:rFonts w:ascii="Calibri" w:eastAsia="Times New Roman" w:hAnsi="Calibri" w:cs="Arial"/>
                <w:color w:val="000000"/>
                <w:lang w:eastAsia="nl-BE"/>
              </w:rPr>
              <w:t>.</w:t>
            </w:r>
          </w:p>
        </w:tc>
      </w:tr>
      <w:tr w:rsidR="00AF2E0F" w:rsidRPr="00AF2E0F" w14:paraId="15EDCB1A" w14:textId="77777777" w:rsidTr="00AF2E0F">
        <w:trPr>
          <w:trHeight w:val="300"/>
        </w:trPr>
        <w:tc>
          <w:tcPr>
            <w:tcW w:w="1451" w:type="dxa"/>
            <w:tcBorders>
              <w:top w:val="nil"/>
              <w:left w:val="nil"/>
              <w:bottom w:val="nil"/>
              <w:right w:val="nil"/>
            </w:tcBorders>
            <w:shd w:val="clear" w:color="auto" w:fill="auto"/>
            <w:hideMark/>
          </w:tcPr>
          <w:p w14:paraId="7EBE4E01"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INT07</w:t>
            </w:r>
          </w:p>
        </w:tc>
        <w:tc>
          <w:tcPr>
            <w:tcW w:w="12441" w:type="dxa"/>
            <w:gridSpan w:val="9"/>
            <w:tcBorders>
              <w:top w:val="nil"/>
              <w:left w:val="nil"/>
              <w:bottom w:val="nil"/>
              <w:right w:val="nil"/>
            </w:tcBorders>
            <w:shd w:val="clear" w:color="auto" w:fill="auto"/>
            <w:hideMark/>
          </w:tcPr>
          <w:p w14:paraId="65C371B3"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Aanmaken van documenten voor FOD Binnenlandse zaken </w:t>
            </w:r>
            <w:proofErr w:type="spellStart"/>
            <w:r w:rsidRPr="00AF2E0F">
              <w:rPr>
                <w:rFonts w:ascii="Calibri" w:eastAsia="Times New Roman" w:hAnsi="Calibri" w:cs="Arial"/>
                <w:color w:val="000000"/>
                <w:lang w:eastAsia="nl-BE"/>
              </w:rPr>
              <w:t>ikv</w:t>
            </w:r>
            <w:proofErr w:type="spellEnd"/>
            <w:r w:rsidRPr="00AF2E0F">
              <w:rPr>
                <w:rFonts w:ascii="Calibri" w:eastAsia="Times New Roman" w:hAnsi="Calibri" w:cs="Arial"/>
                <w:color w:val="000000"/>
                <w:lang w:eastAsia="nl-BE"/>
              </w:rPr>
              <w:t xml:space="preserve"> bewakingsactiviteiten door leden van verenigingen</w:t>
            </w:r>
          </w:p>
        </w:tc>
      </w:tr>
      <w:tr w:rsidR="00AF2E0F" w:rsidRPr="00AF2E0F" w14:paraId="0D915B93" w14:textId="77777777" w:rsidTr="00AF2E0F">
        <w:trPr>
          <w:trHeight w:val="285"/>
        </w:trPr>
        <w:tc>
          <w:tcPr>
            <w:tcW w:w="1451" w:type="dxa"/>
            <w:tcBorders>
              <w:top w:val="nil"/>
              <w:left w:val="nil"/>
              <w:bottom w:val="nil"/>
              <w:right w:val="nil"/>
            </w:tcBorders>
            <w:shd w:val="clear" w:color="auto" w:fill="auto"/>
            <w:hideMark/>
          </w:tcPr>
          <w:p w14:paraId="5E956D93"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INT08</w:t>
            </w:r>
          </w:p>
        </w:tc>
        <w:tc>
          <w:tcPr>
            <w:tcW w:w="12441" w:type="dxa"/>
            <w:gridSpan w:val="9"/>
            <w:tcBorders>
              <w:top w:val="nil"/>
              <w:left w:val="nil"/>
              <w:bottom w:val="nil"/>
              <w:right w:val="nil"/>
            </w:tcBorders>
            <w:shd w:val="clear" w:color="auto" w:fill="auto"/>
            <w:hideMark/>
          </w:tcPr>
          <w:p w14:paraId="25998508"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Integratie met courante notulenpakketten</w:t>
            </w:r>
          </w:p>
        </w:tc>
      </w:tr>
      <w:tr w:rsidR="00AF2E0F" w:rsidRPr="00AF2E0F" w14:paraId="04093274" w14:textId="77777777" w:rsidTr="00AF2E0F">
        <w:trPr>
          <w:trHeight w:val="300"/>
        </w:trPr>
        <w:tc>
          <w:tcPr>
            <w:tcW w:w="1451" w:type="dxa"/>
            <w:tcBorders>
              <w:top w:val="nil"/>
              <w:left w:val="nil"/>
              <w:bottom w:val="nil"/>
              <w:right w:val="nil"/>
            </w:tcBorders>
            <w:shd w:val="clear" w:color="auto" w:fill="auto"/>
            <w:hideMark/>
          </w:tcPr>
          <w:p w14:paraId="1C72DDD0"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INT09</w:t>
            </w:r>
          </w:p>
        </w:tc>
        <w:tc>
          <w:tcPr>
            <w:tcW w:w="12441" w:type="dxa"/>
            <w:gridSpan w:val="9"/>
            <w:tcBorders>
              <w:top w:val="nil"/>
              <w:left w:val="nil"/>
              <w:bottom w:val="nil"/>
              <w:right w:val="nil"/>
            </w:tcBorders>
            <w:shd w:val="clear" w:color="auto" w:fill="auto"/>
            <w:hideMark/>
          </w:tcPr>
          <w:p w14:paraId="7DB42C02"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Doorsturen van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berichten naar </w:t>
            </w:r>
            <w:proofErr w:type="spellStart"/>
            <w:r w:rsidRPr="00AF2E0F">
              <w:rPr>
                <w:rFonts w:ascii="Calibri" w:eastAsia="Times New Roman" w:hAnsi="Calibri" w:cs="Arial"/>
                <w:color w:val="000000"/>
                <w:lang w:eastAsia="nl-BE"/>
              </w:rPr>
              <w:t>eBox</w:t>
            </w:r>
            <w:proofErr w:type="spellEnd"/>
            <w:r w:rsidRPr="00AF2E0F">
              <w:rPr>
                <w:rFonts w:ascii="Calibri" w:eastAsia="Times New Roman" w:hAnsi="Calibri" w:cs="Arial"/>
                <w:color w:val="000000"/>
                <w:lang w:eastAsia="nl-BE"/>
              </w:rPr>
              <w:t xml:space="preserve">, zodat burgers ook via </w:t>
            </w:r>
            <w:proofErr w:type="spellStart"/>
            <w:r w:rsidRPr="00AF2E0F">
              <w:rPr>
                <w:rFonts w:ascii="Calibri" w:eastAsia="Times New Roman" w:hAnsi="Calibri" w:cs="Arial"/>
                <w:color w:val="000000"/>
                <w:lang w:eastAsia="nl-BE"/>
              </w:rPr>
              <w:t>eBox</w:t>
            </w:r>
            <w:proofErr w:type="spellEnd"/>
            <w:r w:rsidRPr="00AF2E0F">
              <w:rPr>
                <w:rFonts w:ascii="Calibri" w:eastAsia="Times New Roman" w:hAnsi="Calibri" w:cs="Arial"/>
                <w:color w:val="000000"/>
                <w:lang w:eastAsia="nl-BE"/>
              </w:rPr>
              <w:t xml:space="preserve">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berichten kunnen lezen</w:t>
            </w:r>
          </w:p>
        </w:tc>
      </w:tr>
      <w:tr w:rsidR="00AF2E0F" w:rsidRPr="00AF2E0F" w14:paraId="00580550" w14:textId="77777777" w:rsidTr="00AF2E0F">
        <w:trPr>
          <w:trHeight w:val="300"/>
        </w:trPr>
        <w:tc>
          <w:tcPr>
            <w:tcW w:w="1451" w:type="dxa"/>
            <w:tcBorders>
              <w:top w:val="nil"/>
              <w:left w:val="nil"/>
              <w:bottom w:val="nil"/>
              <w:right w:val="nil"/>
            </w:tcBorders>
            <w:shd w:val="clear" w:color="auto" w:fill="auto"/>
            <w:hideMark/>
          </w:tcPr>
          <w:p w14:paraId="6FE14B01"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INT10</w:t>
            </w:r>
          </w:p>
        </w:tc>
        <w:tc>
          <w:tcPr>
            <w:tcW w:w="12441" w:type="dxa"/>
            <w:gridSpan w:val="9"/>
            <w:tcBorders>
              <w:top w:val="nil"/>
              <w:left w:val="nil"/>
              <w:bottom w:val="nil"/>
              <w:right w:val="nil"/>
            </w:tcBorders>
            <w:shd w:val="clear" w:color="auto" w:fill="auto"/>
            <w:hideMark/>
          </w:tcPr>
          <w:p w14:paraId="31074E6A"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Doorsturen van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berichten naar Mijn Burgerprofiel, zodat burgers ook via Mijn Burgerprofiel </w:t>
            </w:r>
            <w:proofErr w:type="spellStart"/>
            <w:r w:rsidRPr="00AF2E0F">
              <w:rPr>
                <w:rFonts w:ascii="Calibri" w:eastAsia="Times New Roman" w:hAnsi="Calibri" w:cs="Arial"/>
                <w:color w:val="000000"/>
                <w:lang w:eastAsia="nl-BE"/>
              </w:rPr>
              <w:t>Eventmachien</w:t>
            </w:r>
            <w:proofErr w:type="spellEnd"/>
            <w:r w:rsidRPr="00AF2E0F">
              <w:rPr>
                <w:rFonts w:ascii="Calibri" w:eastAsia="Times New Roman" w:hAnsi="Calibri" w:cs="Arial"/>
                <w:color w:val="000000"/>
                <w:lang w:eastAsia="nl-BE"/>
              </w:rPr>
              <w:t xml:space="preserve"> berichten kunnen lezen</w:t>
            </w:r>
          </w:p>
        </w:tc>
      </w:tr>
      <w:tr w:rsidR="00AF2E0F" w:rsidRPr="00AF2E0F" w14:paraId="33B7AA72" w14:textId="77777777" w:rsidTr="00AF2E0F">
        <w:trPr>
          <w:trHeight w:val="285"/>
        </w:trPr>
        <w:tc>
          <w:tcPr>
            <w:tcW w:w="1451" w:type="dxa"/>
            <w:tcBorders>
              <w:top w:val="nil"/>
              <w:left w:val="nil"/>
              <w:bottom w:val="nil"/>
              <w:right w:val="nil"/>
            </w:tcBorders>
            <w:shd w:val="clear" w:color="auto" w:fill="auto"/>
            <w:hideMark/>
          </w:tcPr>
          <w:p w14:paraId="4BD08882"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INT11</w:t>
            </w:r>
          </w:p>
        </w:tc>
        <w:tc>
          <w:tcPr>
            <w:tcW w:w="12441" w:type="dxa"/>
            <w:gridSpan w:val="9"/>
            <w:tcBorders>
              <w:top w:val="nil"/>
              <w:left w:val="nil"/>
              <w:bottom w:val="nil"/>
              <w:right w:val="nil"/>
            </w:tcBorders>
            <w:shd w:val="clear" w:color="auto" w:fill="auto"/>
            <w:hideMark/>
          </w:tcPr>
          <w:p w14:paraId="1A11B0C8"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Integratie met één of meerdere courant gebruikte </w:t>
            </w:r>
            <w:proofErr w:type="spellStart"/>
            <w:r w:rsidRPr="00AF2E0F">
              <w:rPr>
                <w:rFonts w:ascii="Calibri" w:eastAsia="Times New Roman" w:hAnsi="Calibri" w:cs="Arial"/>
                <w:color w:val="000000"/>
                <w:lang w:eastAsia="nl-BE"/>
              </w:rPr>
              <w:t>zaalverhuursyste</w:t>
            </w:r>
            <w:proofErr w:type="spellEnd"/>
            <w:r w:rsidRPr="00AF2E0F">
              <w:rPr>
                <w:rFonts w:ascii="Calibri" w:eastAsia="Times New Roman" w:hAnsi="Calibri" w:cs="Arial"/>
                <w:color w:val="000000"/>
                <w:lang w:eastAsia="nl-BE"/>
              </w:rPr>
              <w:t>(e)m(en)</w:t>
            </w:r>
          </w:p>
        </w:tc>
      </w:tr>
      <w:tr w:rsidR="00AF2E0F" w:rsidRPr="00AF2E0F" w14:paraId="08B3AEFF" w14:textId="77777777" w:rsidTr="00AF2E0F">
        <w:trPr>
          <w:trHeight w:val="285"/>
        </w:trPr>
        <w:tc>
          <w:tcPr>
            <w:tcW w:w="1451" w:type="dxa"/>
            <w:tcBorders>
              <w:top w:val="nil"/>
              <w:left w:val="nil"/>
              <w:bottom w:val="nil"/>
              <w:right w:val="nil"/>
            </w:tcBorders>
            <w:shd w:val="clear" w:color="auto" w:fill="auto"/>
            <w:hideMark/>
          </w:tcPr>
          <w:p w14:paraId="28129D53"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INT12</w:t>
            </w:r>
          </w:p>
        </w:tc>
        <w:tc>
          <w:tcPr>
            <w:tcW w:w="12441" w:type="dxa"/>
            <w:gridSpan w:val="9"/>
            <w:tcBorders>
              <w:top w:val="nil"/>
              <w:left w:val="nil"/>
              <w:bottom w:val="nil"/>
              <w:right w:val="nil"/>
            </w:tcBorders>
            <w:shd w:val="clear" w:color="auto" w:fill="auto"/>
            <w:hideMark/>
          </w:tcPr>
          <w:p w14:paraId="6D2A3EAF"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Integratie met één of meerdere courant gebruikte </w:t>
            </w:r>
            <w:proofErr w:type="spellStart"/>
            <w:r w:rsidRPr="00AF2E0F">
              <w:rPr>
                <w:rFonts w:ascii="Calibri" w:eastAsia="Times New Roman" w:hAnsi="Calibri" w:cs="Arial"/>
                <w:color w:val="000000"/>
                <w:lang w:eastAsia="nl-BE"/>
              </w:rPr>
              <w:t>materiaalverhuursyste</w:t>
            </w:r>
            <w:proofErr w:type="spellEnd"/>
            <w:r w:rsidRPr="00AF2E0F">
              <w:rPr>
                <w:rFonts w:ascii="Calibri" w:eastAsia="Times New Roman" w:hAnsi="Calibri" w:cs="Arial"/>
                <w:color w:val="000000"/>
                <w:lang w:eastAsia="nl-BE"/>
              </w:rPr>
              <w:t>(e)m(en)</w:t>
            </w:r>
          </w:p>
        </w:tc>
      </w:tr>
      <w:tr w:rsidR="00AF2E0F" w:rsidRPr="00AF2E0F" w14:paraId="6008AEF5" w14:textId="77777777" w:rsidTr="00AF2E0F">
        <w:trPr>
          <w:trHeight w:val="285"/>
        </w:trPr>
        <w:tc>
          <w:tcPr>
            <w:tcW w:w="1451" w:type="dxa"/>
            <w:tcBorders>
              <w:top w:val="nil"/>
              <w:left w:val="nil"/>
              <w:bottom w:val="nil"/>
              <w:right w:val="nil"/>
            </w:tcBorders>
            <w:shd w:val="clear" w:color="auto" w:fill="auto"/>
            <w:hideMark/>
          </w:tcPr>
          <w:p w14:paraId="704D2402"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INT13</w:t>
            </w:r>
          </w:p>
        </w:tc>
        <w:tc>
          <w:tcPr>
            <w:tcW w:w="12441" w:type="dxa"/>
            <w:gridSpan w:val="9"/>
            <w:tcBorders>
              <w:top w:val="nil"/>
              <w:left w:val="nil"/>
              <w:bottom w:val="nil"/>
              <w:right w:val="nil"/>
            </w:tcBorders>
            <w:shd w:val="clear" w:color="auto" w:fill="auto"/>
            <w:hideMark/>
          </w:tcPr>
          <w:p w14:paraId="5A6B437B"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Assisteren bij of genereren van documenten voor de aanvraag bij SABAM </w:t>
            </w:r>
          </w:p>
        </w:tc>
      </w:tr>
      <w:tr w:rsidR="00AF2E0F" w:rsidRPr="00AF2E0F" w14:paraId="5DD392FC" w14:textId="77777777" w:rsidTr="00AF2E0F">
        <w:trPr>
          <w:trHeight w:val="285"/>
        </w:trPr>
        <w:tc>
          <w:tcPr>
            <w:tcW w:w="1451" w:type="dxa"/>
            <w:tcBorders>
              <w:top w:val="nil"/>
              <w:left w:val="nil"/>
              <w:bottom w:val="nil"/>
              <w:right w:val="nil"/>
            </w:tcBorders>
            <w:shd w:val="clear" w:color="auto" w:fill="auto"/>
            <w:hideMark/>
          </w:tcPr>
          <w:p w14:paraId="482CCEB6"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INT14</w:t>
            </w:r>
          </w:p>
        </w:tc>
        <w:tc>
          <w:tcPr>
            <w:tcW w:w="12441" w:type="dxa"/>
            <w:gridSpan w:val="9"/>
            <w:tcBorders>
              <w:top w:val="nil"/>
              <w:left w:val="nil"/>
              <w:bottom w:val="nil"/>
              <w:right w:val="nil"/>
            </w:tcBorders>
            <w:shd w:val="clear" w:color="auto" w:fill="auto"/>
            <w:hideMark/>
          </w:tcPr>
          <w:p w14:paraId="7A02F08F"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Assisteren bij of genereren van documenten voor de Billijke Vergoeding</w:t>
            </w:r>
          </w:p>
        </w:tc>
      </w:tr>
      <w:tr w:rsidR="00AF2E0F" w:rsidRPr="00AF2E0F" w14:paraId="41981C26" w14:textId="77777777" w:rsidTr="00AF2E0F">
        <w:trPr>
          <w:trHeight w:val="285"/>
        </w:trPr>
        <w:tc>
          <w:tcPr>
            <w:tcW w:w="1451" w:type="dxa"/>
            <w:tcBorders>
              <w:top w:val="nil"/>
              <w:left w:val="nil"/>
              <w:bottom w:val="nil"/>
              <w:right w:val="nil"/>
            </w:tcBorders>
            <w:shd w:val="clear" w:color="auto" w:fill="auto"/>
            <w:hideMark/>
          </w:tcPr>
          <w:p w14:paraId="18BAC31D"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INT15</w:t>
            </w:r>
          </w:p>
        </w:tc>
        <w:tc>
          <w:tcPr>
            <w:tcW w:w="12441" w:type="dxa"/>
            <w:gridSpan w:val="9"/>
            <w:tcBorders>
              <w:top w:val="nil"/>
              <w:left w:val="nil"/>
              <w:bottom w:val="nil"/>
              <w:right w:val="nil"/>
            </w:tcBorders>
            <w:shd w:val="clear" w:color="auto" w:fill="auto"/>
            <w:hideMark/>
          </w:tcPr>
          <w:p w14:paraId="4FDBE2C9"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Integratie met één of meerdere courant gebruikte </w:t>
            </w:r>
            <w:proofErr w:type="spellStart"/>
            <w:r w:rsidRPr="00AF2E0F">
              <w:rPr>
                <w:rFonts w:ascii="Calibri" w:eastAsia="Times New Roman" w:hAnsi="Calibri" w:cs="Arial"/>
                <w:color w:val="000000"/>
                <w:lang w:eastAsia="nl-BE"/>
              </w:rPr>
              <w:t>materiaalverhuursyste</w:t>
            </w:r>
            <w:proofErr w:type="spellEnd"/>
            <w:r w:rsidRPr="00AF2E0F">
              <w:rPr>
                <w:rFonts w:ascii="Calibri" w:eastAsia="Times New Roman" w:hAnsi="Calibri" w:cs="Arial"/>
                <w:color w:val="000000"/>
                <w:lang w:eastAsia="nl-BE"/>
              </w:rPr>
              <w:t>(e)m(en)</w:t>
            </w:r>
          </w:p>
        </w:tc>
      </w:tr>
      <w:tr w:rsidR="00AF2E0F" w:rsidRPr="00AF2E0F" w14:paraId="612C530A" w14:textId="77777777" w:rsidTr="00AF2E0F">
        <w:trPr>
          <w:trHeight w:val="300"/>
        </w:trPr>
        <w:tc>
          <w:tcPr>
            <w:tcW w:w="1451" w:type="dxa"/>
            <w:tcBorders>
              <w:top w:val="nil"/>
              <w:left w:val="nil"/>
              <w:bottom w:val="nil"/>
              <w:right w:val="nil"/>
            </w:tcBorders>
            <w:shd w:val="clear" w:color="auto" w:fill="auto"/>
            <w:hideMark/>
          </w:tcPr>
          <w:p w14:paraId="037CC390"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INT16</w:t>
            </w:r>
          </w:p>
        </w:tc>
        <w:tc>
          <w:tcPr>
            <w:tcW w:w="12441" w:type="dxa"/>
            <w:gridSpan w:val="9"/>
            <w:tcBorders>
              <w:top w:val="nil"/>
              <w:left w:val="nil"/>
              <w:bottom w:val="nil"/>
              <w:right w:val="nil"/>
            </w:tcBorders>
            <w:shd w:val="clear" w:color="auto" w:fill="auto"/>
            <w:hideMark/>
          </w:tcPr>
          <w:p w14:paraId="6467120C"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Integratie met het adressenbestand CRAB, zodat o.a. adressen gevalideerd kunnen worden tegen de authentieke bron</w:t>
            </w:r>
          </w:p>
        </w:tc>
      </w:tr>
      <w:tr w:rsidR="00AF2E0F" w:rsidRPr="00AF2E0F" w14:paraId="5D58B2E2" w14:textId="77777777" w:rsidTr="00AF2E0F">
        <w:trPr>
          <w:trHeight w:val="285"/>
        </w:trPr>
        <w:tc>
          <w:tcPr>
            <w:tcW w:w="1451" w:type="dxa"/>
            <w:tcBorders>
              <w:top w:val="nil"/>
              <w:left w:val="nil"/>
              <w:bottom w:val="nil"/>
              <w:right w:val="nil"/>
            </w:tcBorders>
            <w:shd w:val="clear" w:color="auto" w:fill="auto"/>
            <w:hideMark/>
          </w:tcPr>
          <w:p w14:paraId="7C7A8A0F"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INT17</w:t>
            </w:r>
          </w:p>
        </w:tc>
        <w:tc>
          <w:tcPr>
            <w:tcW w:w="12441" w:type="dxa"/>
            <w:gridSpan w:val="9"/>
            <w:tcBorders>
              <w:top w:val="nil"/>
              <w:left w:val="nil"/>
              <w:bottom w:val="nil"/>
              <w:right w:val="nil"/>
            </w:tcBorders>
            <w:shd w:val="clear" w:color="auto" w:fill="auto"/>
            <w:hideMark/>
          </w:tcPr>
          <w:p w14:paraId="040F6314"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 xml:space="preserve">Integratie met courante planningstools (zoals bv. 3P) voor het uitreiken van </w:t>
            </w:r>
            <w:proofErr w:type="spellStart"/>
            <w:r w:rsidRPr="00AF2E0F">
              <w:rPr>
                <w:rFonts w:ascii="Calibri" w:eastAsia="Times New Roman" w:hAnsi="Calibri" w:cs="Arial"/>
                <w:color w:val="000000"/>
                <w:lang w:eastAsia="nl-BE"/>
              </w:rPr>
              <w:t>work</w:t>
            </w:r>
            <w:proofErr w:type="spellEnd"/>
            <w:r w:rsidRPr="00AF2E0F">
              <w:rPr>
                <w:rFonts w:ascii="Calibri" w:eastAsia="Times New Roman" w:hAnsi="Calibri" w:cs="Arial"/>
                <w:color w:val="000000"/>
                <w:lang w:eastAsia="nl-BE"/>
              </w:rPr>
              <w:t xml:space="preserve"> orders voor medewerkers</w:t>
            </w:r>
          </w:p>
        </w:tc>
      </w:tr>
      <w:tr w:rsidR="00AF2E0F" w:rsidRPr="00AF2E0F" w14:paraId="778004C4" w14:textId="77777777" w:rsidTr="00AF2E0F">
        <w:trPr>
          <w:trHeight w:val="285"/>
        </w:trPr>
        <w:tc>
          <w:tcPr>
            <w:tcW w:w="1451" w:type="dxa"/>
            <w:tcBorders>
              <w:top w:val="nil"/>
              <w:left w:val="nil"/>
              <w:bottom w:val="nil"/>
              <w:right w:val="nil"/>
            </w:tcBorders>
            <w:shd w:val="clear" w:color="auto" w:fill="auto"/>
            <w:hideMark/>
          </w:tcPr>
          <w:p w14:paraId="2ED35FEB" w14:textId="77777777" w:rsidR="00AF2E0F" w:rsidRPr="00AF2E0F" w:rsidRDefault="00AF2E0F" w:rsidP="00AF2E0F">
            <w:pPr>
              <w:spacing w:after="0" w:line="240" w:lineRule="auto"/>
              <w:rPr>
                <w:rFonts w:ascii="Calibri" w:eastAsia="Times New Roman" w:hAnsi="Calibri" w:cs="Arial"/>
                <w:color w:val="FF0000"/>
                <w:lang w:eastAsia="nl-BE"/>
              </w:rPr>
            </w:pPr>
          </w:p>
        </w:tc>
        <w:tc>
          <w:tcPr>
            <w:tcW w:w="920" w:type="dxa"/>
            <w:tcBorders>
              <w:top w:val="nil"/>
              <w:left w:val="nil"/>
              <w:bottom w:val="nil"/>
              <w:right w:val="nil"/>
            </w:tcBorders>
            <w:shd w:val="clear" w:color="auto" w:fill="auto"/>
            <w:hideMark/>
          </w:tcPr>
          <w:p w14:paraId="7E138FB6" w14:textId="77777777" w:rsidR="00AF2E0F" w:rsidRPr="00AF2E0F" w:rsidRDefault="00AF2E0F" w:rsidP="00AF2E0F">
            <w:pPr>
              <w:spacing w:after="0" w:line="240" w:lineRule="auto"/>
              <w:rPr>
                <w:rFonts w:ascii="Calibri" w:eastAsia="Times New Roman" w:hAnsi="Calibri" w:cs="Arial"/>
                <w:color w:val="FF0000"/>
                <w:lang w:eastAsia="nl-BE"/>
              </w:rPr>
            </w:pPr>
          </w:p>
        </w:tc>
        <w:tc>
          <w:tcPr>
            <w:tcW w:w="920" w:type="dxa"/>
            <w:tcBorders>
              <w:top w:val="nil"/>
              <w:left w:val="nil"/>
              <w:bottom w:val="nil"/>
              <w:right w:val="nil"/>
            </w:tcBorders>
            <w:shd w:val="clear" w:color="auto" w:fill="auto"/>
            <w:hideMark/>
          </w:tcPr>
          <w:p w14:paraId="4F7D350C" w14:textId="77777777" w:rsidR="00AF2E0F" w:rsidRPr="00AF2E0F" w:rsidRDefault="00AF2E0F" w:rsidP="00AF2E0F">
            <w:pPr>
              <w:spacing w:after="0" w:line="240" w:lineRule="auto"/>
              <w:rPr>
                <w:rFonts w:ascii="Calibri" w:eastAsia="Times New Roman" w:hAnsi="Calibri" w:cs="Arial"/>
                <w:color w:val="FF0000"/>
                <w:lang w:eastAsia="nl-BE"/>
              </w:rPr>
            </w:pPr>
          </w:p>
        </w:tc>
        <w:tc>
          <w:tcPr>
            <w:tcW w:w="920" w:type="dxa"/>
            <w:tcBorders>
              <w:top w:val="nil"/>
              <w:left w:val="nil"/>
              <w:bottom w:val="nil"/>
              <w:right w:val="nil"/>
            </w:tcBorders>
            <w:shd w:val="clear" w:color="auto" w:fill="auto"/>
            <w:hideMark/>
          </w:tcPr>
          <w:p w14:paraId="1168F7D6" w14:textId="77777777" w:rsidR="00AF2E0F" w:rsidRPr="00AF2E0F" w:rsidRDefault="00AF2E0F" w:rsidP="00AF2E0F">
            <w:pPr>
              <w:spacing w:after="0" w:line="240" w:lineRule="auto"/>
              <w:rPr>
                <w:rFonts w:ascii="Calibri" w:eastAsia="Times New Roman" w:hAnsi="Calibri" w:cs="Arial"/>
                <w:color w:val="FF0000"/>
                <w:lang w:eastAsia="nl-BE"/>
              </w:rPr>
            </w:pPr>
          </w:p>
        </w:tc>
        <w:tc>
          <w:tcPr>
            <w:tcW w:w="920" w:type="dxa"/>
            <w:tcBorders>
              <w:top w:val="nil"/>
              <w:left w:val="nil"/>
              <w:bottom w:val="nil"/>
              <w:right w:val="nil"/>
            </w:tcBorders>
            <w:shd w:val="clear" w:color="auto" w:fill="auto"/>
            <w:hideMark/>
          </w:tcPr>
          <w:p w14:paraId="02F8847E" w14:textId="77777777" w:rsidR="00AF2E0F" w:rsidRPr="00AF2E0F" w:rsidRDefault="00AF2E0F" w:rsidP="00AF2E0F">
            <w:pPr>
              <w:spacing w:after="0" w:line="240" w:lineRule="auto"/>
              <w:rPr>
                <w:rFonts w:ascii="Calibri" w:eastAsia="Times New Roman" w:hAnsi="Calibri" w:cs="Arial"/>
                <w:color w:val="FF0000"/>
                <w:lang w:eastAsia="nl-BE"/>
              </w:rPr>
            </w:pPr>
          </w:p>
        </w:tc>
        <w:tc>
          <w:tcPr>
            <w:tcW w:w="911" w:type="dxa"/>
            <w:tcBorders>
              <w:top w:val="nil"/>
              <w:left w:val="nil"/>
              <w:bottom w:val="nil"/>
              <w:right w:val="nil"/>
            </w:tcBorders>
            <w:shd w:val="clear" w:color="auto" w:fill="auto"/>
            <w:hideMark/>
          </w:tcPr>
          <w:p w14:paraId="12FF8EA6" w14:textId="77777777" w:rsidR="00AF2E0F" w:rsidRPr="00AF2E0F" w:rsidRDefault="00AF2E0F" w:rsidP="00AF2E0F">
            <w:pPr>
              <w:spacing w:after="0" w:line="240" w:lineRule="auto"/>
              <w:rPr>
                <w:rFonts w:ascii="Calibri" w:eastAsia="Times New Roman" w:hAnsi="Calibri" w:cs="Arial"/>
                <w:color w:val="FF0000"/>
                <w:lang w:eastAsia="nl-BE"/>
              </w:rPr>
            </w:pPr>
          </w:p>
        </w:tc>
        <w:tc>
          <w:tcPr>
            <w:tcW w:w="907" w:type="dxa"/>
            <w:tcBorders>
              <w:top w:val="nil"/>
              <w:left w:val="nil"/>
              <w:bottom w:val="nil"/>
              <w:right w:val="nil"/>
            </w:tcBorders>
            <w:shd w:val="clear" w:color="auto" w:fill="auto"/>
            <w:hideMark/>
          </w:tcPr>
          <w:p w14:paraId="7110249C" w14:textId="77777777" w:rsidR="00AF2E0F" w:rsidRPr="00AF2E0F" w:rsidRDefault="00AF2E0F" w:rsidP="00AF2E0F">
            <w:pPr>
              <w:spacing w:after="0" w:line="240" w:lineRule="auto"/>
              <w:rPr>
                <w:rFonts w:ascii="Calibri" w:eastAsia="Times New Roman" w:hAnsi="Calibri" w:cs="Arial"/>
                <w:color w:val="FF0000"/>
                <w:lang w:eastAsia="nl-BE"/>
              </w:rPr>
            </w:pPr>
          </w:p>
        </w:tc>
        <w:tc>
          <w:tcPr>
            <w:tcW w:w="902" w:type="dxa"/>
            <w:tcBorders>
              <w:top w:val="nil"/>
              <w:left w:val="nil"/>
              <w:bottom w:val="nil"/>
              <w:right w:val="nil"/>
            </w:tcBorders>
            <w:shd w:val="clear" w:color="auto" w:fill="auto"/>
            <w:hideMark/>
          </w:tcPr>
          <w:p w14:paraId="13596F42" w14:textId="77777777" w:rsidR="00AF2E0F" w:rsidRPr="00AF2E0F" w:rsidRDefault="00AF2E0F" w:rsidP="00AF2E0F">
            <w:pPr>
              <w:spacing w:after="0" w:line="240" w:lineRule="auto"/>
              <w:rPr>
                <w:rFonts w:ascii="Calibri" w:eastAsia="Times New Roman" w:hAnsi="Calibri" w:cs="Arial"/>
                <w:color w:val="FF0000"/>
                <w:lang w:eastAsia="nl-BE"/>
              </w:rPr>
            </w:pPr>
          </w:p>
        </w:tc>
        <w:tc>
          <w:tcPr>
            <w:tcW w:w="898" w:type="dxa"/>
            <w:tcBorders>
              <w:top w:val="nil"/>
              <w:left w:val="nil"/>
              <w:bottom w:val="nil"/>
              <w:right w:val="nil"/>
            </w:tcBorders>
            <w:shd w:val="clear" w:color="auto" w:fill="auto"/>
            <w:hideMark/>
          </w:tcPr>
          <w:p w14:paraId="690DF0BE" w14:textId="77777777" w:rsidR="00AF2E0F" w:rsidRPr="00AF2E0F" w:rsidRDefault="00AF2E0F" w:rsidP="00AF2E0F">
            <w:pPr>
              <w:spacing w:after="0" w:line="240" w:lineRule="auto"/>
              <w:rPr>
                <w:rFonts w:ascii="Calibri" w:eastAsia="Times New Roman" w:hAnsi="Calibri" w:cs="Arial"/>
                <w:color w:val="FF0000"/>
                <w:lang w:eastAsia="nl-BE"/>
              </w:rPr>
            </w:pPr>
          </w:p>
        </w:tc>
        <w:tc>
          <w:tcPr>
            <w:tcW w:w="5143" w:type="dxa"/>
            <w:tcBorders>
              <w:top w:val="nil"/>
              <w:left w:val="nil"/>
              <w:bottom w:val="nil"/>
              <w:right w:val="nil"/>
            </w:tcBorders>
            <w:shd w:val="clear" w:color="auto" w:fill="auto"/>
            <w:hideMark/>
          </w:tcPr>
          <w:p w14:paraId="56D9AAF3" w14:textId="77777777" w:rsidR="00AF2E0F" w:rsidRPr="00AF2E0F" w:rsidRDefault="00AF2E0F" w:rsidP="00AF2E0F">
            <w:pPr>
              <w:spacing w:after="0" w:line="240" w:lineRule="auto"/>
              <w:rPr>
                <w:rFonts w:ascii="Calibri" w:eastAsia="Times New Roman" w:hAnsi="Calibri" w:cs="Arial"/>
                <w:color w:val="FF0000"/>
                <w:lang w:eastAsia="nl-BE"/>
              </w:rPr>
            </w:pPr>
          </w:p>
        </w:tc>
      </w:tr>
      <w:tr w:rsidR="00AF2E0F" w:rsidRPr="00AF2E0F" w14:paraId="134C0E66" w14:textId="77777777" w:rsidTr="00AF2E0F">
        <w:trPr>
          <w:trHeight w:val="409"/>
        </w:trPr>
        <w:tc>
          <w:tcPr>
            <w:tcW w:w="13892" w:type="dxa"/>
            <w:gridSpan w:val="10"/>
            <w:tcBorders>
              <w:top w:val="nil"/>
              <w:left w:val="nil"/>
              <w:bottom w:val="nil"/>
              <w:right w:val="nil"/>
            </w:tcBorders>
            <w:shd w:val="clear" w:color="auto" w:fill="auto"/>
            <w:noWrap/>
            <w:hideMark/>
          </w:tcPr>
          <w:p w14:paraId="0543C0E7" w14:textId="77777777" w:rsidR="00AF2E0F" w:rsidRPr="00AF2E0F" w:rsidRDefault="00AF2E0F" w:rsidP="00AF2E0F">
            <w:pPr>
              <w:spacing w:after="0" w:line="240" w:lineRule="auto"/>
              <w:rPr>
                <w:rFonts w:ascii="Calibri" w:eastAsia="Times New Roman" w:hAnsi="Calibri" w:cs="Arial"/>
                <w:b/>
                <w:bCs/>
                <w:color w:val="000000"/>
                <w:sz w:val="28"/>
                <w:szCs w:val="28"/>
                <w:lang w:eastAsia="nl-BE"/>
              </w:rPr>
            </w:pPr>
            <w:r w:rsidRPr="00AF2E0F">
              <w:rPr>
                <w:rFonts w:ascii="Calibri" w:eastAsia="Times New Roman" w:hAnsi="Calibri" w:cs="Arial"/>
                <w:b/>
                <w:bCs/>
                <w:color w:val="000000"/>
                <w:sz w:val="28"/>
                <w:szCs w:val="28"/>
                <w:lang w:eastAsia="nl-BE"/>
              </w:rPr>
              <w:t>Met welke systemen zou er (op termijn) koppeling mogelijk moeten zijn?</w:t>
            </w:r>
          </w:p>
        </w:tc>
      </w:tr>
      <w:tr w:rsidR="00AF2E0F" w:rsidRPr="00AF2E0F" w14:paraId="3292F277" w14:textId="77777777" w:rsidTr="00AF2E0F">
        <w:trPr>
          <w:trHeight w:val="285"/>
        </w:trPr>
        <w:tc>
          <w:tcPr>
            <w:tcW w:w="1451" w:type="dxa"/>
            <w:tcBorders>
              <w:top w:val="nil"/>
              <w:left w:val="nil"/>
              <w:bottom w:val="nil"/>
              <w:right w:val="nil"/>
            </w:tcBorders>
            <w:shd w:val="clear" w:color="auto" w:fill="auto"/>
            <w:hideMark/>
          </w:tcPr>
          <w:p w14:paraId="67D12689" w14:textId="77777777" w:rsidR="00AF2E0F" w:rsidRPr="00AF2E0F" w:rsidRDefault="00AF2E0F" w:rsidP="00AF2E0F">
            <w:pPr>
              <w:spacing w:after="0" w:line="240" w:lineRule="auto"/>
              <w:rPr>
                <w:rFonts w:ascii="Arial" w:eastAsia="Times New Roman" w:hAnsi="Arial" w:cs="Arial"/>
                <w:color w:val="000000"/>
                <w:lang w:eastAsia="nl-BE"/>
              </w:rPr>
            </w:pPr>
            <w:r w:rsidRPr="00AF2E0F">
              <w:rPr>
                <w:rFonts w:ascii="Arial" w:eastAsia="Times New Roman" w:hAnsi="Arial" w:cs="Arial"/>
                <w:color w:val="000000"/>
                <w:lang w:eastAsia="nl-BE"/>
              </w:rPr>
              <w:t>INT18</w:t>
            </w:r>
          </w:p>
        </w:tc>
        <w:tc>
          <w:tcPr>
            <w:tcW w:w="12441" w:type="dxa"/>
            <w:gridSpan w:val="9"/>
            <w:tcBorders>
              <w:top w:val="nil"/>
              <w:left w:val="nil"/>
              <w:bottom w:val="nil"/>
              <w:right w:val="nil"/>
            </w:tcBorders>
            <w:shd w:val="clear" w:color="auto" w:fill="auto"/>
            <w:hideMark/>
          </w:tcPr>
          <w:p w14:paraId="5DC03A8C" w14:textId="77777777" w:rsidR="00AF2E0F" w:rsidRPr="00AF2E0F" w:rsidRDefault="00AF2E0F" w:rsidP="00AF2E0F">
            <w:pPr>
              <w:spacing w:after="0" w:line="240" w:lineRule="auto"/>
              <w:rPr>
                <w:rFonts w:ascii="Calibri" w:eastAsia="Times New Roman" w:hAnsi="Calibri" w:cs="Arial"/>
                <w:color w:val="000000"/>
                <w:lang w:eastAsia="nl-BE"/>
              </w:rPr>
            </w:pPr>
            <w:r w:rsidRPr="00AF2E0F">
              <w:rPr>
                <w:rFonts w:ascii="Calibri" w:eastAsia="Times New Roman" w:hAnsi="Calibri" w:cs="Arial"/>
                <w:color w:val="000000"/>
                <w:lang w:eastAsia="nl-BE"/>
              </w:rPr>
              <w:t>Integratie met het vrijwilligersloket: linken van natuurlijke personen met organisaties opvragen</w:t>
            </w:r>
          </w:p>
        </w:tc>
      </w:tr>
      <w:tr w:rsidR="00AF2E0F" w:rsidRPr="00AF2E0F" w14:paraId="390EBEB3" w14:textId="77777777" w:rsidTr="00AF2E0F">
        <w:trPr>
          <w:trHeight w:val="285"/>
        </w:trPr>
        <w:tc>
          <w:tcPr>
            <w:tcW w:w="1451" w:type="dxa"/>
            <w:tcBorders>
              <w:top w:val="nil"/>
              <w:left w:val="nil"/>
              <w:bottom w:val="nil"/>
              <w:right w:val="nil"/>
            </w:tcBorders>
            <w:shd w:val="clear" w:color="auto" w:fill="auto"/>
            <w:hideMark/>
          </w:tcPr>
          <w:p w14:paraId="4A6C7E65"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3F39C740"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269DC4EF"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0D98C0C5"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20" w:type="dxa"/>
            <w:tcBorders>
              <w:top w:val="nil"/>
              <w:left w:val="nil"/>
              <w:bottom w:val="nil"/>
              <w:right w:val="nil"/>
            </w:tcBorders>
            <w:shd w:val="clear" w:color="auto" w:fill="auto"/>
            <w:hideMark/>
          </w:tcPr>
          <w:p w14:paraId="38280508"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11" w:type="dxa"/>
            <w:tcBorders>
              <w:top w:val="nil"/>
              <w:left w:val="nil"/>
              <w:bottom w:val="nil"/>
              <w:right w:val="nil"/>
            </w:tcBorders>
            <w:shd w:val="clear" w:color="auto" w:fill="auto"/>
            <w:hideMark/>
          </w:tcPr>
          <w:p w14:paraId="7255D7F9"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7" w:type="dxa"/>
            <w:tcBorders>
              <w:top w:val="nil"/>
              <w:left w:val="nil"/>
              <w:bottom w:val="nil"/>
              <w:right w:val="nil"/>
            </w:tcBorders>
            <w:shd w:val="clear" w:color="auto" w:fill="auto"/>
            <w:hideMark/>
          </w:tcPr>
          <w:p w14:paraId="624B6404"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902" w:type="dxa"/>
            <w:tcBorders>
              <w:top w:val="nil"/>
              <w:left w:val="nil"/>
              <w:bottom w:val="nil"/>
              <w:right w:val="nil"/>
            </w:tcBorders>
            <w:shd w:val="clear" w:color="auto" w:fill="auto"/>
            <w:hideMark/>
          </w:tcPr>
          <w:p w14:paraId="0148D156"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898" w:type="dxa"/>
            <w:tcBorders>
              <w:top w:val="nil"/>
              <w:left w:val="nil"/>
              <w:bottom w:val="nil"/>
              <w:right w:val="nil"/>
            </w:tcBorders>
            <w:shd w:val="clear" w:color="auto" w:fill="auto"/>
            <w:hideMark/>
          </w:tcPr>
          <w:p w14:paraId="61938896" w14:textId="77777777" w:rsidR="00AF2E0F" w:rsidRPr="00AF2E0F" w:rsidRDefault="00AF2E0F" w:rsidP="00AF2E0F">
            <w:pPr>
              <w:spacing w:after="0" w:line="240" w:lineRule="auto"/>
              <w:rPr>
                <w:rFonts w:ascii="Calibri" w:eastAsia="Times New Roman" w:hAnsi="Calibri" w:cs="Arial"/>
                <w:color w:val="000000"/>
                <w:lang w:eastAsia="nl-BE"/>
              </w:rPr>
            </w:pPr>
          </w:p>
        </w:tc>
        <w:tc>
          <w:tcPr>
            <w:tcW w:w="5143" w:type="dxa"/>
            <w:tcBorders>
              <w:top w:val="nil"/>
              <w:left w:val="nil"/>
              <w:bottom w:val="nil"/>
              <w:right w:val="nil"/>
            </w:tcBorders>
            <w:shd w:val="clear" w:color="auto" w:fill="auto"/>
            <w:hideMark/>
          </w:tcPr>
          <w:p w14:paraId="73EBD31C" w14:textId="77777777" w:rsidR="00AF2E0F" w:rsidRPr="00AF2E0F" w:rsidRDefault="00AF2E0F" w:rsidP="00AF2E0F">
            <w:pPr>
              <w:spacing w:after="0" w:line="240" w:lineRule="auto"/>
              <w:rPr>
                <w:rFonts w:ascii="Calibri" w:eastAsia="Times New Roman" w:hAnsi="Calibri" w:cs="Arial"/>
                <w:color w:val="000000"/>
                <w:lang w:eastAsia="nl-BE"/>
              </w:rPr>
            </w:pPr>
          </w:p>
        </w:tc>
      </w:tr>
    </w:tbl>
    <w:p w14:paraId="49EAFE2B" w14:textId="77777777" w:rsidR="00AF2E0F" w:rsidRDefault="00AF2E0F" w:rsidP="009438A4"/>
    <w:p w14:paraId="5727AF17" w14:textId="77777777" w:rsidR="00AF2E0F" w:rsidRDefault="00AF2E0F" w:rsidP="009438A4"/>
    <w:sectPr w:rsidR="00AF2E0F" w:rsidSect="00AF2E0F">
      <w:footerReference w:type="default" r:id="rId32"/>
      <w:pgSz w:w="16838" w:h="11906" w:orient="landscape"/>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E1461" w14:textId="77777777" w:rsidR="00AF2E0F" w:rsidRDefault="00AF2E0F" w:rsidP="00AF2E0F">
      <w:pPr>
        <w:spacing w:after="0" w:line="240" w:lineRule="auto"/>
      </w:pPr>
      <w:r>
        <w:separator/>
      </w:r>
    </w:p>
  </w:endnote>
  <w:endnote w:type="continuationSeparator" w:id="0">
    <w:p w14:paraId="28636F45" w14:textId="77777777" w:rsidR="00AF2E0F" w:rsidRDefault="00AF2E0F" w:rsidP="00AF2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6F1A9" w14:textId="77777777" w:rsidR="002633E1" w:rsidRDefault="002633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472532"/>
      <w:docPartObj>
        <w:docPartGallery w:val="Page Numbers (Bottom of Page)"/>
        <w:docPartUnique/>
      </w:docPartObj>
    </w:sdtPr>
    <w:sdtEndPr/>
    <w:sdtContent>
      <w:p w14:paraId="3B7C9A92" w14:textId="33AD6AEA" w:rsidR="00AF2E0F" w:rsidRDefault="00AF2E0F">
        <w:pPr>
          <w:pStyle w:val="Voettekst"/>
          <w:jc w:val="center"/>
        </w:pPr>
        <w:r>
          <w:fldChar w:fldCharType="begin"/>
        </w:r>
        <w:r>
          <w:instrText>PAGE   \* MERGEFORMAT</w:instrText>
        </w:r>
        <w:r>
          <w:fldChar w:fldCharType="separate"/>
        </w:r>
        <w:r w:rsidR="002633E1" w:rsidRPr="002633E1">
          <w:rPr>
            <w:noProof/>
            <w:lang w:val="nl-NL"/>
          </w:rPr>
          <w:t>9</w:t>
        </w:r>
        <w:r>
          <w:fldChar w:fldCharType="end"/>
        </w:r>
      </w:p>
    </w:sdtContent>
  </w:sdt>
  <w:p w14:paraId="755BD262" w14:textId="77777777" w:rsidR="00AF2E0F" w:rsidRDefault="00AF2E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18BC" w14:textId="160ADE7B" w:rsidR="00AF2E0F" w:rsidRDefault="00AF2E0F">
    <w:pPr>
      <w:pStyle w:val="Voettekst"/>
      <w:jc w:val="center"/>
    </w:pPr>
  </w:p>
  <w:p w14:paraId="6BFEF10D" w14:textId="77777777" w:rsidR="00AF2E0F" w:rsidRDefault="00AF2E0F">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029601"/>
      <w:docPartObj>
        <w:docPartGallery w:val="Page Numbers (Bottom of Page)"/>
        <w:docPartUnique/>
      </w:docPartObj>
    </w:sdtPr>
    <w:sdtEndPr/>
    <w:sdtContent>
      <w:p w14:paraId="5178CB21" w14:textId="2E7064B7" w:rsidR="002633E1" w:rsidRDefault="002633E1">
        <w:pPr>
          <w:pStyle w:val="Voettekst"/>
          <w:jc w:val="center"/>
        </w:pPr>
        <w:r>
          <w:fldChar w:fldCharType="begin"/>
        </w:r>
        <w:r>
          <w:instrText>PAGE   \* MERGEFORMAT</w:instrText>
        </w:r>
        <w:r>
          <w:fldChar w:fldCharType="separate"/>
        </w:r>
        <w:r w:rsidRPr="002633E1">
          <w:rPr>
            <w:noProof/>
            <w:lang w:val="nl-NL"/>
          </w:rPr>
          <w:t>0</w:t>
        </w:r>
        <w:r>
          <w:fldChar w:fldCharType="end"/>
        </w:r>
      </w:p>
    </w:sdtContent>
  </w:sdt>
  <w:p w14:paraId="17FF69E0" w14:textId="77777777" w:rsidR="00AF2E0F" w:rsidRDefault="00AF2E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A9936" w14:textId="77777777" w:rsidR="00AF2E0F" w:rsidRDefault="00AF2E0F" w:rsidP="00AF2E0F">
      <w:pPr>
        <w:spacing w:after="0" w:line="240" w:lineRule="auto"/>
      </w:pPr>
      <w:r>
        <w:separator/>
      </w:r>
    </w:p>
  </w:footnote>
  <w:footnote w:type="continuationSeparator" w:id="0">
    <w:p w14:paraId="67F50406" w14:textId="77777777" w:rsidR="00AF2E0F" w:rsidRDefault="00AF2E0F" w:rsidP="00AF2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5DBF7" w14:textId="77777777" w:rsidR="002633E1" w:rsidRDefault="002633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DFD24" w14:textId="77777777" w:rsidR="002633E1" w:rsidRDefault="002633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3DCC3" w14:textId="77777777" w:rsidR="002633E1" w:rsidRDefault="002633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3798B"/>
    <w:multiLevelType w:val="hybridMultilevel"/>
    <w:tmpl w:val="E21CC8B8"/>
    <w:lvl w:ilvl="0" w:tplc="302A1DBA">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A4"/>
    <w:rsid w:val="00007FED"/>
    <w:rsid w:val="000D0022"/>
    <w:rsid w:val="001559BC"/>
    <w:rsid w:val="001D10DF"/>
    <w:rsid w:val="002633E1"/>
    <w:rsid w:val="002C62B7"/>
    <w:rsid w:val="00423928"/>
    <w:rsid w:val="00472477"/>
    <w:rsid w:val="0055686A"/>
    <w:rsid w:val="0056440B"/>
    <w:rsid w:val="007C2E86"/>
    <w:rsid w:val="008700E1"/>
    <w:rsid w:val="00874597"/>
    <w:rsid w:val="009438A4"/>
    <w:rsid w:val="00964603"/>
    <w:rsid w:val="00A143E1"/>
    <w:rsid w:val="00AC49D6"/>
    <w:rsid w:val="00AF2E0F"/>
    <w:rsid w:val="00B51B6B"/>
    <w:rsid w:val="00B819E2"/>
    <w:rsid w:val="00D6382E"/>
    <w:rsid w:val="00D75F0B"/>
    <w:rsid w:val="00DD45C8"/>
    <w:rsid w:val="00E61829"/>
    <w:rsid w:val="00E820EB"/>
    <w:rsid w:val="00EB6966"/>
    <w:rsid w:val="00F3463F"/>
    <w:rsid w:val="00F60D94"/>
    <w:rsid w:val="00FE73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A04A9F"/>
  <w15:docId w15:val="{648FA7BE-D95D-47BD-AC81-CA5C7EC5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9438A4"/>
    <w:pPr>
      <w:keepNext/>
      <w:keepLines/>
      <w:spacing w:before="40" w:after="0"/>
      <w:outlineLvl w:val="1"/>
    </w:pPr>
    <w:rPr>
      <w:rFonts w:asciiTheme="majorHAnsi" w:eastAsiaTheme="majorEastAsia" w:hAnsiTheme="majorHAnsi" w:cstheme="majorBidi"/>
      <w:color w:val="2F5496" w:themeColor="accent1" w:themeShade="BF"/>
      <w:sz w:val="26"/>
      <w:szCs w:val="26"/>
      <w:lang w:eastAsia="nl-BE"/>
    </w:rPr>
  </w:style>
  <w:style w:type="paragraph" w:styleId="Kop3">
    <w:name w:val="heading 3"/>
    <w:basedOn w:val="Standaard"/>
    <w:next w:val="Standaard"/>
    <w:link w:val="Kop3Char"/>
    <w:uiPriority w:val="9"/>
    <w:unhideWhenUsed/>
    <w:qFormat/>
    <w:rsid w:val="009438A4"/>
    <w:pPr>
      <w:keepNext/>
      <w:keepLines/>
      <w:spacing w:before="40" w:after="0"/>
      <w:outlineLvl w:val="2"/>
    </w:pPr>
    <w:rPr>
      <w:rFonts w:asciiTheme="majorHAnsi" w:eastAsiaTheme="majorEastAsia" w:hAnsiTheme="majorHAnsi" w:cstheme="majorBidi"/>
      <w:color w:val="1F3763" w:themeColor="accent1" w:themeShade="7F"/>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9438A4"/>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9438A4"/>
    <w:rPr>
      <w:rFonts w:eastAsiaTheme="minorEastAsia"/>
      <w:lang w:eastAsia="nl-BE"/>
    </w:rPr>
  </w:style>
  <w:style w:type="character" w:customStyle="1" w:styleId="Kop2Char">
    <w:name w:val="Kop 2 Char"/>
    <w:basedOn w:val="Standaardalinea-lettertype"/>
    <w:link w:val="Kop2"/>
    <w:uiPriority w:val="9"/>
    <w:rsid w:val="009438A4"/>
    <w:rPr>
      <w:rFonts w:asciiTheme="majorHAnsi" w:eastAsiaTheme="majorEastAsia" w:hAnsiTheme="majorHAnsi" w:cstheme="majorBidi"/>
      <w:color w:val="2F5496" w:themeColor="accent1" w:themeShade="BF"/>
      <w:sz w:val="26"/>
      <w:szCs w:val="26"/>
      <w:lang w:eastAsia="nl-BE"/>
    </w:rPr>
  </w:style>
  <w:style w:type="character" w:customStyle="1" w:styleId="Kop3Char">
    <w:name w:val="Kop 3 Char"/>
    <w:basedOn w:val="Standaardalinea-lettertype"/>
    <w:link w:val="Kop3"/>
    <w:uiPriority w:val="9"/>
    <w:rsid w:val="009438A4"/>
    <w:rPr>
      <w:rFonts w:asciiTheme="majorHAnsi" w:eastAsiaTheme="majorEastAsia" w:hAnsiTheme="majorHAnsi" w:cstheme="majorBidi"/>
      <w:color w:val="1F3763" w:themeColor="accent1" w:themeShade="7F"/>
      <w:sz w:val="24"/>
      <w:szCs w:val="24"/>
      <w:lang w:eastAsia="nl-BE"/>
    </w:rPr>
  </w:style>
  <w:style w:type="paragraph" w:styleId="Tekstopmerking">
    <w:name w:val="annotation text"/>
    <w:basedOn w:val="Standaard"/>
    <w:link w:val="TekstopmerkingChar"/>
    <w:uiPriority w:val="99"/>
    <w:semiHidden/>
    <w:unhideWhenUsed/>
    <w:rsid w:val="009438A4"/>
    <w:pPr>
      <w:spacing w:line="240" w:lineRule="auto"/>
    </w:pPr>
    <w:rPr>
      <w:rFonts w:ascii="Calibri" w:eastAsia="Calibri" w:hAnsi="Calibri" w:cs="Calibri"/>
      <w:sz w:val="20"/>
      <w:szCs w:val="20"/>
      <w:lang w:eastAsia="nl-BE"/>
    </w:rPr>
  </w:style>
  <w:style w:type="character" w:customStyle="1" w:styleId="TekstopmerkingChar">
    <w:name w:val="Tekst opmerking Char"/>
    <w:basedOn w:val="Standaardalinea-lettertype"/>
    <w:link w:val="Tekstopmerking"/>
    <w:uiPriority w:val="99"/>
    <w:semiHidden/>
    <w:rsid w:val="009438A4"/>
    <w:rPr>
      <w:rFonts w:ascii="Calibri" w:eastAsia="Calibri" w:hAnsi="Calibri" w:cs="Calibri"/>
      <w:sz w:val="20"/>
      <w:szCs w:val="20"/>
      <w:lang w:eastAsia="nl-BE"/>
    </w:rPr>
  </w:style>
  <w:style w:type="character" w:styleId="Verwijzingopmerking">
    <w:name w:val="annotation reference"/>
    <w:basedOn w:val="Standaardalinea-lettertype"/>
    <w:uiPriority w:val="99"/>
    <w:semiHidden/>
    <w:unhideWhenUsed/>
    <w:rsid w:val="009438A4"/>
    <w:rPr>
      <w:sz w:val="16"/>
      <w:szCs w:val="16"/>
    </w:rPr>
  </w:style>
  <w:style w:type="paragraph" w:styleId="Lijstalinea">
    <w:name w:val="List Paragraph"/>
    <w:basedOn w:val="Standaard"/>
    <w:uiPriority w:val="34"/>
    <w:qFormat/>
    <w:rsid w:val="009438A4"/>
    <w:pPr>
      <w:ind w:left="720"/>
      <w:contextualSpacing/>
    </w:pPr>
    <w:rPr>
      <w:rFonts w:ascii="Calibri" w:eastAsia="Calibri" w:hAnsi="Calibri" w:cs="Calibri"/>
      <w:lang w:eastAsia="nl-BE"/>
    </w:rPr>
  </w:style>
  <w:style w:type="character" w:styleId="Hyperlink">
    <w:name w:val="Hyperlink"/>
    <w:basedOn w:val="Standaardalinea-lettertype"/>
    <w:uiPriority w:val="99"/>
    <w:semiHidden/>
    <w:unhideWhenUsed/>
    <w:rsid w:val="009438A4"/>
    <w:rPr>
      <w:color w:val="0000FF"/>
      <w:u w:val="single"/>
    </w:rPr>
  </w:style>
  <w:style w:type="paragraph" w:styleId="Ballontekst">
    <w:name w:val="Balloon Text"/>
    <w:basedOn w:val="Standaard"/>
    <w:link w:val="BallontekstChar"/>
    <w:uiPriority w:val="99"/>
    <w:semiHidden/>
    <w:unhideWhenUsed/>
    <w:rsid w:val="009438A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438A4"/>
    <w:rPr>
      <w:rFonts w:ascii="Segoe UI" w:hAnsi="Segoe UI" w:cs="Segoe UI"/>
      <w:sz w:val="18"/>
      <w:szCs w:val="18"/>
    </w:rPr>
  </w:style>
  <w:style w:type="paragraph" w:styleId="Koptekst">
    <w:name w:val="header"/>
    <w:basedOn w:val="Standaard"/>
    <w:link w:val="KoptekstChar"/>
    <w:uiPriority w:val="99"/>
    <w:unhideWhenUsed/>
    <w:rsid w:val="00AF2E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2E0F"/>
  </w:style>
  <w:style w:type="paragraph" w:styleId="Voettekst">
    <w:name w:val="footer"/>
    <w:basedOn w:val="Standaard"/>
    <w:link w:val="VoettekstChar"/>
    <w:uiPriority w:val="99"/>
    <w:unhideWhenUsed/>
    <w:rsid w:val="00AF2E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2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08529">
      <w:bodyDiv w:val="1"/>
      <w:marLeft w:val="0"/>
      <w:marRight w:val="0"/>
      <w:marTop w:val="0"/>
      <w:marBottom w:val="0"/>
      <w:divBdr>
        <w:top w:val="none" w:sz="0" w:space="0" w:color="auto"/>
        <w:left w:val="none" w:sz="0" w:space="0" w:color="auto"/>
        <w:bottom w:val="none" w:sz="0" w:space="0" w:color="auto"/>
        <w:right w:val="none" w:sz="0" w:space="0" w:color="auto"/>
      </w:divBdr>
    </w:div>
    <w:div w:id="16772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hyperlink" Target="https://smart.flanders.be/open-data-charte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In dit document worden de </Abstract>
  <CompanyAddress/>
  <CompanyPhone/>
  <CompanyFax/>
  <CompanyEmail/>
</CoverPageProperties>
</file>

<file path=customXml/item2.xml><?xml version="1.0" encoding="utf-8"?>
<?mso-contentType ?>
<SharedContentType xmlns="Microsoft.SharePoint.Taxonomy.ContentTypeSync" SourceId="33d0aa9e-ce51-470f-b3a0-dca89a96fbfe" ContentTypeId="0x010100FF9AAC1A7D10754FA9CCF522D7B17DA70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d614df81bcf47e0b63fcb406222399f xmlns="382c98e5-d3ae-4d6b-94a2-eac00831c77d">
      <Terms xmlns="http://schemas.microsoft.com/office/infopath/2007/PartnerControls"/>
    </od614df81bcf47e0b63fcb406222399f>
    <dd16e849698b4f31a297a54bc8fd7c41 xmlns="382c98e5-d3ae-4d6b-94a2-eac00831c77d">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4f4e78a5-7ceb-49b5-9e00-0729c5fd262e</TermId>
        </TermInfo>
      </Terms>
    </dd16e849698b4f31a297a54bc8fd7c41>
    <TaxCatchAll xmlns="382c98e5-d3ae-4d6b-94a2-eac00831c77d">
      <Value>1</Value>
    </TaxCatchAll>
    <kcee406656e94b739134cb10fd7609bc xmlns="382c98e5-d3ae-4d6b-94a2-eac00831c77d">
      <Terms xmlns="http://schemas.microsoft.com/office/infopath/2007/PartnerControls"/>
    </kcee406656e94b739134cb10fd7609bc>
    <_dlc_DocId xmlns="823f92c0-59e0-4074-9da3-48e63d874dee">EVQ3JKNYX6M4-29-8003</_dlc_DocId>
    <_dlc_DocIdUrl xmlns="823f92c0-59e0-4074-9da3-48e63d874dee">
      <Url>https://apbvera.sharepoint.com/sites/intranet/projecten/_layouts/15/DocIdRedir.aspx?ID=EVQ3JKNYX6M4-29-8003</Url>
      <Description>EVQ3JKNYX6M4-29-8003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atie" ma:contentTypeID="0x010100FF9AAC1A7D10754FA9CCF522D7B17DA7070059A18E7097858544B8838AA4F271BC8C" ma:contentTypeVersion="88" ma:contentTypeDescription="" ma:contentTypeScope="" ma:versionID="c6e3c5b2a2e4f7495e39e98b10c1144b">
  <xsd:schema xmlns:xsd="http://www.w3.org/2001/XMLSchema" xmlns:xs="http://www.w3.org/2001/XMLSchema" xmlns:p="http://schemas.microsoft.com/office/2006/metadata/properties" xmlns:ns2="382c98e5-d3ae-4d6b-94a2-eac00831c77d" xmlns:ns3="823f92c0-59e0-4074-9da3-48e63d874dee" targetNamespace="http://schemas.microsoft.com/office/2006/metadata/properties" ma:root="true" ma:fieldsID="483445fe8bf46fe8a562261880e971b1" ns2:_="" ns3:_="">
    <xsd:import namespace="382c98e5-d3ae-4d6b-94a2-eac00831c77d"/>
    <xsd:import namespace="823f92c0-59e0-4074-9da3-48e63d874dee"/>
    <xsd:element name="properties">
      <xsd:complexType>
        <xsd:sequence>
          <xsd:element name="documentManagement">
            <xsd:complexType>
              <xsd:all>
                <xsd:element ref="ns2:TaxCatchAll" minOccurs="0"/>
                <xsd:element ref="ns2:TaxCatchAllLabel" minOccurs="0"/>
                <xsd:element ref="ns2:dd16e849698b4f31a297a54bc8fd7c41" minOccurs="0"/>
                <xsd:element ref="ns2:od614df81bcf47e0b63fcb406222399f" minOccurs="0"/>
                <xsd:element ref="ns2:kcee406656e94b739134cb10fd7609b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c98e5-d3ae-4d6b-94a2-eac00831c77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8a5c014-12c9-48f3-a6c4-41ba6f00700a}" ma:internalName="TaxCatchAll" ma:showField="CatchAllData" ma:web="823f92c0-59e0-4074-9da3-48e63d874de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8a5c014-12c9-48f3-a6c4-41ba6f00700a}" ma:internalName="TaxCatchAllLabel" ma:readOnly="true" ma:showField="CatchAllDataLabel" ma:web="823f92c0-59e0-4074-9da3-48e63d874dee">
      <xsd:complexType>
        <xsd:complexContent>
          <xsd:extension base="dms:MultiChoiceLookup">
            <xsd:sequence>
              <xsd:element name="Value" type="dms:Lookup" maxOccurs="unbounded" minOccurs="0" nillable="true"/>
            </xsd:sequence>
          </xsd:extension>
        </xsd:complexContent>
      </xsd:complexType>
    </xsd:element>
    <xsd:element name="dd16e849698b4f31a297a54bc8fd7c41" ma:index="10" nillable="true" ma:taxonomy="true" ma:internalName="dd16e849698b4f31a297a54bc8fd7c41" ma:taxonomyFieldName="Bestemming" ma:displayName="Bestemming" ma:default="1;#Intern|4f4e78a5-7ceb-49b5-9e00-0729c5fd262e" ma:fieldId="{dd16e849-698b-4f31-a297-a54bc8fd7c41}" ma:sspId="33d0aa9e-ce51-470f-b3a0-dca89a96fbfe" ma:termSetId="80431e18-13d1-4b06-879a-c45c5821aa76" ma:anchorId="00000000-0000-0000-0000-000000000000" ma:open="false" ma:isKeyword="false">
      <xsd:complexType>
        <xsd:sequence>
          <xsd:element ref="pc:Terms" minOccurs="0" maxOccurs="1"/>
        </xsd:sequence>
      </xsd:complexType>
    </xsd:element>
    <xsd:element name="od614df81bcf47e0b63fcb406222399f" ma:index="12" nillable="true" ma:taxonomy="true" ma:internalName="od614df81bcf47e0b63fcb406222399f" ma:taxonomyFieldName="VERA_x0020_categorie_x00eb_n" ma:displayName="VERA categorieën" ma:default="" ma:fieldId="{8d614df8-1bcf-47e0-b63f-cb406222399f}" ma:taxonomyMulti="true" ma:sspId="33d0aa9e-ce51-470f-b3a0-dca89a96fbfe" ma:termSetId="3174fa62-7310-40fb-a191-d3ca1f6c823b" ma:anchorId="00000000-0000-0000-0000-000000000000" ma:open="false" ma:isKeyword="false">
      <xsd:complexType>
        <xsd:sequence>
          <xsd:element ref="pc:Terms" minOccurs="0" maxOccurs="1"/>
        </xsd:sequence>
      </xsd:complexType>
    </xsd:element>
    <xsd:element name="kcee406656e94b739134cb10fd7609bc" ma:index="14" nillable="true" ma:taxonomy="true" ma:internalName="kcee406656e94b739134cb10fd7609bc" ma:taxonomyFieldName="Topic" ma:displayName="Topic" ma:default="" ma:fieldId="{4cee4066-56e9-4b73-9134-cb10fd7609bc}" ma:taxonomyMulti="true" ma:sspId="33d0aa9e-ce51-470f-b3a0-dca89a96fbfe" ma:termSetId="3ff9d913-c997-4a3a-adb7-ee2d4430a3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3f92c0-59e0-4074-9da3-48e63d874dee" elementFormDefault="qualified">
    <xsd:import namespace="http://schemas.microsoft.com/office/2006/documentManagement/types"/>
    <xsd:import namespace="http://schemas.microsoft.com/office/infopath/2007/PartnerControls"/>
    <xsd:element name="_dlc_DocId" ma:index="16" nillable="true" ma:displayName="Waarde van de document-id" ma:description="De waarde van de document-id die aan dit item is toegewezen." ma:internalName="_dlc_DocId" ma:readOnly="true">
      <xsd:simpleType>
        <xsd:restriction base="dms:Text"/>
      </xsd:simpleType>
    </xsd:element>
    <xsd:element name="_dlc_DocIdUrl" ma:index="17"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834950-0EFC-483C-8244-7E217BC801D9}">
  <ds:schemaRefs>
    <ds:schemaRef ds:uri="Microsoft.SharePoint.Taxonomy.ContentTypeSync"/>
  </ds:schemaRefs>
</ds:datastoreItem>
</file>

<file path=customXml/itemProps3.xml><?xml version="1.0" encoding="utf-8"?>
<ds:datastoreItem xmlns:ds="http://schemas.openxmlformats.org/officeDocument/2006/customXml" ds:itemID="{8EDD1D4E-FC50-4768-8A88-D7035235FACC}">
  <ds:schemaRefs>
    <ds:schemaRef ds:uri="http://schemas.microsoft.com/sharepoint/events"/>
  </ds:schemaRefs>
</ds:datastoreItem>
</file>

<file path=customXml/itemProps4.xml><?xml version="1.0" encoding="utf-8"?>
<ds:datastoreItem xmlns:ds="http://schemas.openxmlformats.org/officeDocument/2006/customXml" ds:itemID="{A65140B1-73BB-486D-B643-B62A2F0244AD}">
  <ds:schemaRefs>
    <ds:schemaRef ds:uri="http://schemas.microsoft.com/sharepoint/v3/contenttype/forms"/>
  </ds:schemaRefs>
</ds:datastoreItem>
</file>

<file path=customXml/itemProps5.xml><?xml version="1.0" encoding="utf-8"?>
<ds:datastoreItem xmlns:ds="http://schemas.openxmlformats.org/officeDocument/2006/customXml" ds:itemID="{0EB6601D-8755-45DE-BDDE-808F0E2337DB}">
  <ds:schemaRefs>
    <ds:schemaRef ds:uri="http://purl.org/dc/terms/"/>
    <ds:schemaRef ds:uri="823f92c0-59e0-4074-9da3-48e63d874de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schemas.openxmlformats.org/package/2006/metadata/core-properties"/>
    <ds:schemaRef ds:uri="382c98e5-d3ae-4d6b-94a2-eac00831c77d"/>
    <ds:schemaRef ds:uri="http://purl.org/dc/elements/1.1/"/>
  </ds:schemaRefs>
</ds:datastoreItem>
</file>

<file path=customXml/itemProps6.xml><?xml version="1.0" encoding="utf-8"?>
<ds:datastoreItem xmlns:ds="http://schemas.openxmlformats.org/officeDocument/2006/customXml" ds:itemID="{91D6E275-C8B7-4B8C-A0BC-53B747A59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c98e5-d3ae-4d6b-94a2-eac00831c77d"/>
    <ds:schemaRef ds:uri="823f92c0-59e0-4074-9da3-48e63d874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7660</Words>
  <Characters>42135</Characters>
  <Application>Microsoft Office Word</Application>
  <DocSecurity>4</DocSecurity>
  <Lines>351</Lines>
  <Paragraphs>99</Paragraphs>
  <ScaleCrop>false</ScaleCrop>
  <HeadingPairs>
    <vt:vector size="2" baseType="variant">
      <vt:variant>
        <vt:lpstr>Titel</vt:lpstr>
      </vt:variant>
      <vt:variant>
        <vt:i4>1</vt:i4>
      </vt:variant>
    </vt:vector>
  </HeadingPairs>
  <TitlesOfParts>
    <vt:vector size="1" baseType="lpstr">
      <vt:lpstr>Eventmachien</vt:lpstr>
    </vt:vector>
  </TitlesOfParts>
  <Company>Provinciebestuur Vlaams-Brabant</Company>
  <LinksUpToDate>false</LinksUpToDate>
  <CharactersWithSpaces>49696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Eventmachien</dc:title>
  <dc:subject>Algemene requirements voor de aanbesteding van een dossieropvolgingstool voor de behandeling van eventaanvragen binnen een gemeente.</dc:subject>
  <dc:creator>Dit document kwam tot stand door een project van de gemeentes Pepingen, Gooik, Herne, Galmaarden en Halle, samen met Toekomstforum Halle-Vilvoorde en VERA apb, ondersteund met subsidies van VLAIO, City of Things.</dc:creator>
  <cp:lastModifiedBy>Saar Verhoogen</cp:lastModifiedBy>
  <cp:revision>2</cp:revision>
  <dcterms:created xsi:type="dcterms:W3CDTF">2019-10-04T08:41:00Z</dcterms:created>
  <dcterms:modified xsi:type="dcterms:W3CDTF">2019-10-04T08:41:00Z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0x010100FF9AAC1A7D10754FA9CCF522D7B17DA7070059A18E7097858544B8838AA4F271BC8C</vt:lpwstr>
  </property>
  <property fmtid="{D5CDD505-2E9C-101B-9397-08002B2CF9AE}" pid="3" name="Topic">
    <vt:lpwstr/>
  </property>
  <property fmtid="{D5CDD505-2E9C-101B-9397-08002B2CF9AE}" pid="4" name="VERA categorieën">
    <vt:lpwstr/>
  </property>
  <property fmtid="{D5CDD505-2E9C-101B-9397-08002B2CF9AE}" pid="5" name="Bestemming">
    <vt:lpwstr>1;#Intern|4f4e78a5-7ceb-49b5-9e00-0729c5fd262e</vt:lpwstr>
  </property>
  <property fmtid="{D5CDD505-2E9C-101B-9397-08002B2CF9AE}" pid="6" name="_dlc_DocIdItemGuid">
    <vt:lpwstr>71a5dec1-664c-4905-a22d-6222027d2675</vt:lpwstr>
  </property>
  <property fmtid="{D5CDD505-2E9C-101B-9397-08002B2CF9AE}" pid="7" name="Werkgroep">
    <vt:bool>true</vt:bool>
  </property>
  <property fmtid="{D5CDD505-2E9C-101B-9397-08002B2CF9AE}" pid="8" name="_EndDate">
    <vt:lpwstr>2019-10-04T10:41:14Z</vt:lpwstr>
  </property>
  <property fmtid="{D5CDD505-2E9C-101B-9397-08002B2CF9AE}" pid="9" name="StartDate">
    <vt:lpwstr>2019-10-04T10:41:14Z</vt:lpwstr>
  </property>
</Properties>
</file>